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32" w:rsidRDefault="00A433CA">
      <w:pPr>
        <w:shd w:val="clear" w:color="auto" w:fill="FFFFFF"/>
        <w:spacing w:before="0" w:after="0"/>
        <w:textAlignment w:val="baseline"/>
        <w:divId w:val="275261087"/>
        <w:rPr>
          <w:rFonts w:ascii="Arial" w:eastAsia="Times New Roman" w:hAnsi="Arial" w:cs="Arial"/>
          <w:vanish/>
          <w:color w:val="222222"/>
          <w:sz w:val="20"/>
          <w:bdr w:val="none" w:sz="0" w:space="0" w:color="auto" w:frame="1"/>
          <w:lang w:val="en-AU"/>
        </w:rPr>
      </w:pPr>
      <w:r>
        <w:rPr>
          <w:rFonts w:ascii="Arial" w:eastAsia="Times New Roman" w:hAnsi="Arial" w:cs="Arial"/>
          <w:noProof/>
          <w:vanish/>
          <w:color w:val="222222"/>
          <w:sz w:val="20"/>
          <w:bdr w:val="none" w:sz="0" w:space="0" w:color="auto" w:frame="1"/>
          <w:lang w:eastAsia="zh-CN"/>
        </w:rPr>
        <w:drawing>
          <wp:inline distT="0" distB="0" distL="0" distR="0">
            <wp:extent cx="190500" cy="190500"/>
            <wp:effectExtent l="19050" t="0" r="0" b="0"/>
            <wp:docPr id="10" name="Picture 10" descr="C:\inetpub\wwwroot\upload\chinese\Science\chemistry\electrochemistry\manual_files\translat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netpub\wwwroot\upload\chinese\Science\chemistry\electrochemistry\manual_files\translate-32.png"/>
                    <pic:cNvPicPr>
                      <a:picLocks noChangeAspect="1" noChangeArrowheads="1"/>
                    </pic:cNvPicPr>
                  </pic:nvPicPr>
                  <pic:blipFill>
                    <a:blip r:link="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6E0A32" w:rsidRDefault="00A433CA">
      <w:pPr>
        <w:shd w:val="clear" w:color="auto" w:fill="FFFFFF"/>
        <w:spacing w:before="0" w:after="0"/>
        <w:textAlignment w:val="baseline"/>
        <w:outlineLvl w:val="1"/>
        <w:divId w:val="275261087"/>
        <w:rPr>
          <w:rFonts w:ascii="Arial" w:eastAsia="Times New Roman" w:hAnsi="Arial" w:cs="Arial"/>
          <w:b/>
          <w:bCs/>
          <w:vanish/>
          <w:color w:val="999999"/>
          <w:kern w:val="36"/>
          <w:sz w:val="20"/>
          <w:bdr w:val="none" w:sz="0" w:space="0" w:color="auto" w:frame="1"/>
          <w:lang w:val="en-AU"/>
        </w:rPr>
      </w:pPr>
      <w:r>
        <w:rPr>
          <w:rFonts w:ascii="SimSun" w:hAnsi="SimSun" w:cs="SimSun" w:hint="eastAsia"/>
          <w:b/>
          <w:bCs/>
          <w:vanish/>
          <w:color w:val="999999"/>
          <w:kern w:val="36"/>
          <w:sz w:val="20"/>
          <w:bdr w:val="none" w:sz="0" w:space="0" w:color="auto" w:frame="1"/>
          <w:lang w:val="en-AU"/>
        </w:rPr>
        <w:t>原文</w:t>
      </w:r>
    </w:p>
    <w:p w:rsidR="006E0A32" w:rsidRDefault="00A433CA">
      <w:pPr>
        <w:shd w:val="clear" w:color="auto" w:fill="FFFFFF"/>
        <w:spacing w:before="0" w:after="0"/>
        <w:textAlignment w:val="baseline"/>
        <w:divId w:val="275261087"/>
        <w:rPr>
          <w:rFonts w:ascii="Arial" w:eastAsia="Times New Roman" w:hAnsi="Arial" w:cs="Arial"/>
          <w:vanish/>
          <w:color w:val="222222"/>
          <w:sz w:val="20"/>
          <w:bdr w:val="none" w:sz="0" w:space="0" w:color="auto" w:frame="1"/>
          <w:lang w:val="en-AU"/>
        </w:rPr>
      </w:pPr>
      <w:r>
        <w:rPr>
          <w:rStyle w:val="activity-link2"/>
          <w:rFonts w:ascii="SimSun" w:hAnsi="SimSun" w:cs="SimSun" w:hint="eastAsia"/>
          <w:vanish/>
          <w:sz w:val="13"/>
          <w:szCs w:val="13"/>
          <w:lang w:val="en-AU"/>
        </w:rPr>
        <w:t>提供更好的翻译建议</w:t>
      </w:r>
    </w:p>
    <w:p w:rsidR="006E0A32" w:rsidRDefault="006E0A32">
      <w:pPr>
        <w:shd w:val="clear" w:color="auto" w:fill="FFFFFF"/>
        <w:spacing w:before="0" w:after="0"/>
        <w:jc w:val="center"/>
        <w:textAlignment w:val="baseline"/>
        <w:divId w:val="275261087"/>
        <w:rPr>
          <w:rFonts w:ascii="Arial" w:eastAsia="Times New Roman" w:hAnsi="Arial" w:cs="Arial"/>
          <w:vanish/>
          <w:color w:val="222222"/>
          <w:sz w:val="20"/>
          <w:bdr w:val="none" w:sz="0" w:space="0" w:color="auto" w:frame="1"/>
          <w:lang w:val="en-AU"/>
        </w:rPr>
      </w:pPr>
      <w:r w:rsidRPr="006E0A32">
        <w:rPr>
          <w:rFonts w:ascii="Arial" w:eastAsia="Times New Roman" w:hAnsi="Arial" w:cs="Arial"/>
          <w:vanish/>
          <w:color w:val="222222"/>
          <w:sz w:val="20"/>
          <w:bdr w:val="none" w:sz="0" w:space="0" w:color="auto" w:frame="1"/>
          <w:lang w:val="en-AU"/>
        </w:rPr>
        <w:pict>
          <v:rect id="_x0000_i1025" style="width:.05pt;height:.6pt" o:hralign="center" o:hrstd="t" o:hrnoshade="t" o:hr="t" fillcolor="#ccc" stroked="f"/>
        </w:pict>
      </w:r>
    </w:p>
    <w:p w:rsidR="006E0A32" w:rsidRDefault="00A433CA">
      <w:r>
        <w:rPr>
          <w:rStyle w:val="HTMLMarkup"/>
        </w:rPr>
        <w:t>&lt;</w:t>
      </w:r>
      <w:r>
        <w:rPr>
          <w:rStyle w:val="HTMLMarkup"/>
          <w:rFonts w:hint="eastAsia"/>
        </w:rPr>
        <w:t>！</w:t>
      </w:r>
      <w:r>
        <w:rPr>
          <w:rStyle w:val="HTMLMarkup"/>
        </w:rPr>
        <w:t>DOCTYPE HTML PUBLIC“ - // IETF // DTD HTML // EN”&gt;</w:t>
      </w:r>
    </w:p>
    <w:p w:rsidR="006E0A32" w:rsidRDefault="00A433CA">
      <w:pPr>
        <w:jc w:val="center"/>
        <w:outlineLvl w:val="0"/>
        <w:rPr>
          <w:b/>
          <w:sz w:val="72"/>
          <w:lang w:eastAsia="zh-CN"/>
        </w:rPr>
      </w:pPr>
      <w:r>
        <w:rPr>
          <w:rFonts w:hint="eastAsia"/>
          <w:b/>
          <w:sz w:val="72"/>
          <w:lang w:eastAsia="zh-CN"/>
        </w:rPr>
        <w:t>电化学软件</w:t>
      </w:r>
    </w:p>
    <w:p w:rsidR="006E0A32" w:rsidRDefault="00A433CA">
      <w:pPr>
        <w:jc w:val="center"/>
        <w:outlineLvl w:val="0"/>
        <w:rPr>
          <w:lang w:eastAsia="zh-CN"/>
        </w:rPr>
      </w:pPr>
      <w:r>
        <w:rPr>
          <w:b/>
          <w:sz w:val="72"/>
        </w:rPr>
        <w:t xml:space="preserve">ELECTROCHEMIST.com </w:t>
      </w:r>
    </w:p>
    <w:p w:rsidR="006E0A32" w:rsidRPr="009D3412" w:rsidRDefault="00A433CA">
      <w:pPr>
        <w:jc w:val="center"/>
        <w:rPr>
          <w:b/>
          <w:sz w:val="40"/>
          <w:szCs w:val="40"/>
          <w:lang w:eastAsia="zh-CN"/>
        </w:rPr>
      </w:pPr>
      <w:r w:rsidRPr="009D3412">
        <w:rPr>
          <w:rFonts w:hint="eastAsia"/>
          <w:b/>
          <w:sz w:val="40"/>
          <w:szCs w:val="40"/>
        </w:rPr>
        <w:t>虚拟电化学工作站</w:t>
      </w:r>
    </w:p>
    <w:p w:rsidR="006E0A32" w:rsidRDefault="00A433CA">
      <w:pPr>
        <w:jc w:val="center"/>
        <w:rPr>
          <w:b/>
          <w:sz w:val="36"/>
          <w:lang w:eastAsia="zh-CN"/>
        </w:rPr>
      </w:pPr>
      <w:r>
        <w:rPr>
          <w:rFonts w:ascii="SimSun" w:cs="SimSun" w:hint="eastAsia"/>
          <w:sz w:val="82"/>
          <w:szCs w:val="82"/>
          <w:lang w:eastAsia="zh-CN"/>
        </w:rPr>
        <w:t>用 户 手 册</w:t>
      </w:r>
    </w:p>
    <w:p w:rsidR="006E0A32" w:rsidRDefault="006E0A32">
      <w:pPr>
        <w:jc w:val="center"/>
      </w:pPr>
    </w:p>
    <w:p w:rsidR="006E0A32" w:rsidRDefault="00A433CA">
      <w:pPr>
        <w:jc w:val="center"/>
        <w:rPr>
          <w:sz w:val="20"/>
        </w:rPr>
      </w:pPr>
      <w:r>
        <w:rPr>
          <w:sz w:val="20"/>
        </w:rPr>
        <w:t>DrHuang.com</w:t>
      </w:r>
    </w:p>
    <w:p w:rsidR="006E0A32" w:rsidRDefault="00A433CA">
      <w:pPr>
        <w:jc w:val="center"/>
        <w:rPr>
          <w:sz w:val="20"/>
          <w:lang w:eastAsia="zh-CN"/>
        </w:rPr>
      </w:pPr>
      <w:r>
        <w:rPr>
          <w:rFonts w:hint="eastAsia"/>
          <w:sz w:val="20"/>
        </w:rPr>
        <w:t>电话：</w:t>
      </w:r>
      <w:r>
        <w:rPr>
          <w:sz w:val="20"/>
          <w:lang w:eastAsia="zh-CN"/>
        </w:rPr>
        <w:t>+</w:t>
      </w:r>
      <w:r>
        <w:rPr>
          <w:sz w:val="20"/>
        </w:rPr>
        <w:t xml:space="preserve">61 </w:t>
      </w:r>
      <w:r>
        <w:rPr>
          <w:sz w:val="20"/>
          <w:lang w:eastAsia="zh-CN"/>
        </w:rPr>
        <w:t>(0</w:t>
      </w:r>
      <w:r>
        <w:rPr>
          <w:rFonts w:hint="eastAsia"/>
          <w:sz w:val="20"/>
        </w:rPr>
        <w:t>）</w:t>
      </w:r>
      <w:r>
        <w:rPr>
          <w:sz w:val="20"/>
          <w:lang w:eastAsia="zh-CN"/>
        </w:rPr>
        <w:t>413008019</w:t>
      </w:r>
    </w:p>
    <w:p w:rsidR="006E0A32" w:rsidRDefault="00A433CA">
      <w:pPr>
        <w:jc w:val="center"/>
        <w:rPr>
          <w:lang w:eastAsia="zh-CN"/>
        </w:rPr>
      </w:pPr>
      <w:r>
        <w:rPr>
          <w:rFonts w:hint="eastAsia"/>
          <w:sz w:val="20"/>
          <w:lang w:eastAsia="zh-CN"/>
        </w:rPr>
        <w:t>传真：</w:t>
      </w:r>
      <w:r>
        <w:rPr>
          <w:rFonts w:hint="eastAsia"/>
          <w:sz w:val="20"/>
        </w:rPr>
        <w:t>（</w:t>
      </w:r>
      <w:r>
        <w:rPr>
          <w:sz w:val="20"/>
        </w:rPr>
        <w:t>61 2</w:t>
      </w:r>
      <w:r>
        <w:rPr>
          <w:rFonts w:hint="eastAsia"/>
          <w:sz w:val="20"/>
        </w:rPr>
        <w:t>）</w:t>
      </w:r>
      <w:r>
        <w:rPr>
          <w:sz w:val="20"/>
        </w:rPr>
        <w:t>93138588</w:t>
      </w:r>
    </w:p>
    <w:p w:rsidR="006E0A32" w:rsidRDefault="00A433CA">
      <w:pPr>
        <w:jc w:val="center"/>
        <w:rPr>
          <w:lang w:eastAsia="zh-CN"/>
        </w:rPr>
      </w:pPr>
      <w:r>
        <w:rPr>
          <w:rFonts w:hint="eastAsia"/>
          <w:sz w:val="20"/>
          <w:lang w:eastAsia="zh-CN"/>
        </w:rPr>
        <w:t>邮寄地址：</w:t>
      </w:r>
      <w:hyperlink r:id="rId6" w:history="1">
        <w:r>
          <w:rPr>
            <w:rStyle w:val="Hyperlink"/>
            <w:sz w:val="20"/>
            <w:lang w:eastAsia="zh-CN"/>
          </w:rPr>
          <w:t xml:space="preserve"> </w:t>
        </w:r>
      </w:hyperlink>
      <w:r>
        <w:rPr>
          <w:sz w:val="20"/>
          <w:lang w:eastAsia="zh-CN"/>
        </w:rPr>
        <w:br/>
      </w:r>
      <w:hyperlink r:id="rId7" w:history="1">
        <w:r>
          <w:rPr>
            <w:rStyle w:val="Hyperlink"/>
            <w:sz w:val="20"/>
            <w:lang w:eastAsia="zh-CN"/>
          </w:rPr>
          <w:t>DrHuang@DrHuang.com</w:t>
        </w:r>
      </w:hyperlink>
    </w:p>
    <w:p w:rsidR="006E0A32" w:rsidRDefault="006E0A32">
      <w:pPr>
        <w:jc w:val="center"/>
        <w:rPr>
          <w:sz w:val="20"/>
          <w:lang w:eastAsia="zh-CN"/>
        </w:rPr>
      </w:pPr>
      <w:hyperlink r:id="rId8" w:history="1">
        <w:r w:rsidR="00A433CA">
          <w:rPr>
            <w:rStyle w:val="Hyperlink"/>
          </w:rPr>
          <w:t>http://www.electrochemist.com</w:t>
        </w:r>
      </w:hyperlink>
    </w:p>
    <w:p w:rsidR="006E0A32" w:rsidRDefault="006E0A32">
      <w:pPr>
        <w:jc w:val="center"/>
        <w:rPr>
          <w:sz w:val="20"/>
          <w:lang w:eastAsia="zh-CN"/>
        </w:rPr>
      </w:pPr>
      <w:hyperlink r:id="rId9" w:history="1">
        <w:r w:rsidR="00A433CA">
          <w:rPr>
            <w:rStyle w:val="Hyperlink"/>
          </w:rPr>
          <w:t>www.DrHuang.com</w:t>
        </w:r>
      </w:hyperlink>
    </w:p>
    <w:p w:rsidR="006E0A32" w:rsidRDefault="006E0A32">
      <w:pPr>
        <w:jc w:val="center"/>
        <w:rPr>
          <w:sz w:val="20"/>
          <w:lang w:eastAsia="zh-CN"/>
        </w:rPr>
      </w:pPr>
      <w:hyperlink r:id="rId10" w:history="1">
        <w:r w:rsidR="00A433CA">
          <w:rPr>
            <w:rStyle w:val="Hyperlink"/>
            <w:sz w:val="20"/>
          </w:rPr>
          <w:t>www.electrochemistrySoftware.com</w:t>
        </w:r>
      </w:hyperlink>
    </w:p>
    <w:p w:rsidR="006E0A32" w:rsidRDefault="00A433CA">
      <w:pPr>
        <w:jc w:val="center"/>
        <w:rPr>
          <w:lang w:eastAsia="zh-CN"/>
        </w:rPr>
      </w:pPr>
      <w:r>
        <w:rPr>
          <w:rFonts w:hint="eastAsia"/>
          <w:sz w:val="20"/>
        </w:rPr>
        <w:t>版权所有</w:t>
      </w:r>
      <w:r>
        <w:rPr>
          <w:sz w:val="20"/>
        </w:rPr>
        <w:t>@ 1990-20</w:t>
      </w:r>
      <w:r>
        <w:rPr>
          <w:sz w:val="20"/>
          <w:lang w:eastAsia="zh-CN"/>
        </w:rPr>
        <w:t>15</w:t>
      </w:r>
    </w:p>
    <w:p w:rsidR="006E0A32" w:rsidRDefault="006E0A32">
      <w:pPr>
        <w:jc w:val="center"/>
        <w:rPr>
          <w:sz w:val="20"/>
        </w:rPr>
      </w:pPr>
      <w:r>
        <w:rPr>
          <w:sz w:val="20"/>
        </w:rPr>
        <w:fldChar w:fldCharType="begin"/>
      </w:r>
      <w:r w:rsidR="00A433CA">
        <w:rPr>
          <w:sz w:val="20"/>
        </w:rPr>
        <w:instrText xml:space="preserve"> TIME \@ "MMMM d, yyyy" </w:instrText>
      </w:r>
      <w:r>
        <w:rPr>
          <w:sz w:val="20"/>
        </w:rPr>
        <w:fldChar w:fldCharType="separate"/>
      </w:r>
      <w:r w:rsidR="00F118ED">
        <w:rPr>
          <w:noProof/>
          <w:sz w:val="20"/>
        </w:rPr>
        <w:t>February 1, 2015</w:t>
      </w:r>
      <w:r>
        <w:rPr>
          <w:sz w:val="20"/>
        </w:rPr>
        <w:fldChar w:fldCharType="end"/>
      </w:r>
    </w:p>
    <w:p w:rsidR="006E0A32" w:rsidRDefault="00A433CA">
      <w:pPr>
        <w:jc w:val="center"/>
        <w:rPr>
          <w:b/>
          <w:bCs/>
          <w:sz w:val="32"/>
          <w:szCs w:val="32"/>
        </w:rPr>
      </w:pPr>
      <w:r>
        <w:rPr>
          <w:snapToGrid w:val="0"/>
        </w:rPr>
        <w:br w:type="page"/>
      </w:r>
      <w:r>
        <w:rPr>
          <w:rFonts w:hint="eastAsia"/>
          <w:b/>
          <w:sz w:val="32"/>
          <w:szCs w:val="32"/>
        </w:rPr>
        <w:t>目</w:t>
      </w:r>
      <w:r>
        <w:rPr>
          <w:b/>
          <w:sz w:val="32"/>
          <w:szCs w:val="32"/>
        </w:rPr>
        <w:t xml:space="preserve"> </w:t>
      </w:r>
      <w:r>
        <w:rPr>
          <w:rFonts w:hint="eastAsia"/>
          <w:b/>
          <w:sz w:val="32"/>
          <w:szCs w:val="32"/>
        </w:rPr>
        <w:t>录</w:t>
      </w:r>
    </w:p>
    <w:p w:rsidR="006E0A32" w:rsidRDefault="006E0A32"/>
    <w:p w:rsidR="00060E82" w:rsidRPr="00060E82" w:rsidRDefault="006E0A32" w:rsidP="00060E82">
      <w:pPr>
        <w:pStyle w:val="TOC1"/>
        <w:tabs>
          <w:tab w:val="right" w:leader="dot" w:pos="9350"/>
        </w:tabs>
        <w:rPr>
          <w:lang w:eastAsia="zh-CN"/>
        </w:rPr>
      </w:pPr>
      <w:r>
        <w:fldChar w:fldCharType="begin"/>
      </w:r>
      <w:r w:rsidR="00A433CA">
        <w:instrText xml:space="preserve"> TOC \o "1-3" \h \z </w:instrText>
      </w:r>
      <w:r>
        <w:fldChar w:fldCharType="separate"/>
      </w:r>
    </w:p>
    <w:p w:rsidR="00060E82" w:rsidRDefault="00060E82" w:rsidP="00060E82">
      <w:pPr>
        <w:pStyle w:val="TOC1"/>
        <w:tabs>
          <w:tab w:val="right" w:leader="dot" w:pos="9350"/>
        </w:tabs>
        <w:rPr>
          <w:noProof/>
          <w:szCs w:val="24"/>
          <w:lang w:val="en-AU" w:eastAsia="zh-CN"/>
        </w:rPr>
      </w:pPr>
      <w:hyperlink r:id="rId11" w:anchor="_Toc172448508" w:history="1">
        <w:r>
          <w:rPr>
            <w:rStyle w:val="Hyperlink"/>
            <w:rFonts w:hint="eastAsia"/>
            <w:noProof/>
          </w:rPr>
          <w:t>第</w:t>
        </w:r>
        <w:r>
          <w:rPr>
            <w:rStyle w:val="Hyperlink"/>
            <w:noProof/>
          </w:rPr>
          <w:t>1</w:t>
        </w:r>
        <w:r>
          <w:rPr>
            <w:rStyle w:val="Hyperlink"/>
            <w:rFonts w:hint="eastAsia"/>
            <w:noProof/>
          </w:rPr>
          <w:t>章</w:t>
        </w:r>
        <w:r>
          <w:rPr>
            <w:rStyle w:val="Hyperlink"/>
            <w:noProof/>
            <w:lang w:eastAsia="zh-CN"/>
          </w:rPr>
          <w:t xml:space="preserve">  </w:t>
        </w:r>
        <w:r>
          <w:rPr>
            <w:rStyle w:val="Hyperlink"/>
            <w:rFonts w:hint="eastAsia"/>
            <w:noProof/>
          </w:rPr>
          <w:t>简介</w:t>
        </w:r>
        <w:r>
          <w:rPr>
            <w:rStyle w:val="Hyperlink"/>
            <w:noProof/>
            <w:webHidden/>
            <w:color w:val="auto"/>
            <w:u w:val="none"/>
          </w:rPr>
          <w:tab/>
        </w:r>
        <w:r>
          <w:rPr>
            <w:rStyle w:val="Hyperlink"/>
            <w:rFonts w:hint="eastAsia"/>
            <w:noProof/>
            <w:webHidden/>
            <w:color w:val="auto"/>
            <w:u w:val="none"/>
          </w:rPr>
          <w:t>。</w:t>
        </w:r>
        <w:r>
          <w:rPr>
            <w:rStyle w:val="Hyperlink"/>
            <w:noProof/>
            <w:webHidden/>
            <w:color w:val="auto"/>
            <w:u w:val="none"/>
          </w:rPr>
          <w:fldChar w:fldCharType="begin"/>
        </w:r>
        <w:r>
          <w:rPr>
            <w:rStyle w:val="Hyperlink"/>
            <w:noProof/>
            <w:webHidden/>
            <w:color w:val="auto"/>
            <w:u w:val="none"/>
          </w:rPr>
          <w:instrText xml:space="preserve"> PAGEREF _Toc172448508 \h </w:instrText>
        </w:r>
        <w:r>
          <w:rPr>
            <w:rStyle w:val="Hyperlink"/>
            <w:noProof/>
            <w:webHidden/>
            <w:color w:val="auto"/>
            <w:u w:val="none"/>
          </w:rPr>
        </w:r>
        <w:r>
          <w:rPr>
            <w:rStyle w:val="Hyperlink"/>
            <w:noProof/>
            <w:webHidden/>
            <w:color w:val="auto"/>
            <w:u w:val="none"/>
          </w:rPr>
          <w:fldChar w:fldCharType="separate"/>
        </w:r>
        <w:r>
          <w:rPr>
            <w:rStyle w:val="Hyperlink"/>
            <w:rFonts w:hint="eastAsia"/>
            <w:noProof/>
            <w:webHidden/>
            <w:color w:val="auto"/>
            <w:u w:val="none"/>
          </w:rPr>
          <w:t>五</w:t>
        </w:r>
        <w:r>
          <w:rPr>
            <w:rStyle w:val="Hyperlink"/>
            <w:noProof/>
            <w:webHidden/>
            <w:color w:val="auto"/>
            <w:u w:val="none"/>
          </w:rPr>
          <w:fldChar w:fldCharType="end"/>
        </w:r>
      </w:hyperlink>
    </w:p>
    <w:p w:rsidR="00060E82" w:rsidRDefault="00060E82" w:rsidP="00060E82">
      <w:pPr>
        <w:pStyle w:val="TOC1"/>
        <w:tabs>
          <w:tab w:val="right" w:leader="dot" w:pos="9350"/>
        </w:tabs>
        <w:rPr>
          <w:noProof/>
          <w:szCs w:val="24"/>
          <w:lang w:val="en-AU" w:eastAsia="zh-CN"/>
        </w:rPr>
      </w:pPr>
      <w:hyperlink r:id="rId12" w:anchor="_Toc172448509" w:history="1">
        <w:r>
          <w:rPr>
            <w:rStyle w:val="Hyperlink"/>
            <w:rFonts w:hint="eastAsia"/>
            <w:noProof/>
          </w:rPr>
          <w:t>第</w:t>
        </w:r>
        <w:r>
          <w:rPr>
            <w:rStyle w:val="Hyperlink"/>
            <w:noProof/>
          </w:rPr>
          <w:t>2</w:t>
        </w:r>
        <w:r>
          <w:rPr>
            <w:rStyle w:val="Hyperlink"/>
            <w:rFonts w:hint="eastAsia"/>
            <w:noProof/>
          </w:rPr>
          <w:t>章</w:t>
        </w:r>
        <w:r>
          <w:rPr>
            <w:rStyle w:val="Hyperlink"/>
            <w:noProof/>
          </w:rPr>
          <w:t xml:space="preserve">  </w:t>
        </w:r>
        <w:r>
          <w:rPr>
            <w:rStyle w:val="Hyperlink"/>
            <w:rFonts w:hint="eastAsia"/>
            <w:noProof/>
          </w:rPr>
          <w:t>极谱法和伏安法</w:t>
        </w:r>
        <w:r>
          <w:rPr>
            <w:rStyle w:val="Hyperlink"/>
            <w:noProof/>
            <w:webHidden/>
            <w:color w:val="auto"/>
            <w:u w:val="none"/>
          </w:rPr>
          <w:tab/>
        </w:r>
        <w:r>
          <w:rPr>
            <w:rStyle w:val="Hyperlink"/>
            <w:rFonts w:hint="eastAsia"/>
            <w:noProof/>
            <w:webHidden/>
            <w:color w:val="auto"/>
            <w:u w:val="none"/>
          </w:rPr>
          <w:t>。</w:t>
        </w:r>
        <w:r>
          <w:rPr>
            <w:rStyle w:val="Hyperlink"/>
            <w:noProof/>
            <w:webHidden/>
            <w:color w:val="auto"/>
            <w:u w:val="none"/>
          </w:rPr>
          <w:fldChar w:fldCharType="begin"/>
        </w:r>
        <w:r>
          <w:rPr>
            <w:rStyle w:val="Hyperlink"/>
            <w:noProof/>
            <w:webHidden/>
            <w:color w:val="auto"/>
            <w:u w:val="none"/>
          </w:rPr>
          <w:instrText xml:space="preserve"> PAGEREF _Toc172448509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6</w:t>
        </w:r>
        <w:r>
          <w:rPr>
            <w:rStyle w:val="Hyperlink"/>
            <w:noProof/>
            <w:webHidden/>
            <w:color w:val="auto"/>
            <w:u w:val="none"/>
          </w:rPr>
          <w:fldChar w:fldCharType="end"/>
        </w:r>
      </w:hyperlink>
    </w:p>
    <w:p w:rsidR="00060E82" w:rsidRDefault="00060E82" w:rsidP="00060E82">
      <w:pPr>
        <w:pStyle w:val="TOC2"/>
        <w:tabs>
          <w:tab w:val="left" w:pos="960"/>
        </w:tabs>
        <w:rPr>
          <w:lang w:val="en-AU" w:eastAsia="zh-CN"/>
        </w:rPr>
      </w:pPr>
      <w:hyperlink r:id="rId13" w:anchor="_Toc172448510" w:history="1">
        <w:r>
          <w:rPr>
            <w:rStyle w:val="Hyperlink"/>
          </w:rPr>
          <w:t xml:space="preserve">2.1 </w:t>
        </w:r>
        <w:r>
          <w:rPr>
            <w:rStyle w:val="Hyperlink"/>
            <w:color w:val="auto"/>
            <w:u w:val="none"/>
            <w:lang w:val="en-AU" w:eastAsia="zh-CN"/>
          </w:rPr>
          <w:tab/>
        </w:r>
        <w:r>
          <w:rPr>
            <w:rStyle w:val="Hyperlink"/>
            <w:rFonts w:hint="eastAsia"/>
          </w:rPr>
          <w:t>简介</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_Toc172448510 \h </w:instrText>
        </w:r>
        <w:r>
          <w:rPr>
            <w:rStyle w:val="Hyperlink"/>
            <w:webHidden/>
            <w:color w:val="auto"/>
            <w:u w:val="none"/>
          </w:rPr>
        </w:r>
        <w:r>
          <w:rPr>
            <w:rStyle w:val="Hyperlink"/>
            <w:webHidden/>
            <w:color w:val="auto"/>
            <w:u w:val="none"/>
          </w:rPr>
          <w:fldChar w:fldCharType="separate"/>
        </w:r>
        <w:r>
          <w:rPr>
            <w:rStyle w:val="Hyperlink"/>
            <w:webHidden/>
            <w:color w:val="auto"/>
            <w:u w:val="none"/>
          </w:rPr>
          <w:t>6</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14" w:anchor="_Toc172448511" w:history="1">
        <w:r>
          <w:rPr>
            <w:rStyle w:val="Hyperlink"/>
          </w:rPr>
          <w:t xml:space="preserve">2.2 </w:t>
        </w:r>
        <w:r>
          <w:rPr>
            <w:rStyle w:val="Hyperlink"/>
            <w:color w:val="auto"/>
            <w:u w:val="none"/>
            <w:lang w:val="en-AU" w:eastAsia="zh-CN"/>
          </w:rPr>
          <w:tab/>
        </w:r>
        <w:r>
          <w:rPr>
            <w:rStyle w:val="Hyperlink"/>
            <w:rFonts w:hint="eastAsia"/>
          </w:rPr>
          <w:t>直流极谱法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_Toc172448511 \h </w:instrText>
        </w:r>
        <w:r>
          <w:rPr>
            <w:rStyle w:val="Hyperlink"/>
            <w:webHidden/>
            <w:color w:val="auto"/>
            <w:u w:val="none"/>
          </w:rPr>
        </w:r>
        <w:r>
          <w:rPr>
            <w:rStyle w:val="Hyperlink"/>
            <w:webHidden/>
            <w:color w:val="auto"/>
            <w:u w:val="none"/>
          </w:rPr>
          <w:fldChar w:fldCharType="separate"/>
        </w:r>
        <w:r>
          <w:rPr>
            <w:rStyle w:val="Hyperlink"/>
            <w:webHidden/>
            <w:color w:val="auto"/>
            <w:u w:val="none"/>
          </w:rPr>
          <w:t>7</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15" w:anchor="_Toc172448512" w:history="1">
        <w:r>
          <w:rPr>
            <w:rStyle w:val="Hyperlink"/>
          </w:rPr>
          <w:t xml:space="preserve">2.3 </w:t>
        </w:r>
        <w:r>
          <w:rPr>
            <w:rStyle w:val="Hyperlink"/>
            <w:color w:val="auto"/>
            <w:u w:val="none"/>
            <w:lang w:val="en-AU" w:eastAsia="zh-CN"/>
          </w:rPr>
          <w:tab/>
        </w:r>
        <w:r>
          <w:rPr>
            <w:rStyle w:val="Hyperlink"/>
            <w:rFonts w:hint="eastAsia"/>
          </w:rPr>
          <w:t>线性扫描伏安法和循环伏安法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_Toc172448512 \h </w:instrText>
        </w:r>
        <w:r>
          <w:rPr>
            <w:rStyle w:val="Hyperlink"/>
            <w:webHidden/>
            <w:color w:val="auto"/>
            <w:u w:val="none"/>
          </w:rPr>
        </w:r>
        <w:r>
          <w:rPr>
            <w:rStyle w:val="Hyperlink"/>
            <w:webHidden/>
            <w:color w:val="auto"/>
            <w:u w:val="none"/>
          </w:rPr>
          <w:fldChar w:fldCharType="separate"/>
        </w:r>
        <w:r>
          <w:rPr>
            <w:rStyle w:val="Hyperlink"/>
            <w:webHidden/>
            <w:color w:val="auto"/>
            <w:u w:val="none"/>
          </w:rPr>
          <w:t>10</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16" w:anchor="_Toc172448513" w:history="1">
        <w:r>
          <w:rPr>
            <w:rStyle w:val="Hyperlink"/>
          </w:rPr>
          <w:t xml:space="preserve">2.4 </w:t>
        </w:r>
        <w:r>
          <w:rPr>
            <w:rStyle w:val="Hyperlink"/>
            <w:lang w:eastAsia="zh-CN"/>
          </w:rPr>
          <w:t xml:space="preserve">     </w:t>
        </w:r>
        <w:r>
          <w:rPr>
            <w:rStyle w:val="Hyperlink"/>
            <w:rFonts w:hint="eastAsia"/>
            <w:color w:val="auto"/>
            <w:u w:val="none"/>
            <w:lang w:val="en-AU" w:eastAsia="zh-CN"/>
          </w:rPr>
          <w:t>阶</w:t>
        </w:r>
        <w:r>
          <w:rPr>
            <w:rStyle w:val="Hyperlink"/>
            <w:rFonts w:hint="eastAsia"/>
            <w:lang w:eastAsia="zh-CN"/>
          </w:rPr>
          <w:t>梯</w:t>
        </w:r>
        <w:r>
          <w:rPr>
            <w:rStyle w:val="Hyperlink"/>
            <w:rFonts w:hint="eastAsia"/>
          </w:rPr>
          <w:t>伏安法</w:t>
        </w:r>
      </w:hyperlink>
    </w:p>
    <w:p w:rsidR="00060E82" w:rsidRDefault="00060E82" w:rsidP="00060E82">
      <w:pPr>
        <w:pStyle w:val="TOC2"/>
        <w:tabs>
          <w:tab w:val="left" w:pos="960"/>
        </w:tabs>
        <w:rPr>
          <w:lang w:val="en-AU" w:eastAsia="zh-CN"/>
        </w:rPr>
      </w:pPr>
      <w:hyperlink r:id="rId17" w:anchor="_Toc172448514" w:history="1">
        <w:r>
          <w:rPr>
            <w:rStyle w:val="Hyperlink"/>
          </w:rPr>
          <w:t xml:space="preserve">2.5 </w:t>
        </w:r>
        <w:r>
          <w:rPr>
            <w:rStyle w:val="Hyperlink"/>
            <w:color w:val="auto"/>
            <w:u w:val="none"/>
            <w:lang w:val="en-AU" w:eastAsia="zh-CN"/>
          </w:rPr>
          <w:tab/>
        </w:r>
        <w:r>
          <w:rPr>
            <w:rStyle w:val="Hyperlink"/>
            <w:rFonts w:hint="eastAsia"/>
          </w:rPr>
          <w:t>微分</w:t>
        </w:r>
        <w:r>
          <w:rPr>
            <w:rStyle w:val="Hyperlink"/>
            <w:rFonts w:hint="eastAsia"/>
            <w:color w:val="auto"/>
            <w:u w:val="none"/>
            <w:lang w:val="en-AU" w:eastAsia="zh-CN"/>
          </w:rPr>
          <w:t>阶</w:t>
        </w:r>
        <w:r>
          <w:rPr>
            <w:rStyle w:val="Hyperlink"/>
            <w:rFonts w:hint="eastAsia"/>
            <w:lang w:eastAsia="zh-CN"/>
          </w:rPr>
          <w:t>梯</w:t>
        </w:r>
        <w:r>
          <w:rPr>
            <w:rStyle w:val="Hyperlink"/>
            <w:rFonts w:hint="eastAsia"/>
          </w:rPr>
          <w:t>伏安法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_Toc172448514 \h </w:instrText>
        </w:r>
        <w:r>
          <w:rPr>
            <w:rStyle w:val="Hyperlink"/>
            <w:webHidden/>
            <w:color w:val="auto"/>
            <w:u w:val="none"/>
          </w:rPr>
        </w:r>
        <w:r>
          <w:rPr>
            <w:rStyle w:val="Hyperlink"/>
            <w:webHidden/>
            <w:color w:val="auto"/>
            <w:u w:val="none"/>
          </w:rPr>
          <w:fldChar w:fldCharType="separate"/>
        </w:r>
        <w:r>
          <w:rPr>
            <w:rStyle w:val="Hyperlink"/>
            <w:webHidden/>
            <w:color w:val="auto"/>
            <w:u w:val="none"/>
          </w:rPr>
          <w:t>13</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18" w:anchor="_Toc172448515" w:history="1">
        <w:r>
          <w:rPr>
            <w:rStyle w:val="Hyperlink"/>
          </w:rPr>
          <w:t>2</w:t>
        </w:r>
        <w:r>
          <w:rPr>
            <w:rStyle w:val="Hyperlink"/>
            <w:lang w:eastAsia="zh-CN"/>
          </w:rPr>
          <w:t>.6</w:t>
        </w:r>
        <w:r>
          <w:rPr>
            <w:rStyle w:val="Hyperlink"/>
            <w:color w:val="auto"/>
            <w:u w:val="none"/>
            <w:lang w:val="en-AU" w:eastAsia="zh-CN"/>
          </w:rPr>
          <w:tab/>
        </w:r>
        <w:r>
          <w:rPr>
            <w:rStyle w:val="Hyperlink"/>
            <w:rFonts w:hint="eastAsia"/>
          </w:rPr>
          <w:t>交流电伏安法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_Toc172448515 \h </w:instrText>
        </w:r>
        <w:r>
          <w:rPr>
            <w:rStyle w:val="Hyperlink"/>
            <w:webHidden/>
            <w:color w:val="auto"/>
            <w:u w:val="none"/>
          </w:rPr>
        </w:r>
        <w:r>
          <w:rPr>
            <w:rStyle w:val="Hyperlink"/>
            <w:webHidden/>
            <w:color w:val="auto"/>
            <w:u w:val="none"/>
          </w:rPr>
          <w:fldChar w:fldCharType="separate"/>
        </w:r>
        <w:r>
          <w:rPr>
            <w:rStyle w:val="Hyperlink"/>
            <w:webHidden/>
            <w:color w:val="auto"/>
            <w:u w:val="none"/>
          </w:rPr>
          <w:t>13</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19" w:anchor="_Toc172448516" w:history="1">
        <w:r>
          <w:rPr>
            <w:rStyle w:val="Hyperlink"/>
          </w:rPr>
          <w:t>2</w:t>
        </w:r>
        <w:r>
          <w:rPr>
            <w:rStyle w:val="Hyperlink"/>
            <w:lang w:eastAsia="zh-CN"/>
          </w:rPr>
          <w:t>.7</w:t>
        </w:r>
        <w:r>
          <w:rPr>
            <w:rStyle w:val="Hyperlink"/>
            <w:color w:val="auto"/>
            <w:u w:val="none"/>
            <w:lang w:val="en-AU" w:eastAsia="zh-CN"/>
          </w:rPr>
          <w:tab/>
        </w:r>
        <w:r>
          <w:rPr>
            <w:rStyle w:val="Hyperlink"/>
            <w:rFonts w:hint="eastAsia"/>
          </w:rPr>
          <w:t>方波伏安法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_Toc172448516 \h </w:instrText>
        </w:r>
        <w:r>
          <w:rPr>
            <w:rStyle w:val="Hyperlink"/>
            <w:webHidden/>
            <w:color w:val="auto"/>
            <w:u w:val="none"/>
          </w:rPr>
        </w:r>
        <w:r>
          <w:rPr>
            <w:rStyle w:val="Hyperlink"/>
            <w:webHidden/>
            <w:color w:val="auto"/>
            <w:u w:val="none"/>
          </w:rPr>
          <w:fldChar w:fldCharType="separate"/>
        </w:r>
        <w:r>
          <w:rPr>
            <w:rStyle w:val="Hyperlink"/>
            <w:webHidden/>
            <w:color w:val="auto"/>
            <w:u w:val="none"/>
          </w:rPr>
          <w:t>13</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20" w:anchor="_Toc172448517" w:history="1">
        <w:r>
          <w:rPr>
            <w:rStyle w:val="Hyperlink"/>
          </w:rPr>
          <w:t>2</w:t>
        </w:r>
        <w:r>
          <w:rPr>
            <w:rStyle w:val="Hyperlink"/>
            <w:lang w:eastAsia="zh-CN"/>
          </w:rPr>
          <w:t xml:space="preserve">.8 </w:t>
        </w:r>
        <w:r>
          <w:rPr>
            <w:rStyle w:val="Hyperlink"/>
            <w:color w:val="auto"/>
            <w:u w:val="none"/>
            <w:lang w:val="en-AU" w:eastAsia="zh-CN"/>
          </w:rPr>
          <w:tab/>
        </w:r>
        <w:r>
          <w:rPr>
            <w:rStyle w:val="Hyperlink"/>
            <w:rFonts w:hint="eastAsia"/>
            <w:color w:val="auto"/>
            <w:u w:val="none"/>
            <w:lang w:val="en-AU" w:eastAsia="zh-CN"/>
          </w:rPr>
          <w:t>叠</w:t>
        </w:r>
        <w:r>
          <w:rPr>
            <w:rStyle w:val="Hyperlink"/>
            <w:rFonts w:hint="eastAsia"/>
            <w:lang w:eastAsia="zh-CN"/>
          </w:rPr>
          <w:t>加方</w:t>
        </w:r>
        <w:r>
          <w:rPr>
            <w:rStyle w:val="Hyperlink"/>
            <w:rFonts w:hint="eastAsia"/>
          </w:rPr>
          <w:t>波伏安法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_Toc172448517 \h </w:instrText>
        </w:r>
        <w:r>
          <w:rPr>
            <w:rStyle w:val="Hyperlink"/>
            <w:webHidden/>
            <w:color w:val="auto"/>
            <w:u w:val="none"/>
          </w:rPr>
        </w:r>
        <w:r>
          <w:rPr>
            <w:rStyle w:val="Hyperlink"/>
            <w:webHidden/>
            <w:color w:val="auto"/>
            <w:u w:val="none"/>
          </w:rPr>
          <w:fldChar w:fldCharType="separate"/>
        </w:r>
        <w:r>
          <w:rPr>
            <w:rStyle w:val="Hyperlink"/>
            <w:webHidden/>
            <w:color w:val="auto"/>
            <w:u w:val="none"/>
          </w:rPr>
          <w:t>14</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21" w:anchor="_Toc172448518" w:history="1">
        <w:r>
          <w:rPr>
            <w:rStyle w:val="Hyperlink"/>
          </w:rPr>
          <w:t>2</w:t>
        </w:r>
        <w:r>
          <w:rPr>
            <w:rStyle w:val="Hyperlink"/>
            <w:lang w:eastAsia="zh-CN"/>
          </w:rPr>
          <w:t>.9</w:t>
        </w:r>
        <w:r>
          <w:rPr>
            <w:rStyle w:val="Hyperlink"/>
            <w:color w:val="auto"/>
            <w:u w:val="none"/>
            <w:lang w:val="en-AU" w:eastAsia="zh-CN"/>
          </w:rPr>
          <w:tab/>
        </w:r>
        <w:r>
          <w:rPr>
            <w:rStyle w:val="Hyperlink"/>
            <w:rFonts w:hint="eastAsia"/>
          </w:rPr>
          <w:t>常规脉冲伏安法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_Toc172448518 \h </w:instrText>
        </w:r>
        <w:r>
          <w:rPr>
            <w:rStyle w:val="Hyperlink"/>
            <w:webHidden/>
            <w:color w:val="auto"/>
            <w:u w:val="none"/>
          </w:rPr>
        </w:r>
        <w:r>
          <w:rPr>
            <w:rStyle w:val="Hyperlink"/>
            <w:webHidden/>
            <w:color w:val="auto"/>
            <w:u w:val="none"/>
          </w:rPr>
          <w:fldChar w:fldCharType="separate"/>
        </w:r>
        <w:r>
          <w:rPr>
            <w:rStyle w:val="Hyperlink"/>
            <w:webHidden/>
            <w:color w:val="auto"/>
            <w:u w:val="none"/>
          </w:rPr>
          <w:t>14</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22" w:anchor="_Toc172448519" w:history="1">
        <w:r>
          <w:rPr>
            <w:rStyle w:val="Hyperlink"/>
          </w:rPr>
          <w:t>2</w:t>
        </w:r>
        <w:r>
          <w:rPr>
            <w:rStyle w:val="Hyperlink"/>
            <w:lang w:eastAsia="zh-CN"/>
          </w:rPr>
          <w:t xml:space="preserve">.10 </w:t>
        </w:r>
        <w:r>
          <w:rPr>
            <w:rStyle w:val="Hyperlink"/>
            <w:color w:val="auto"/>
            <w:u w:val="none"/>
            <w:lang w:val="en-AU" w:eastAsia="zh-CN"/>
          </w:rPr>
          <w:tab/>
        </w:r>
        <w:r>
          <w:rPr>
            <w:rStyle w:val="Hyperlink"/>
            <w:rFonts w:hint="eastAsia"/>
            <w:lang w:eastAsia="zh-CN"/>
          </w:rPr>
          <w:t>反向脉冲</w:t>
        </w:r>
        <w:r>
          <w:rPr>
            <w:rStyle w:val="Hyperlink"/>
            <w:rFonts w:hint="eastAsia"/>
          </w:rPr>
          <w:t>伏安法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_Toc172448519 \h </w:instrText>
        </w:r>
        <w:r>
          <w:rPr>
            <w:rStyle w:val="Hyperlink"/>
            <w:webHidden/>
            <w:color w:val="auto"/>
            <w:u w:val="none"/>
          </w:rPr>
        </w:r>
        <w:r>
          <w:rPr>
            <w:rStyle w:val="Hyperlink"/>
            <w:webHidden/>
            <w:color w:val="auto"/>
            <w:u w:val="none"/>
          </w:rPr>
          <w:fldChar w:fldCharType="separate"/>
        </w:r>
        <w:r>
          <w:rPr>
            <w:rStyle w:val="Hyperlink"/>
            <w:webHidden/>
            <w:color w:val="auto"/>
            <w:u w:val="none"/>
          </w:rPr>
          <w:t>15</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23" w:anchor="_Toc172448520" w:history="1">
        <w:r>
          <w:rPr>
            <w:rStyle w:val="Hyperlink"/>
          </w:rPr>
          <w:t>2</w:t>
        </w:r>
        <w:r>
          <w:rPr>
            <w:rStyle w:val="Hyperlink"/>
            <w:lang w:eastAsia="zh-CN"/>
          </w:rPr>
          <w:t>.11</w:t>
        </w:r>
        <w:r>
          <w:rPr>
            <w:rStyle w:val="Hyperlink"/>
            <w:color w:val="auto"/>
            <w:u w:val="none"/>
            <w:lang w:val="en-AU" w:eastAsia="zh-CN"/>
          </w:rPr>
          <w:tab/>
        </w:r>
        <w:r>
          <w:rPr>
            <w:rStyle w:val="Hyperlink"/>
            <w:rFonts w:hint="eastAsia"/>
          </w:rPr>
          <w:t>微分脉冲伏安法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_Toc172448520 \h </w:instrText>
        </w:r>
        <w:r>
          <w:rPr>
            <w:rStyle w:val="Hyperlink"/>
            <w:webHidden/>
            <w:color w:val="auto"/>
            <w:u w:val="none"/>
          </w:rPr>
        </w:r>
        <w:r>
          <w:rPr>
            <w:rStyle w:val="Hyperlink"/>
            <w:webHidden/>
            <w:color w:val="auto"/>
            <w:u w:val="none"/>
          </w:rPr>
          <w:fldChar w:fldCharType="separate"/>
        </w:r>
        <w:r>
          <w:rPr>
            <w:rStyle w:val="Hyperlink"/>
            <w:webHidden/>
            <w:color w:val="auto"/>
            <w:u w:val="none"/>
          </w:rPr>
          <w:t>15</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24" w:anchor="_Toc172448521" w:history="1">
        <w:r>
          <w:rPr>
            <w:rStyle w:val="Hyperlink"/>
          </w:rPr>
          <w:t>2</w:t>
        </w:r>
        <w:r>
          <w:rPr>
            <w:rStyle w:val="Hyperlink"/>
            <w:lang w:eastAsia="zh-CN"/>
          </w:rPr>
          <w:t>.12</w:t>
        </w:r>
        <w:r>
          <w:rPr>
            <w:rStyle w:val="Hyperlink"/>
            <w:color w:val="auto"/>
            <w:u w:val="none"/>
            <w:lang w:val="en-AU" w:eastAsia="zh-CN"/>
          </w:rPr>
          <w:tab/>
        </w:r>
        <w:r>
          <w:rPr>
            <w:rStyle w:val="Hyperlink"/>
            <w:rFonts w:hint="eastAsia"/>
          </w:rPr>
          <w:t>伪微分</w:t>
        </w:r>
        <w:r w:rsidR="0082315B">
          <w:rPr>
            <w:rStyle w:val="Hyperlink"/>
            <w:rFonts w:hint="eastAsia"/>
          </w:rPr>
          <w:t>常规脉冲</w:t>
        </w:r>
        <w:r>
          <w:rPr>
            <w:rStyle w:val="Hyperlink"/>
            <w:rFonts w:hint="eastAsia"/>
          </w:rPr>
          <w:t>伏安</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_Toc172448521 \h </w:instrText>
        </w:r>
        <w:r>
          <w:rPr>
            <w:rStyle w:val="Hyperlink"/>
            <w:webHidden/>
            <w:color w:val="auto"/>
            <w:u w:val="none"/>
          </w:rPr>
        </w:r>
        <w:r>
          <w:rPr>
            <w:rStyle w:val="Hyperlink"/>
            <w:webHidden/>
            <w:color w:val="auto"/>
            <w:u w:val="none"/>
          </w:rPr>
          <w:fldChar w:fldCharType="separate"/>
        </w:r>
        <w:r>
          <w:rPr>
            <w:rStyle w:val="Hyperlink"/>
            <w:webHidden/>
            <w:color w:val="auto"/>
            <w:u w:val="none"/>
          </w:rPr>
          <w:t>16</w:t>
        </w:r>
        <w:r>
          <w:rPr>
            <w:rStyle w:val="Hyperlink"/>
            <w:webHidden/>
            <w:color w:val="auto"/>
            <w:u w:val="none"/>
          </w:rPr>
          <w:fldChar w:fldCharType="end"/>
        </w:r>
      </w:hyperlink>
    </w:p>
    <w:p w:rsidR="00060E82" w:rsidRDefault="00060E82" w:rsidP="00060E82">
      <w:pPr>
        <w:pStyle w:val="TOC2"/>
        <w:tabs>
          <w:tab w:val="left" w:pos="960"/>
        </w:tabs>
        <w:rPr>
          <w:lang w:val="en-AU" w:eastAsia="zh-CN"/>
        </w:rPr>
      </w:pPr>
      <w:hyperlink r:id="rId25" w:anchor="_Toc172448522" w:history="1">
        <w:r>
          <w:rPr>
            <w:rStyle w:val="Hyperlink"/>
          </w:rPr>
          <w:t>2</w:t>
        </w:r>
        <w:r>
          <w:rPr>
            <w:rStyle w:val="Hyperlink"/>
            <w:lang w:eastAsia="zh-CN"/>
          </w:rPr>
          <w:t>.13</w:t>
        </w:r>
        <w:r>
          <w:rPr>
            <w:rStyle w:val="Hyperlink"/>
            <w:color w:val="auto"/>
            <w:u w:val="none"/>
            <w:lang w:val="en-AU" w:eastAsia="zh-CN"/>
          </w:rPr>
          <w:tab/>
        </w:r>
        <w:r>
          <w:rPr>
            <w:rStyle w:val="Hyperlink"/>
            <w:rFonts w:hint="eastAsia"/>
          </w:rPr>
          <w:t>溶出伏安法</w:t>
        </w:r>
        <w:r>
          <w:rPr>
            <w:rStyle w:val="Hyperlink"/>
            <w:webHidden/>
            <w:color w:val="auto"/>
            <w:u w:val="none"/>
          </w:rPr>
          <w:tab/>
        </w:r>
        <w:r>
          <w:rPr>
            <w:rStyle w:val="Hyperlink"/>
            <w:rFonts w:hint="eastAsia"/>
            <w:webHidden/>
            <w:color w:val="auto"/>
            <w:u w:val="none"/>
          </w:rPr>
          <w:t>。</w:t>
        </w:r>
        <w:r>
          <w:rPr>
            <w:rStyle w:val="Hyperlink"/>
            <w:webHidden/>
            <w:color w:val="auto"/>
            <w:u w:val="none"/>
          </w:rPr>
          <w:fldChar w:fldCharType="begin"/>
        </w:r>
        <w:r>
          <w:rPr>
            <w:rStyle w:val="Hyperlink"/>
            <w:webHidden/>
            <w:color w:val="auto"/>
            <w:u w:val="none"/>
          </w:rPr>
          <w:instrText xml:space="preserve"> PAGEREF _Toc172448522 \h </w:instrText>
        </w:r>
        <w:r>
          <w:rPr>
            <w:rStyle w:val="Hyperlink"/>
            <w:webHidden/>
            <w:color w:val="auto"/>
            <w:u w:val="none"/>
          </w:rPr>
        </w:r>
        <w:r>
          <w:rPr>
            <w:rStyle w:val="Hyperlink"/>
            <w:webHidden/>
            <w:color w:val="auto"/>
            <w:u w:val="none"/>
          </w:rPr>
          <w:fldChar w:fldCharType="separate"/>
        </w:r>
        <w:r>
          <w:rPr>
            <w:rStyle w:val="Hyperlink"/>
            <w:webHidden/>
            <w:color w:val="auto"/>
            <w:u w:val="none"/>
          </w:rPr>
          <w:t>16</w:t>
        </w:r>
        <w:r>
          <w:rPr>
            <w:rStyle w:val="Hyperlink"/>
            <w:webHidden/>
            <w:color w:val="auto"/>
            <w:u w:val="none"/>
          </w:rPr>
          <w:fldChar w:fldCharType="end"/>
        </w:r>
      </w:hyperlink>
    </w:p>
    <w:p w:rsidR="006E0A32" w:rsidRDefault="006E0A32">
      <w:pPr>
        <w:pStyle w:val="TOC1"/>
        <w:tabs>
          <w:tab w:val="right" w:leader="dot" w:pos="9350"/>
        </w:tabs>
        <w:rPr>
          <w:noProof/>
          <w:szCs w:val="24"/>
          <w:lang w:val="en-AU" w:eastAsia="zh-CN"/>
        </w:rPr>
      </w:pPr>
      <w:hyperlink r:id="rId26" w:anchor="_Toc172448523" w:history="1">
        <w:r w:rsidR="00A433CA">
          <w:rPr>
            <w:rStyle w:val="Hyperlink"/>
            <w:rFonts w:hint="eastAsia"/>
            <w:noProof/>
          </w:rPr>
          <w:t>第</w:t>
        </w:r>
        <w:r w:rsidR="00A433CA">
          <w:rPr>
            <w:rStyle w:val="Hyperlink"/>
            <w:noProof/>
          </w:rPr>
          <w:t>3</w:t>
        </w:r>
        <w:r w:rsidR="00A433CA">
          <w:rPr>
            <w:rStyle w:val="Hyperlink"/>
            <w:rFonts w:hint="eastAsia"/>
            <w:noProof/>
          </w:rPr>
          <w:t>章</w:t>
        </w:r>
      </w:hyperlink>
      <w:r w:rsidR="00A433CA">
        <w:rPr>
          <w:rStyle w:val="Hyperlink"/>
          <w:noProof/>
          <w:lang w:eastAsia="zh-CN"/>
        </w:rPr>
        <w:t xml:space="preserve"> </w:t>
      </w:r>
      <w:r w:rsidR="00A433CA">
        <w:rPr>
          <w:rFonts w:hint="eastAsia"/>
          <w:szCs w:val="24"/>
        </w:rPr>
        <w:t>功能</w:t>
      </w:r>
    </w:p>
    <w:p w:rsidR="006E0A32" w:rsidRDefault="006E0A32">
      <w:pPr>
        <w:pStyle w:val="TOC1"/>
        <w:tabs>
          <w:tab w:val="right" w:leader="dot" w:pos="9350"/>
        </w:tabs>
        <w:rPr>
          <w:noProof/>
          <w:szCs w:val="24"/>
          <w:lang w:val="en-AU" w:eastAsia="zh-CN"/>
        </w:rPr>
      </w:pPr>
      <w:hyperlink r:id="rId27" w:anchor="_Toc172448524" w:history="1">
        <w:r w:rsidR="00A433CA">
          <w:rPr>
            <w:rStyle w:val="Hyperlink"/>
            <w:rFonts w:hint="eastAsia"/>
            <w:noProof/>
          </w:rPr>
          <w:t>第</w:t>
        </w:r>
        <w:r w:rsidR="00A433CA">
          <w:rPr>
            <w:rStyle w:val="Hyperlink"/>
            <w:noProof/>
          </w:rPr>
          <w:t>4</w:t>
        </w:r>
        <w:r w:rsidR="00A433CA">
          <w:rPr>
            <w:rStyle w:val="Hyperlink"/>
            <w:rFonts w:hint="eastAsia"/>
            <w:noProof/>
          </w:rPr>
          <w:t>章</w:t>
        </w:r>
        <w:r w:rsidR="00A433CA">
          <w:rPr>
            <w:rStyle w:val="Hyperlink"/>
            <w:noProof/>
            <w:lang w:eastAsia="zh-CN"/>
          </w:rPr>
          <w:t xml:space="preserve"> </w:t>
        </w:r>
        <w:r w:rsidR="00A433CA">
          <w:rPr>
            <w:rStyle w:val="Hyperlink"/>
            <w:rFonts w:hint="eastAsia"/>
            <w:noProof/>
          </w:rPr>
          <w:t>菜单</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_Toc172448524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23</w:t>
        </w:r>
        <w:r>
          <w:rPr>
            <w:rStyle w:val="Hyperlink"/>
            <w:noProof/>
            <w:webHidden/>
            <w:color w:val="auto"/>
            <w:u w:val="none"/>
          </w:rPr>
          <w:fldChar w:fldCharType="end"/>
        </w:r>
      </w:hyperlink>
    </w:p>
    <w:p w:rsidR="006E0A32" w:rsidRDefault="006E0A32">
      <w:pPr>
        <w:pStyle w:val="TOC1"/>
        <w:tabs>
          <w:tab w:val="right" w:leader="dot" w:pos="9350"/>
        </w:tabs>
        <w:rPr>
          <w:noProof/>
          <w:szCs w:val="24"/>
          <w:lang w:val="en-AU" w:eastAsia="zh-CN"/>
        </w:rPr>
      </w:pPr>
      <w:hyperlink r:id="rId28" w:anchor="_Toc172448525" w:history="1">
        <w:r w:rsidR="00A433CA">
          <w:rPr>
            <w:rStyle w:val="Hyperlink"/>
            <w:rFonts w:hint="eastAsia"/>
            <w:noProof/>
          </w:rPr>
          <w:t>第</w:t>
        </w:r>
        <w:r w:rsidR="00A433CA">
          <w:rPr>
            <w:rStyle w:val="Hyperlink"/>
            <w:noProof/>
          </w:rPr>
          <w:t>5</w:t>
        </w:r>
        <w:r w:rsidR="00A433CA">
          <w:rPr>
            <w:rStyle w:val="Hyperlink"/>
            <w:rFonts w:hint="eastAsia"/>
            <w:noProof/>
          </w:rPr>
          <w:t>章</w:t>
        </w:r>
        <w:r w:rsidR="00A433CA">
          <w:rPr>
            <w:rStyle w:val="Hyperlink"/>
            <w:noProof/>
            <w:lang w:eastAsia="zh-CN"/>
          </w:rPr>
          <w:t xml:space="preserve"> </w:t>
        </w:r>
        <w:r w:rsidR="00A433CA">
          <w:rPr>
            <w:rStyle w:val="Hyperlink"/>
            <w:rFonts w:hint="eastAsia"/>
            <w:noProof/>
          </w:rPr>
          <w:t>输入</w:t>
        </w:r>
        <w:r w:rsidR="00A433CA">
          <w:rPr>
            <w:rStyle w:val="Hyperlink"/>
            <w:noProof/>
            <w:lang w:eastAsia="zh-CN"/>
          </w:rPr>
          <w:t xml:space="preserve"> </w:t>
        </w:r>
        <w:r w:rsidR="00A433CA">
          <w:rPr>
            <w:rStyle w:val="Hyperlink"/>
            <w:rFonts w:hint="eastAsia"/>
            <w:noProof/>
            <w:lang w:eastAsia="zh-CN"/>
          </w:rPr>
          <w:t>菜单</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_Toc172448525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27</w:t>
        </w:r>
        <w:r>
          <w:rPr>
            <w:rStyle w:val="Hyperlink"/>
            <w:noProof/>
            <w:webHidden/>
            <w:color w:val="auto"/>
            <w:u w:val="none"/>
          </w:rPr>
          <w:fldChar w:fldCharType="end"/>
        </w:r>
      </w:hyperlink>
    </w:p>
    <w:p w:rsidR="006E0A32" w:rsidRDefault="006E0A32" w:rsidP="00937A2E">
      <w:pPr>
        <w:pStyle w:val="TOC2"/>
        <w:rPr>
          <w:rStyle w:val="Hyperlink"/>
        </w:rPr>
      </w:pPr>
      <w:hyperlink r:id="rId29" w:anchor="_Toc172448526" w:history="1">
        <w:r w:rsidR="00A433CA">
          <w:rPr>
            <w:rStyle w:val="Hyperlink"/>
          </w:rPr>
          <w:t>5.</w:t>
        </w:r>
        <w:r w:rsidR="00A433CA">
          <w:rPr>
            <w:rStyle w:val="Hyperlink"/>
            <w:lang w:eastAsia="zh-CN"/>
          </w:rPr>
          <w:t>1</w:t>
        </w:r>
        <w:r w:rsidR="00A433CA">
          <w:rPr>
            <w:rStyle w:val="Hyperlink"/>
            <w:rFonts w:hint="eastAsia"/>
          </w:rPr>
          <w:t>技术</w:t>
        </w:r>
        <w:r w:rsidR="00A433CA">
          <w:rPr>
            <w:rStyle w:val="Hyperlink"/>
            <w:rFonts w:hint="eastAsia"/>
            <w:lang w:eastAsia="zh-CN"/>
          </w:rPr>
          <w:t>窗口</w:t>
        </w:r>
        <w:r w:rsidR="00A433CA">
          <w:rPr>
            <w:rStyle w:val="Hyperlink"/>
            <w:webHidden/>
            <w:lang w:eastAsia="zh-CN"/>
          </w:rPr>
          <w:tab/>
        </w:r>
        <w:r>
          <w:rPr>
            <w:rStyle w:val="Hyperlink"/>
            <w:webHidden/>
            <w:lang w:eastAsia="zh-CN"/>
          </w:rPr>
          <w:fldChar w:fldCharType="begin"/>
        </w:r>
        <w:r w:rsidR="00A433CA">
          <w:rPr>
            <w:rStyle w:val="Hyperlink"/>
            <w:webHidden/>
            <w:lang w:eastAsia="zh-CN"/>
          </w:rPr>
          <w:instrText xml:space="preserve"> PAGEREF _Toc172448527 \h </w:instrText>
        </w:r>
        <w:r>
          <w:rPr>
            <w:rStyle w:val="Hyperlink"/>
            <w:webHidden/>
            <w:lang w:eastAsia="zh-CN"/>
          </w:rPr>
        </w:r>
        <w:r>
          <w:rPr>
            <w:rStyle w:val="Hyperlink"/>
            <w:webHidden/>
            <w:lang w:eastAsia="zh-CN"/>
          </w:rPr>
          <w:fldChar w:fldCharType="separate"/>
        </w:r>
        <w:r w:rsidR="00A433CA">
          <w:rPr>
            <w:rStyle w:val="Hyperlink"/>
            <w:webHidden/>
            <w:lang w:eastAsia="zh-CN"/>
          </w:rPr>
          <w:t>28</w:t>
        </w:r>
        <w:r>
          <w:rPr>
            <w:rStyle w:val="Hyperlink"/>
            <w:webHidden/>
            <w:lang w:eastAsia="zh-CN"/>
          </w:rPr>
          <w:fldChar w:fldCharType="end"/>
        </w:r>
      </w:hyperlink>
    </w:p>
    <w:p w:rsidR="006E0A32" w:rsidRDefault="006E0A32" w:rsidP="00937A2E">
      <w:pPr>
        <w:pStyle w:val="TOC2"/>
      </w:pPr>
      <w:hyperlink r:id="rId30" w:anchor="_Toc172448527" w:history="1">
        <w:r w:rsidR="00A433CA">
          <w:rPr>
            <w:rStyle w:val="Hyperlink"/>
          </w:rPr>
          <w:t>5.</w:t>
        </w:r>
        <w:r w:rsidR="00A433CA">
          <w:rPr>
            <w:rStyle w:val="Hyperlink"/>
            <w:lang w:eastAsia="zh-CN"/>
          </w:rPr>
          <w:t>2</w:t>
        </w:r>
        <w:r w:rsidR="00A433CA">
          <w:rPr>
            <w:rStyle w:val="Hyperlink"/>
            <w:rFonts w:hint="eastAsia"/>
          </w:rPr>
          <w:t>仪器窗口</w:t>
        </w:r>
        <w:r w:rsidR="00A433CA">
          <w:rPr>
            <w:rStyle w:val="Hyperlink"/>
            <w:webHidden/>
            <w:color w:val="auto"/>
            <w:u w:val="none"/>
          </w:rPr>
          <w:tab/>
        </w:r>
        <w:r>
          <w:rPr>
            <w:rStyle w:val="Hyperlink"/>
            <w:webHidden/>
            <w:color w:val="auto"/>
            <w:u w:val="none"/>
          </w:rPr>
          <w:fldChar w:fldCharType="begin"/>
        </w:r>
        <w:r w:rsidR="00A433CA">
          <w:rPr>
            <w:rStyle w:val="Hyperlink"/>
            <w:webHidden/>
            <w:color w:val="auto"/>
            <w:u w:val="none"/>
          </w:rPr>
          <w:instrText xml:space="preserve"> PAGEREF _Toc172448527 \h </w:instrText>
        </w:r>
        <w:r>
          <w:rPr>
            <w:rStyle w:val="Hyperlink"/>
            <w:webHidden/>
            <w:color w:val="auto"/>
            <w:u w:val="none"/>
          </w:rPr>
        </w:r>
        <w:r>
          <w:rPr>
            <w:rStyle w:val="Hyperlink"/>
            <w:webHidden/>
            <w:color w:val="auto"/>
            <w:u w:val="none"/>
          </w:rPr>
          <w:fldChar w:fldCharType="separate"/>
        </w:r>
        <w:r w:rsidR="00A433CA">
          <w:rPr>
            <w:rStyle w:val="Hyperlink"/>
            <w:webHidden/>
            <w:color w:val="auto"/>
            <w:u w:val="none"/>
          </w:rPr>
          <w:t>28</w:t>
        </w:r>
        <w:r>
          <w:rPr>
            <w:rStyle w:val="Hyperlink"/>
            <w:webHidden/>
            <w:color w:val="auto"/>
            <w:u w:val="none"/>
          </w:rPr>
          <w:fldChar w:fldCharType="end"/>
        </w:r>
      </w:hyperlink>
    </w:p>
    <w:p w:rsidR="006E0A32" w:rsidRDefault="006E0A32" w:rsidP="00937A2E">
      <w:pPr>
        <w:pStyle w:val="TOC2"/>
        <w:rPr>
          <w:lang w:val="en-AU" w:eastAsia="zh-CN"/>
        </w:rPr>
      </w:pPr>
      <w:hyperlink r:id="rId31" w:anchor="_Toc172448528" w:history="1">
        <w:r w:rsidR="00A433CA">
          <w:rPr>
            <w:rStyle w:val="Hyperlink"/>
          </w:rPr>
          <w:t>5</w:t>
        </w:r>
        <w:r w:rsidR="00A433CA">
          <w:rPr>
            <w:rStyle w:val="Hyperlink"/>
            <w:lang w:eastAsia="zh-CN"/>
          </w:rPr>
          <w:t>.3</w:t>
        </w:r>
        <w:r w:rsidR="00A433CA">
          <w:rPr>
            <w:rStyle w:val="Hyperlink"/>
          </w:rPr>
          <w:t xml:space="preserve"> </w:t>
        </w:r>
        <w:r w:rsidR="00A433CA">
          <w:rPr>
            <w:rStyle w:val="Hyperlink"/>
            <w:rFonts w:hint="eastAsia"/>
          </w:rPr>
          <w:t>机理窗口</w:t>
        </w:r>
        <w:r w:rsidR="00A433CA">
          <w:rPr>
            <w:rStyle w:val="Hyperlink"/>
            <w:webHidden/>
            <w:color w:val="auto"/>
            <w:u w:val="none"/>
          </w:rPr>
          <w:tab/>
        </w:r>
        <w:r>
          <w:rPr>
            <w:rStyle w:val="Hyperlink"/>
            <w:webHidden/>
            <w:color w:val="auto"/>
            <w:u w:val="none"/>
          </w:rPr>
          <w:fldChar w:fldCharType="begin"/>
        </w:r>
        <w:r w:rsidR="00A433CA">
          <w:rPr>
            <w:rStyle w:val="Hyperlink"/>
            <w:webHidden/>
            <w:color w:val="auto"/>
            <w:u w:val="none"/>
          </w:rPr>
          <w:instrText xml:space="preserve"> PAGEREF _Toc172448528 \h </w:instrText>
        </w:r>
        <w:r>
          <w:rPr>
            <w:rStyle w:val="Hyperlink"/>
            <w:webHidden/>
            <w:color w:val="auto"/>
            <w:u w:val="none"/>
          </w:rPr>
        </w:r>
        <w:r>
          <w:rPr>
            <w:rStyle w:val="Hyperlink"/>
            <w:webHidden/>
            <w:color w:val="auto"/>
            <w:u w:val="none"/>
          </w:rPr>
          <w:fldChar w:fldCharType="separate"/>
        </w:r>
        <w:r w:rsidR="00A433CA">
          <w:rPr>
            <w:rStyle w:val="Hyperlink"/>
            <w:rFonts w:hint="eastAsia"/>
            <w:webHidden/>
            <w:color w:val="auto"/>
            <w:u w:val="none"/>
          </w:rPr>
          <w:t>三十</w:t>
        </w:r>
        <w:r>
          <w:rPr>
            <w:rStyle w:val="Hyperlink"/>
            <w:webHidden/>
            <w:color w:val="auto"/>
            <w:u w:val="none"/>
          </w:rPr>
          <w:fldChar w:fldCharType="end"/>
        </w:r>
      </w:hyperlink>
    </w:p>
    <w:p w:rsidR="006E0A32" w:rsidRDefault="006E0A32" w:rsidP="00937A2E">
      <w:pPr>
        <w:pStyle w:val="TOC2"/>
        <w:rPr>
          <w:lang w:val="en-AU" w:eastAsia="zh-CN"/>
        </w:rPr>
      </w:pPr>
      <w:hyperlink r:id="rId32" w:anchor="_Toc172448529" w:history="1">
        <w:r w:rsidR="00A433CA">
          <w:rPr>
            <w:rStyle w:val="Hyperlink"/>
          </w:rPr>
          <w:t>5.4</w:t>
        </w:r>
        <w:r w:rsidR="00A433CA">
          <w:rPr>
            <w:rStyle w:val="Hyperlink"/>
            <w:lang w:eastAsia="zh-CN"/>
          </w:rPr>
          <w:t xml:space="preserve"> </w:t>
        </w:r>
        <w:r w:rsidR="00A433CA">
          <w:rPr>
            <w:rStyle w:val="Hyperlink"/>
            <w:rFonts w:hint="eastAsia"/>
          </w:rPr>
          <w:t>动力学窗口</w:t>
        </w:r>
        <w:r w:rsidR="00A433CA">
          <w:rPr>
            <w:rStyle w:val="Hyperlink"/>
            <w:webHidden/>
          </w:rPr>
          <w:tab/>
        </w:r>
        <w:r>
          <w:rPr>
            <w:rStyle w:val="Hyperlink"/>
            <w:webHidden/>
          </w:rPr>
          <w:fldChar w:fldCharType="begin"/>
        </w:r>
        <w:r w:rsidR="00A433CA">
          <w:rPr>
            <w:rStyle w:val="Hyperlink"/>
            <w:webHidden/>
          </w:rPr>
          <w:instrText xml:space="preserve"> PAGEREF _Toc172448527 \h </w:instrText>
        </w:r>
        <w:r>
          <w:rPr>
            <w:rStyle w:val="Hyperlink"/>
            <w:webHidden/>
          </w:rPr>
        </w:r>
        <w:r>
          <w:rPr>
            <w:rStyle w:val="Hyperlink"/>
            <w:webHidden/>
          </w:rPr>
          <w:fldChar w:fldCharType="separate"/>
        </w:r>
        <w:r w:rsidR="00A433CA">
          <w:rPr>
            <w:rStyle w:val="Hyperlink"/>
            <w:webHidden/>
          </w:rPr>
          <w:t>28</w:t>
        </w:r>
        <w:r>
          <w:rPr>
            <w:rStyle w:val="Hyperlink"/>
            <w:webHidden/>
          </w:rPr>
          <w:fldChar w:fldCharType="end"/>
        </w:r>
      </w:hyperlink>
    </w:p>
    <w:p w:rsidR="006E0A32" w:rsidRDefault="006E0A32" w:rsidP="00937A2E">
      <w:pPr>
        <w:pStyle w:val="TOC2"/>
        <w:rPr>
          <w:lang w:val="en-AU" w:eastAsia="zh-CN"/>
        </w:rPr>
      </w:pPr>
      <w:hyperlink r:id="rId33" w:anchor="_Toc172448530" w:history="1">
        <w:r w:rsidR="00A433CA">
          <w:rPr>
            <w:rStyle w:val="Hyperlink"/>
          </w:rPr>
          <w:t>5.5</w:t>
        </w:r>
        <w:r w:rsidR="00A433CA">
          <w:rPr>
            <w:rStyle w:val="Hyperlink"/>
            <w:lang w:eastAsia="zh-CN"/>
          </w:rPr>
          <w:t xml:space="preserve"> </w:t>
        </w:r>
        <w:r w:rsidR="00A433CA">
          <w:rPr>
            <w:rStyle w:val="Hyperlink"/>
            <w:rFonts w:hint="eastAsia"/>
          </w:rPr>
          <w:t>浓度窗口</w:t>
        </w:r>
        <w:r w:rsidR="00A433CA">
          <w:rPr>
            <w:rStyle w:val="Hyperlink"/>
            <w:webHidden/>
          </w:rPr>
          <w:tab/>
        </w:r>
        <w:r>
          <w:rPr>
            <w:rStyle w:val="Hyperlink"/>
            <w:webHidden/>
          </w:rPr>
          <w:fldChar w:fldCharType="begin"/>
        </w:r>
        <w:r w:rsidR="00A433CA">
          <w:rPr>
            <w:rStyle w:val="Hyperlink"/>
            <w:webHidden/>
          </w:rPr>
          <w:instrText xml:space="preserve"> PAGEREF _Toc172448527 \h </w:instrText>
        </w:r>
        <w:r>
          <w:rPr>
            <w:rStyle w:val="Hyperlink"/>
            <w:webHidden/>
          </w:rPr>
        </w:r>
        <w:r>
          <w:rPr>
            <w:rStyle w:val="Hyperlink"/>
            <w:webHidden/>
          </w:rPr>
          <w:fldChar w:fldCharType="separate"/>
        </w:r>
        <w:r w:rsidR="00A433CA">
          <w:rPr>
            <w:rStyle w:val="Hyperlink"/>
            <w:webHidden/>
          </w:rPr>
          <w:t>28</w:t>
        </w:r>
        <w:r>
          <w:rPr>
            <w:rStyle w:val="Hyperlink"/>
            <w:webHidden/>
          </w:rPr>
          <w:fldChar w:fldCharType="end"/>
        </w:r>
      </w:hyperlink>
    </w:p>
    <w:p w:rsidR="006E0A32" w:rsidRDefault="00A433CA">
      <w:pPr>
        <w:pStyle w:val="TOC1"/>
        <w:tabs>
          <w:tab w:val="right" w:leader="dot" w:pos="9350"/>
        </w:tabs>
        <w:rPr>
          <w:noProof/>
          <w:szCs w:val="24"/>
          <w:lang w:val="en-AU" w:eastAsia="zh-CN"/>
        </w:rPr>
      </w:pPr>
      <w:r>
        <w:rPr>
          <w:rStyle w:val="Hyperlink"/>
          <w:rFonts w:hint="eastAsia"/>
          <w:noProof/>
        </w:rPr>
        <w:t>第</w:t>
      </w:r>
      <w:r>
        <w:rPr>
          <w:rStyle w:val="Hyperlink"/>
          <w:noProof/>
        </w:rPr>
        <w:t>6</w:t>
      </w:r>
      <w:r>
        <w:rPr>
          <w:rStyle w:val="Hyperlink"/>
          <w:rFonts w:hint="eastAsia"/>
          <w:noProof/>
        </w:rPr>
        <w:t>章</w:t>
      </w:r>
      <w:r>
        <w:rPr>
          <w:rStyle w:val="Hyperlink"/>
          <w:noProof/>
          <w:lang w:eastAsia="zh-CN"/>
        </w:rPr>
        <w:t xml:space="preserve"> </w:t>
      </w:r>
      <w:r>
        <w:rPr>
          <w:rFonts w:ascii="SimSun" w:cs="SimSun" w:hint="eastAsia"/>
          <w:sz w:val="23"/>
          <w:szCs w:val="23"/>
          <w:lang w:eastAsia="zh-CN"/>
        </w:rPr>
        <w:t>模拟</w:t>
      </w:r>
      <w:r>
        <w:rPr>
          <w:rStyle w:val="Hyperlink"/>
          <w:noProof/>
          <w:webHidden/>
        </w:rPr>
        <w:tab/>
      </w:r>
      <w:r>
        <w:rPr>
          <w:rStyle w:val="Hyperlink"/>
          <w:rFonts w:hint="eastAsia"/>
          <w:noProof/>
          <w:webHidden/>
        </w:rPr>
        <w:t>。</w:t>
      </w:r>
      <w:r w:rsidR="006E0A32">
        <w:rPr>
          <w:rStyle w:val="Hyperlink"/>
          <w:noProof/>
          <w:webHidden/>
        </w:rPr>
        <w:fldChar w:fldCharType="begin"/>
      </w:r>
      <w:r>
        <w:rPr>
          <w:rStyle w:val="Hyperlink"/>
          <w:noProof/>
          <w:webHidden/>
        </w:rPr>
        <w:instrText xml:space="preserve"> PAGEREF _Toc172448531 \h </w:instrText>
      </w:r>
      <w:r w:rsidR="006E0A32">
        <w:rPr>
          <w:rStyle w:val="Hyperlink"/>
          <w:noProof/>
          <w:webHidden/>
        </w:rPr>
      </w:r>
      <w:r w:rsidR="006E0A32">
        <w:rPr>
          <w:rStyle w:val="Hyperlink"/>
          <w:noProof/>
          <w:webHidden/>
        </w:rPr>
        <w:fldChar w:fldCharType="separate"/>
      </w:r>
      <w:r>
        <w:rPr>
          <w:rStyle w:val="Hyperlink"/>
          <w:noProof/>
          <w:webHidden/>
        </w:rPr>
        <w:t>32</w:t>
      </w:r>
      <w:r w:rsidR="006E0A32">
        <w:rPr>
          <w:rStyle w:val="Hyperlink"/>
          <w:noProof/>
          <w:webHidden/>
        </w:rPr>
        <w:fldChar w:fldCharType="end"/>
      </w:r>
    </w:p>
    <w:p w:rsidR="006E0A32" w:rsidRPr="00937A2E" w:rsidRDefault="006E0A32" w:rsidP="00937A2E">
      <w:pPr>
        <w:pStyle w:val="TOC2"/>
        <w:rPr>
          <w:lang w:val="en-AU" w:eastAsia="zh-CN"/>
        </w:rPr>
      </w:pPr>
      <w:hyperlink r:id="rId34" w:anchor="_Toc172448532" w:history="1">
        <w:r w:rsidR="00A433CA" w:rsidRPr="00937A2E">
          <w:rPr>
            <w:rStyle w:val="Hyperlink"/>
          </w:rPr>
          <w:t>6.1</w:t>
        </w:r>
        <w:r w:rsidR="00A433CA" w:rsidRPr="00937A2E">
          <w:rPr>
            <w:rStyle w:val="Hyperlink"/>
            <w:lang w:eastAsia="zh-CN"/>
          </w:rPr>
          <w:t xml:space="preserve"> </w:t>
        </w:r>
        <w:r w:rsidR="00A433CA" w:rsidRPr="00937A2E">
          <w:rPr>
            <w:rStyle w:val="Hyperlink"/>
            <w:rFonts w:hint="eastAsia"/>
          </w:rPr>
          <w:t>模拟</w:t>
        </w:r>
        <w:r w:rsidR="00F118ED" w:rsidRPr="00937A2E">
          <w:rPr>
            <w:rFonts w:asciiTheme="majorEastAsia" w:cstheme="majorEastAsia" w:hint="eastAsia"/>
            <w:lang w:eastAsia="zh-CN"/>
          </w:rPr>
          <w:t>35</w:t>
        </w:r>
        <w:r w:rsidR="00F118ED" w:rsidRPr="00937A2E">
          <w:rPr>
            <w:rFonts w:hint="eastAsia"/>
            <w:lang w:eastAsia="zh-CN"/>
          </w:rPr>
          <w:t>个</w:t>
        </w:r>
        <w:r w:rsidR="00F118ED" w:rsidRPr="00937A2E">
          <w:rPr>
            <w:rFonts w:ascii="SimSun" w:cs="SimSun" w:hint="eastAsia"/>
            <w:lang w:eastAsia="zh-CN"/>
          </w:rPr>
          <w:t>实验条件</w:t>
        </w:r>
        <w:r w:rsidR="00A433CA" w:rsidRPr="00937A2E">
          <w:rPr>
            <w:rStyle w:val="Hyperlink"/>
            <w:webHidden/>
            <w:color w:val="auto"/>
            <w:u w:val="none"/>
          </w:rPr>
          <w:tab/>
        </w:r>
        <w:r w:rsidR="00A433CA" w:rsidRPr="00937A2E">
          <w:rPr>
            <w:rStyle w:val="Hyperlink"/>
            <w:rFonts w:hint="eastAsia"/>
            <w:webHidden/>
            <w:color w:val="auto"/>
            <w:u w:val="none"/>
          </w:rPr>
          <w:t>。</w:t>
        </w:r>
        <w:r w:rsidRPr="00937A2E">
          <w:rPr>
            <w:rStyle w:val="Hyperlink"/>
            <w:webHidden/>
            <w:color w:val="auto"/>
            <w:u w:val="none"/>
          </w:rPr>
          <w:fldChar w:fldCharType="begin"/>
        </w:r>
        <w:r w:rsidR="00A433CA" w:rsidRPr="00937A2E">
          <w:rPr>
            <w:rStyle w:val="Hyperlink"/>
            <w:webHidden/>
            <w:color w:val="auto"/>
            <w:u w:val="none"/>
          </w:rPr>
          <w:instrText xml:space="preserve"> PAGEREF _Toc172448532 \h </w:instrText>
        </w:r>
        <w:r w:rsidRPr="00937A2E">
          <w:rPr>
            <w:rStyle w:val="Hyperlink"/>
            <w:webHidden/>
            <w:color w:val="auto"/>
            <w:u w:val="none"/>
          </w:rPr>
        </w:r>
        <w:r w:rsidRPr="00937A2E">
          <w:rPr>
            <w:rStyle w:val="Hyperlink"/>
            <w:webHidden/>
            <w:color w:val="auto"/>
            <w:u w:val="none"/>
          </w:rPr>
          <w:fldChar w:fldCharType="separate"/>
        </w:r>
        <w:r w:rsidR="00A433CA" w:rsidRPr="00937A2E">
          <w:rPr>
            <w:rStyle w:val="Hyperlink"/>
            <w:webHidden/>
            <w:color w:val="auto"/>
            <w:u w:val="none"/>
          </w:rPr>
          <w:t>32</w:t>
        </w:r>
        <w:r w:rsidRPr="00937A2E">
          <w:rPr>
            <w:rStyle w:val="Hyperlink"/>
            <w:webHidden/>
            <w:color w:val="auto"/>
            <w:u w:val="none"/>
          </w:rPr>
          <w:fldChar w:fldCharType="end"/>
        </w:r>
      </w:hyperlink>
    </w:p>
    <w:p w:rsidR="006E0A32" w:rsidRDefault="006E0A32">
      <w:pPr>
        <w:pStyle w:val="TOC3"/>
        <w:tabs>
          <w:tab w:val="right" w:leader="dot" w:pos="9350"/>
        </w:tabs>
        <w:rPr>
          <w:noProof/>
          <w:szCs w:val="24"/>
          <w:lang w:val="en-AU" w:eastAsia="zh-CN"/>
        </w:rPr>
      </w:pPr>
      <w:hyperlink r:id="rId35" w:anchor="_Toc172448533" w:history="1">
        <w:r w:rsidR="00A433CA">
          <w:rPr>
            <w:rStyle w:val="Hyperlink"/>
            <w:noProof/>
          </w:rPr>
          <w:t>6.1.1</w:t>
        </w:r>
        <w:r w:rsidR="00A433CA">
          <w:rPr>
            <w:rStyle w:val="Hyperlink"/>
            <w:noProof/>
            <w:lang w:eastAsia="zh-CN"/>
          </w:rPr>
          <w:t xml:space="preserve">  pH</w:t>
        </w:r>
        <w:r w:rsidR="00A433CA">
          <w:rPr>
            <w:rStyle w:val="Hyperlink"/>
            <w:rFonts w:hint="eastAsia"/>
            <w:noProof/>
            <w:lang w:eastAsia="zh-CN"/>
          </w:rPr>
          <w:t>值</w:t>
        </w:r>
        <w:r w:rsidR="00A433CA">
          <w:rPr>
            <w:rStyle w:val="Hyperlink"/>
            <w:noProof/>
            <w:webHidden/>
            <w:color w:val="auto"/>
            <w:u w:val="none"/>
          </w:rPr>
          <w:tab/>
        </w:r>
        <w:r>
          <w:rPr>
            <w:rStyle w:val="Hyperlink"/>
            <w:noProof/>
            <w:webHidden/>
            <w:color w:val="auto"/>
            <w:u w:val="none"/>
          </w:rPr>
          <w:fldChar w:fldCharType="begin"/>
        </w:r>
        <w:r w:rsidR="00A433CA">
          <w:rPr>
            <w:rStyle w:val="Hyperlink"/>
            <w:noProof/>
            <w:webHidden/>
            <w:color w:val="auto"/>
            <w:u w:val="none"/>
          </w:rPr>
          <w:instrText xml:space="preserve"> PAGEREF _Toc172448533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33</w:t>
        </w:r>
        <w:r>
          <w:rPr>
            <w:rStyle w:val="Hyperlink"/>
            <w:noProof/>
            <w:webHidden/>
            <w:color w:val="auto"/>
            <w:u w:val="none"/>
          </w:rPr>
          <w:fldChar w:fldCharType="end"/>
        </w:r>
      </w:hyperlink>
      <w:r w:rsidR="00A433CA">
        <w:rPr>
          <w:rStyle w:val="Hyperlink"/>
          <w:rFonts w:hint="eastAsia"/>
          <w:noProof/>
          <w:lang w:eastAsia="zh-CN"/>
        </w:rPr>
        <w:t>的</w:t>
      </w:r>
      <w:r w:rsidR="00A433CA">
        <w:rPr>
          <w:rStyle w:val="Hyperlink"/>
          <w:rFonts w:hint="eastAsia"/>
          <w:noProof/>
        </w:rPr>
        <w:t>影响</w:t>
      </w:r>
    </w:p>
    <w:p w:rsidR="006E0A32" w:rsidRDefault="006E0A32">
      <w:pPr>
        <w:pStyle w:val="TOC3"/>
        <w:tabs>
          <w:tab w:val="right" w:leader="dot" w:pos="9350"/>
        </w:tabs>
        <w:rPr>
          <w:noProof/>
          <w:szCs w:val="24"/>
          <w:lang w:val="en-AU" w:eastAsia="zh-CN"/>
        </w:rPr>
      </w:pPr>
      <w:hyperlink r:id="rId36" w:anchor="_Toc172448534" w:history="1">
        <w:r w:rsidR="00A433CA">
          <w:rPr>
            <w:rStyle w:val="Hyperlink"/>
            <w:noProof/>
          </w:rPr>
          <w:t>6.1</w:t>
        </w:r>
        <w:r w:rsidR="00937A2E">
          <w:rPr>
            <w:rStyle w:val="Hyperlink"/>
            <w:rFonts w:hint="eastAsia"/>
            <w:noProof/>
          </w:rPr>
          <w:t>.</w:t>
        </w:r>
        <w:r w:rsidR="00A433CA">
          <w:rPr>
            <w:rStyle w:val="Hyperlink"/>
            <w:noProof/>
            <w:lang w:eastAsia="zh-CN"/>
          </w:rPr>
          <w:t>2</w:t>
        </w:r>
        <w:r w:rsidR="00A433CA">
          <w:rPr>
            <w:rStyle w:val="Hyperlink"/>
            <w:noProof/>
          </w:rPr>
          <w:t xml:space="preserve"> </w:t>
        </w:r>
        <w:r w:rsidR="00A433CA">
          <w:rPr>
            <w:rStyle w:val="Hyperlink"/>
            <w:rFonts w:hint="eastAsia"/>
            <w:noProof/>
            <w:lang w:eastAsia="zh-CN"/>
          </w:rPr>
          <w:t>氢离子</w:t>
        </w:r>
        <w:r w:rsidR="00A433CA">
          <w:rPr>
            <w:rStyle w:val="Hyperlink"/>
            <w:rFonts w:hint="eastAsia"/>
            <w:noProof/>
          </w:rPr>
          <w:t>数量</w:t>
        </w:r>
        <w:r w:rsidR="00A433CA">
          <w:rPr>
            <w:rStyle w:val="Hyperlink"/>
            <w:noProof/>
            <w:webHidden/>
            <w:color w:val="auto"/>
            <w:u w:val="none"/>
          </w:rPr>
          <w:tab/>
        </w:r>
        <w:r>
          <w:rPr>
            <w:rStyle w:val="Hyperlink"/>
            <w:noProof/>
            <w:webHidden/>
            <w:color w:val="auto"/>
            <w:u w:val="none"/>
          </w:rPr>
          <w:fldChar w:fldCharType="begin"/>
        </w:r>
        <w:r w:rsidR="00A433CA">
          <w:rPr>
            <w:rStyle w:val="Hyperlink"/>
            <w:noProof/>
            <w:webHidden/>
            <w:color w:val="auto"/>
            <w:u w:val="none"/>
          </w:rPr>
          <w:instrText xml:space="preserve"> PAGEREF _Toc172448534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33</w:t>
        </w:r>
        <w:r>
          <w:rPr>
            <w:rStyle w:val="Hyperlink"/>
            <w:noProof/>
            <w:webHidden/>
            <w:color w:val="auto"/>
            <w:u w:val="none"/>
          </w:rPr>
          <w:fldChar w:fldCharType="end"/>
        </w:r>
      </w:hyperlink>
      <w:r w:rsidR="00A433CA">
        <w:rPr>
          <w:rStyle w:val="Hyperlink"/>
          <w:rFonts w:hint="eastAsia"/>
          <w:noProof/>
          <w:lang w:eastAsia="zh-CN"/>
        </w:rPr>
        <w:t>的</w:t>
      </w:r>
      <w:r w:rsidR="00A433CA">
        <w:rPr>
          <w:rStyle w:val="Hyperlink"/>
          <w:rFonts w:hint="eastAsia"/>
          <w:noProof/>
        </w:rPr>
        <w:t>影响</w:t>
      </w:r>
    </w:p>
    <w:p w:rsidR="006E0A32" w:rsidRDefault="006E0A32">
      <w:pPr>
        <w:pStyle w:val="TOC3"/>
        <w:tabs>
          <w:tab w:val="right" w:leader="dot" w:pos="9350"/>
        </w:tabs>
        <w:rPr>
          <w:noProof/>
          <w:szCs w:val="24"/>
          <w:lang w:val="en-AU" w:eastAsia="zh-CN"/>
        </w:rPr>
      </w:pPr>
      <w:hyperlink r:id="rId37" w:anchor="_Toc172448535" w:history="1">
        <w:r w:rsidR="00A433CA">
          <w:rPr>
            <w:rStyle w:val="Hyperlink"/>
            <w:noProof/>
          </w:rPr>
          <w:t>6.1</w:t>
        </w:r>
        <w:r w:rsidR="00937A2E">
          <w:rPr>
            <w:rStyle w:val="Hyperlink"/>
            <w:rFonts w:hint="eastAsia"/>
            <w:noProof/>
          </w:rPr>
          <w:t>.</w:t>
        </w:r>
        <w:r w:rsidR="00A433CA">
          <w:rPr>
            <w:rStyle w:val="Hyperlink"/>
            <w:noProof/>
            <w:lang w:eastAsia="zh-CN"/>
          </w:rPr>
          <w:t>3</w:t>
        </w:r>
        <w:r w:rsidR="00A433CA">
          <w:rPr>
            <w:rStyle w:val="Hyperlink"/>
            <w:noProof/>
          </w:rPr>
          <w:t xml:space="preserve"> </w:t>
        </w:r>
        <w:r w:rsidR="00A433CA">
          <w:rPr>
            <w:rStyle w:val="Hyperlink"/>
            <w:rFonts w:hint="eastAsia"/>
            <w:noProof/>
            <w:lang w:eastAsia="zh-CN"/>
          </w:rPr>
          <w:t>反应物和产品</w:t>
        </w:r>
        <w:r w:rsidR="00F118ED">
          <w:rPr>
            <w:rStyle w:val="Hyperlink"/>
            <w:rFonts w:hint="eastAsia"/>
            <w:noProof/>
          </w:rPr>
          <w:t>数量</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_Toc172448535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34</w:t>
        </w:r>
        <w:r>
          <w:rPr>
            <w:rStyle w:val="Hyperlink"/>
            <w:noProof/>
            <w:webHidden/>
            <w:color w:val="auto"/>
            <w:u w:val="none"/>
          </w:rPr>
          <w:fldChar w:fldCharType="end"/>
        </w:r>
      </w:hyperlink>
      <w:r w:rsidR="00A433CA">
        <w:rPr>
          <w:rStyle w:val="Hyperlink"/>
          <w:rFonts w:hint="eastAsia"/>
          <w:noProof/>
          <w:lang w:eastAsia="zh-CN"/>
        </w:rPr>
        <w:t>的</w:t>
      </w:r>
      <w:r w:rsidR="00A433CA">
        <w:rPr>
          <w:rStyle w:val="Hyperlink"/>
          <w:rFonts w:hint="eastAsia"/>
          <w:noProof/>
        </w:rPr>
        <w:t>影响</w:t>
      </w:r>
    </w:p>
    <w:p w:rsidR="006E0A32" w:rsidRDefault="006E0A32">
      <w:pPr>
        <w:pStyle w:val="TOC3"/>
        <w:tabs>
          <w:tab w:val="right" w:leader="dot" w:pos="9350"/>
        </w:tabs>
        <w:rPr>
          <w:noProof/>
          <w:szCs w:val="24"/>
          <w:lang w:val="en-AU" w:eastAsia="zh-CN"/>
        </w:rPr>
      </w:pPr>
      <w:hyperlink r:id="rId38" w:anchor="_Toc172448536" w:history="1">
        <w:r w:rsidR="00A433CA">
          <w:rPr>
            <w:rStyle w:val="Hyperlink"/>
            <w:noProof/>
          </w:rPr>
          <w:t>6.1</w:t>
        </w:r>
        <w:r w:rsidR="00937A2E">
          <w:rPr>
            <w:rStyle w:val="Hyperlink"/>
            <w:rFonts w:hint="eastAsia"/>
            <w:noProof/>
          </w:rPr>
          <w:t>.</w:t>
        </w:r>
        <w:r w:rsidR="00A433CA">
          <w:rPr>
            <w:rStyle w:val="Hyperlink"/>
            <w:noProof/>
            <w:lang w:eastAsia="zh-CN"/>
          </w:rPr>
          <w:t>4</w:t>
        </w:r>
        <w:r w:rsidR="00A433CA">
          <w:rPr>
            <w:rStyle w:val="Hyperlink"/>
            <w:noProof/>
          </w:rPr>
          <w:t xml:space="preserve"> </w:t>
        </w:r>
        <w:r w:rsidR="00A433CA">
          <w:rPr>
            <w:rStyle w:val="Hyperlink"/>
            <w:rFonts w:hint="eastAsia"/>
            <w:noProof/>
          </w:rPr>
          <w:t>电子数的影响</w:t>
        </w:r>
        <w:r w:rsidR="00A433CA">
          <w:rPr>
            <w:rStyle w:val="Hyperlink"/>
            <w:noProof/>
            <w:webHidden/>
            <w:color w:val="auto"/>
            <w:u w:val="none"/>
          </w:rPr>
          <w:tab/>
        </w:r>
        <w:r>
          <w:rPr>
            <w:rStyle w:val="Hyperlink"/>
            <w:noProof/>
            <w:webHidden/>
            <w:color w:val="auto"/>
            <w:u w:val="none"/>
          </w:rPr>
          <w:fldChar w:fldCharType="begin"/>
        </w:r>
        <w:r w:rsidR="00A433CA">
          <w:rPr>
            <w:rStyle w:val="Hyperlink"/>
            <w:noProof/>
            <w:webHidden/>
            <w:color w:val="auto"/>
            <w:u w:val="none"/>
          </w:rPr>
          <w:instrText xml:space="preserve"> PAGEREF _Toc172448536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34</w:t>
        </w:r>
        <w:r>
          <w:rPr>
            <w:rStyle w:val="Hyperlink"/>
            <w:noProof/>
            <w:webHidden/>
            <w:color w:val="auto"/>
            <w:u w:val="none"/>
          </w:rPr>
          <w:fldChar w:fldCharType="end"/>
        </w:r>
      </w:hyperlink>
    </w:p>
    <w:p w:rsidR="006E0A32" w:rsidRDefault="00A433CA">
      <w:pPr>
        <w:pStyle w:val="TOC3"/>
        <w:tabs>
          <w:tab w:val="right" w:leader="dot" w:pos="9350"/>
        </w:tabs>
        <w:rPr>
          <w:noProof/>
          <w:szCs w:val="24"/>
          <w:lang w:eastAsia="zh-CN"/>
        </w:rPr>
      </w:pPr>
      <w:r>
        <w:rPr>
          <w:rStyle w:val="Hyperlink"/>
          <w:noProof/>
          <w:lang w:eastAsia="zh-CN"/>
        </w:rPr>
        <w:t>6.1</w:t>
      </w:r>
      <w:r w:rsidR="00937A2E">
        <w:rPr>
          <w:rStyle w:val="Hyperlink"/>
          <w:rFonts w:hint="eastAsia"/>
          <w:noProof/>
          <w:lang w:eastAsia="zh-CN"/>
        </w:rPr>
        <w:t>.</w:t>
      </w:r>
      <w:r w:rsidR="00F118ED">
        <w:rPr>
          <w:rStyle w:val="Hyperlink"/>
          <w:noProof/>
          <w:lang w:eastAsia="zh-CN"/>
        </w:rPr>
        <w:t>5</w:t>
      </w:r>
      <w:r w:rsidR="00F118ED">
        <w:rPr>
          <w:rStyle w:val="Hyperlink"/>
          <w:rFonts w:hint="eastAsia"/>
          <w:noProof/>
          <w:lang w:eastAsia="zh-CN"/>
        </w:rPr>
        <w:t xml:space="preserve"> </w:t>
      </w:r>
      <w:r>
        <w:rPr>
          <w:rStyle w:val="Hyperlink"/>
          <w:rFonts w:hint="eastAsia"/>
          <w:noProof/>
          <w:lang w:eastAsia="zh-CN"/>
        </w:rPr>
        <w:t>电极几何形状的影响</w:t>
      </w:r>
      <w:r>
        <w:rPr>
          <w:rStyle w:val="Hyperlink"/>
          <w:noProof/>
          <w:webHidden/>
          <w:lang w:eastAsia="zh-CN"/>
        </w:rPr>
        <w:tab/>
      </w:r>
      <w:r>
        <w:rPr>
          <w:rStyle w:val="Hyperlink"/>
          <w:rFonts w:hint="eastAsia"/>
          <w:noProof/>
          <w:webHidden/>
          <w:lang w:eastAsia="zh-CN"/>
        </w:rPr>
        <w:t>。</w:t>
      </w:r>
      <w:r w:rsidR="006E0A32">
        <w:rPr>
          <w:rStyle w:val="Hyperlink"/>
          <w:noProof/>
          <w:webHidden/>
        </w:rPr>
        <w:fldChar w:fldCharType="begin"/>
      </w:r>
      <w:r>
        <w:rPr>
          <w:rStyle w:val="Hyperlink"/>
          <w:noProof/>
          <w:webHidden/>
          <w:lang w:eastAsia="zh-CN"/>
        </w:rPr>
        <w:instrText xml:space="preserve"> PAGEREF _Toc172448538 \h </w:instrText>
      </w:r>
      <w:r w:rsidR="006E0A32">
        <w:rPr>
          <w:rStyle w:val="Hyperlink"/>
          <w:noProof/>
          <w:webHidden/>
        </w:rPr>
      </w:r>
      <w:r w:rsidR="006E0A32">
        <w:rPr>
          <w:rStyle w:val="Hyperlink"/>
          <w:noProof/>
          <w:webHidden/>
        </w:rPr>
        <w:fldChar w:fldCharType="separate"/>
      </w:r>
      <w:r>
        <w:rPr>
          <w:rStyle w:val="Hyperlink"/>
          <w:noProof/>
          <w:webHidden/>
          <w:lang w:eastAsia="zh-CN"/>
        </w:rPr>
        <w:t>34</w:t>
      </w:r>
      <w:r w:rsidR="006E0A32">
        <w:rPr>
          <w:rStyle w:val="Hyperlink"/>
          <w:noProof/>
          <w:webHidden/>
        </w:rPr>
        <w:fldChar w:fldCharType="end"/>
      </w:r>
    </w:p>
    <w:p w:rsidR="006E0A32" w:rsidRDefault="006E0A32">
      <w:pPr>
        <w:pStyle w:val="TOC3"/>
        <w:tabs>
          <w:tab w:val="right" w:leader="dot" w:pos="9350"/>
        </w:tabs>
        <w:rPr>
          <w:noProof/>
          <w:szCs w:val="24"/>
          <w:lang w:val="en-AU" w:eastAsia="zh-CN"/>
        </w:rPr>
      </w:pPr>
      <w:hyperlink r:id="rId39" w:anchor="_Toc172448539" w:history="1">
        <w:r w:rsidR="00A433CA">
          <w:rPr>
            <w:rStyle w:val="Hyperlink"/>
            <w:noProof/>
          </w:rPr>
          <w:t>6.1</w:t>
        </w:r>
        <w:r w:rsidR="00937A2E">
          <w:rPr>
            <w:rStyle w:val="Hyperlink"/>
            <w:rFonts w:hint="eastAsia"/>
            <w:noProof/>
          </w:rPr>
          <w:t>.</w:t>
        </w:r>
        <w:r w:rsidR="00F118ED">
          <w:rPr>
            <w:rStyle w:val="Hyperlink"/>
            <w:noProof/>
            <w:lang w:eastAsia="zh-CN"/>
          </w:rPr>
          <w:t>6</w:t>
        </w:r>
        <w:r w:rsidR="00A433CA">
          <w:rPr>
            <w:rStyle w:val="Hyperlink"/>
            <w:noProof/>
          </w:rPr>
          <w:t xml:space="preserve"> </w:t>
        </w:r>
        <w:r w:rsidR="00A433CA">
          <w:rPr>
            <w:rStyle w:val="Hyperlink"/>
            <w:rFonts w:hint="eastAsia"/>
            <w:noProof/>
          </w:rPr>
          <w:t>微电极的影响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_Toc172448539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35</w:t>
        </w:r>
        <w:r>
          <w:rPr>
            <w:rStyle w:val="Hyperlink"/>
            <w:noProof/>
            <w:webHidden/>
            <w:color w:val="auto"/>
            <w:u w:val="none"/>
          </w:rPr>
          <w:fldChar w:fldCharType="end"/>
        </w:r>
      </w:hyperlink>
    </w:p>
    <w:p w:rsidR="006E0A32" w:rsidRDefault="00A433CA">
      <w:pPr>
        <w:pStyle w:val="TOC3"/>
        <w:tabs>
          <w:tab w:val="right" w:leader="dot" w:pos="9350"/>
        </w:tabs>
        <w:rPr>
          <w:noProof/>
          <w:szCs w:val="24"/>
          <w:lang w:val="en-AU" w:eastAsia="zh-CN"/>
        </w:rPr>
      </w:pPr>
      <w:r>
        <w:rPr>
          <w:rStyle w:val="Hyperlink"/>
          <w:noProof/>
          <w:lang w:eastAsia="zh-CN"/>
        </w:rPr>
        <w:t>6.1</w:t>
      </w:r>
      <w:r w:rsidR="00937A2E">
        <w:rPr>
          <w:rStyle w:val="Hyperlink"/>
          <w:rFonts w:hint="eastAsia"/>
          <w:noProof/>
          <w:lang w:eastAsia="zh-CN"/>
        </w:rPr>
        <w:t>.</w:t>
      </w:r>
      <w:r w:rsidR="00F118ED">
        <w:rPr>
          <w:rStyle w:val="Hyperlink"/>
          <w:noProof/>
          <w:lang w:eastAsia="zh-CN"/>
        </w:rPr>
        <w:t>7</w:t>
      </w:r>
      <w:r>
        <w:rPr>
          <w:rStyle w:val="Hyperlink"/>
          <w:noProof/>
          <w:lang w:eastAsia="zh-CN"/>
        </w:rPr>
        <w:t xml:space="preserve"> </w:t>
      </w:r>
      <w:r>
        <w:rPr>
          <w:rStyle w:val="Hyperlink"/>
          <w:rFonts w:hint="eastAsia"/>
          <w:noProof/>
          <w:lang w:eastAsia="zh-CN"/>
        </w:rPr>
        <w:t>电极</w:t>
      </w:r>
      <w:r w:rsidR="00937A2E">
        <w:rPr>
          <w:rFonts w:hint="eastAsia"/>
          <w:lang w:eastAsia="zh-CN"/>
        </w:rPr>
        <w:t>面积</w:t>
      </w:r>
      <w:r>
        <w:rPr>
          <w:rStyle w:val="Hyperlink"/>
          <w:rFonts w:hint="eastAsia"/>
          <w:noProof/>
          <w:lang w:eastAsia="zh-CN"/>
        </w:rPr>
        <w:t>的影响</w:t>
      </w:r>
      <w:r>
        <w:rPr>
          <w:rStyle w:val="Hyperlink"/>
          <w:noProof/>
          <w:webHidden/>
          <w:lang w:eastAsia="zh-CN"/>
        </w:rPr>
        <w:tab/>
      </w:r>
      <w:r>
        <w:rPr>
          <w:rStyle w:val="Hyperlink"/>
          <w:rFonts w:hint="eastAsia"/>
          <w:noProof/>
          <w:webHidden/>
          <w:lang w:eastAsia="zh-CN"/>
        </w:rPr>
        <w:t>。</w:t>
      </w:r>
      <w:r w:rsidR="006E0A32">
        <w:rPr>
          <w:rStyle w:val="Hyperlink"/>
          <w:noProof/>
          <w:webHidden/>
        </w:rPr>
        <w:fldChar w:fldCharType="begin"/>
      </w:r>
      <w:r>
        <w:rPr>
          <w:rStyle w:val="Hyperlink"/>
          <w:noProof/>
          <w:webHidden/>
          <w:lang w:eastAsia="zh-CN"/>
        </w:rPr>
        <w:instrText xml:space="preserve"> PAGEREF _Toc172448540 \h </w:instrText>
      </w:r>
      <w:r w:rsidR="006E0A32">
        <w:rPr>
          <w:rStyle w:val="Hyperlink"/>
          <w:noProof/>
          <w:webHidden/>
        </w:rPr>
      </w:r>
      <w:r w:rsidR="006E0A32">
        <w:rPr>
          <w:rStyle w:val="Hyperlink"/>
          <w:noProof/>
          <w:webHidden/>
        </w:rPr>
        <w:fldChar w:fldCharType="separate"/>
      </w:r>
      <w:r>
        <w:rPr>
          <w:rStyle w:val="Hyperlink"/>
          <w:noProof/>
          <w:webHidden/>
          <w:lang w:eastAsia="zh-CN"/>
        </w:rPr>
        <w:t>35</w:t>
      </w:r>
      <w:r w:rsidR="006E0A32">
        <w:rPr>
          <w:rStyle w:val="Hyperlink"/>
          <w:noProof/>
          <w:webHidden/>
        </w:rPr>
        <w:fldChar w:fldCharType="end"/>
      </w:r>
    </w:p>
    <w:p w:rsidR="006E0A32" w:rsidRDefault="00A433CA">
      <w:pPr>
        <w:pStyle w:val="TOC3"/>
        <w:tabs>
          <w:tab w:val="right" w:leader="dot" w:pos="9350"/>
        </w:tabs>
        <w:rPr>
          <w:noProof/>
          <w:szCs w:val="24"/>
          <w:lang w:val="en-AU" w:eastAsia="zh-CN"/>
        </w:rPr>
      </w:pPr>
      <w:r>
        <w:rPr>
          <w:rStyle w:val="Hyperlink"/>
          <w:noProof/>
          <w:lang w:eastAsia="zh-CN"/>
        </w:rPr>
        <w:t>6.1</w:t>
      </w:r>
      <w:r w:rsidR="00937A2E">
        <w:rPr>
          <w:rStyle w:val="Hyperlink"/>
          <w:rFonts w:hint="eastAsia"/>
          <w:noProof/>
          <w:lang w:eastAsia="zh-CN"/>
        </w:rPr>
        <w:t>.</w:t>
      </w:r>
      <w:r w:rsidR="00F118ED">
        <w:rPr>
          <w:rStyle w:val="Hyperlink"/>
          <w:noProof/>
          <w:lang w:eastAsia="zh-CN"/>
        </w:rPr>
        <w:t>8</w:t>
      </w:r>
      <w:r>
        <w:rPr>
          <w:rStyle w:val="Hyperlink"/>
          <w:noProof/>
          <w:lang w:eastAsia="zh-CN"/>
        </w:rPr>
        <w:t xml:space="preserve"> </w:t>
      </w:r>
      <w:r>
        <w:rPr>
          <w:rFonts w:hint="eastAsia"/>
          <w:lang w:eastAsia="zh-CN"/>
        </w:rPr>
        <w:t>旋转</w:t>
      </w:r>
      <w:r>
        <w:rPr>
          <w:rStyle w:val="Hyperlink"/>
          <w:rFonts w:hint="eastAsia"/>
          <w:noProof/>
          <w:lang w:eastAsia="zh-CN"/>
        </w:rPr>
        <w:t>电极</w:t>
      </w:r>
      <w:r>
        <w:rPr>
          <w:rStyle w:val="Hyperlink"/>
          <w:noProof/>
          <w:webHidden/>
          <w:lang w:eastAsia="zh-CN"/>
        </w:rPr>
        <w:tab/>
      </w:r>
      <w:r>
        <w:rPr>
          <w:rStyle w:val="Hyperlink"/>
          <w:rFonts w:hint="eastAsia"/>
          <w:noProof/>
          <w:webHidden/>
          <w:lang w:eastAsia="zh-CN"/>
        </w:rPr>
        <w:t>。</w:t>
      </w:r>
      <w:r w:rsidR="006E0A32">
        <w:rPr>
          <w:rStyle w:val="Hyperlink"/>
          <w:noProof/>
          <w:webHidden/>
        </w:rPr>
        <w:fldChar w:fldCharType="begin"/>
      </w:r>
      <w:r>
        <w:rPr>
          <w:rStyle w:val="Hyperlink"/>
          <w:noProof/>
          <w:webHidden/>
          <w:lang w:eastAsia="zh-CN"/>
        </w:rPr>
        <w:instrText xml:space="preserve"> PAGEREF _Toc172448541 \h </w:instrText>
      </w:r>
      <w:r w:rsidR="006E0A32">
        <w:rPr>
          <w:rStyle w:val="Hyperlink"/>
          <w:noProof/>
          <w:webHidden/>
        </w:rPr>
      </w:r>
      <w:r w:rsidR="006E0A32">
        <w:rPr>
          <w:rStyle w:val="Hyperlink"/>
          <w:noProof/>
          <w:webHidden/>
        </w:rPr>
        <w:fldChar w:fldCharType="separate"/>
      </w:r>
      <w:r>
        <w:rPr>
          <w:rStyle w:val="Hyperlink"/>
          <w:noProof/>
          <w:webHidden/>
          <w:lang w:eastAsia="zh-CN"/>
        </w:rPr>
        <w:t>35</w:t>
      </w:r>
      <w:r w:rsidR="006E0A32">
        <w:rPr>
          <w:rStyle w:val="Hyperlink"/>
          <w:noProof/>
          <w:webHidden/>
        </w:rPr>
        <w:fldChar w:fldCharType="end"/>
      </w:r>
      <w:r>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40" w:anchor="_Toc172448542" w:history="1">
        <w:r w:rsidR="00A433CA">
          <w:rPr>
            <w:rStyle w:val="Hyperlink"/>
            <w:noProof/>
            <w:lang w:eastAsia="zh-CN"/>
          </w:rPr>
          <w:t>6.1</w:t>
        </w:r>
        <w:r w:rsidR="00937A2E">
          <w:rPr>
            <w:rStyle w:val="Hyperlink"/>
            <w:rFonts w:hint="eastAsia"/>
            <w:noProof/>
            <w:lang w:eastAsia="zh-CN"/>
          </w:rPr>
          <w:t>.</w:t>
        </w:r>
        <w:r w:rsidR="00F118ED">
          <w:rPr>
            <w:rStyle w:val="Hyperlink"/>
            <w:noProof/>
            <w:lang w:eastAsia="zh-CN"/>
          </w:rPr>
          <w:t>9</w:t>
        </w:r>
        <w:r w:rsidR="00A433CA">
          <w:rPr>
            <w:rStyle w:val="Hyperlink"/>
            <w:noProof/>
            <w:lang w:eastAsia="zh-CN"/>
          </w:rPr>
          <w:t xml:space="preserve"> </w:t>
        </w:r>
        <w:r w:rsidR="00A433CA">
          <w:rPr>
            <w:rStyle w:val="Hyperlink"/>
            <w:rFonts w:hint="eastAsia"/>
            <w:noProof/>
            <w:lang w:eastAsia="zh-CN"/>
          </w:rPr>
          <w:t>薄膜或表面修饰电极</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_Toc172448542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35</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41" w:anchor="_Toc172448544" w:history="1">
        <w:r w:rsidR="00A433CA">
          <w:rPr>
            <w:rStyle w:val="Hyperlink"/>
            <w:noProof/>
            <w:lang w:eastAsia="zh-CN"/>
          </w:rPr>
          <w:t>6.1</w:t>
        </w:r>
        <w:r w:rsidR="00937A2E">
          <w:rPr>
            <w:rStyle w:val="Hyperlink"/>
            <w:rFonts w:hint="eastAsia"/>
            <w:noProof/>
            <w:lang w:eastAsia="zh-CN"/>
          </w:rPr>
          <w:t>.</w:t>
        </w:r>
        <w:r w:rsidR="00F118ED">
          <w:rPr>
            <w:rStyle w:val="Hyperlink"/>
            <w:noProof/>
            <w:lang w:eastAsia="zh-CN"/>
          </w:rPr>
          <w:t>10</w:t>
        </w:r>
        <w:r w:rsidR="00A433CA">
          <w:rPr>
            <w:rStyle w:val="Hyperlink"/>
            <w:noProof/>
            <w:lang w:eastAsia="zh-CN"/>
          </w:rPr>
          <w:t xml:space="preserve"> </w:t>
        </w:r>
        <w:r w:rsidR="00A433CA">
          <w:rPr>
            <w:rStyle w:val="Hyperlink"/>
            <w:rFonts w:hint="eastAsia"/>
            <w:noProof/>
            <w:lang w:eastAsia="zh-CN"/>
          </w:rPr>
          <w:t>扫描速度</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_Toc172448544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35</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42" w:anchor="_Toc172448545" w:history="1">
        <w:r w:rsidR="00A433CA">
          <w:rPr>
            <w:rStyle w:val="Hyperlink"/>
            <w:noProof/>
            <w:lang w:eastAsia="zh-CN"/>
          </w:rPr>
          <w:t>6.1</w:t>
        </w:r>
        <w:r w:rsidR="00937A2E">
          <w:rPr>
            <w:rStyle w:val="Hyperlink"/>
            <w:rFonts w:hint="eastAsia"/>
            <w:noProof/>
            <w:lang w:eastAsia="zh-CN"/>
          </w:rPr>
          <w:t>.</w:t>
        </w:r>
        <w:r w:rsidR="00F118ED">
          <w:rPr>
            <w:rStyle w:val="Hyperlink"/>
            <w:noProof/>
            <w:lang w:eastAsia="zh-CN"/>
          </w:rPr>
          <w:t>11</w:t>
        </w:r>
        <w:r w:rsidR="00A433CA">
          <w:rPr>
            <w:rStyle w:val="Hyperlink"/>
            <w:noProof/>
            <w:lang w:eastAsia="zh-CN"/>
          </w:rPr>
          <w:t xml:space="preserve"> </w:t>
        </w:r>
        <w:r w:rsidR="00A433CA">
          <w:rPr>
            <w:rStyle w:val="Hyperlink"/>
            <w:rFonts w:hint="eastAsia"/>
            <w:noProof/>
            <w:lang w:eastAsia="zh-CN"/>
          </w:rPr>
          <w:t>扫描方向</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_Toc172448545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36</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43" w:anchor="_Toc172448546" w:history="1">
        <w:r w:rsidR="00A433CA">
          <w:rPr>
            <w:rStyle w:val="Hyperlink"/>
            <w:noProof/>
            <w:lang w:eastAsia="zh-CN"/>
          </w:rPr>
          <w:t>6.1</w:t>
        </w:r>
        <w:r w:rsidR="00937A2E">
          <w:rPr>
            <w:rStyle w:val="Hyperlink"/>
            <w:rFonts w:hint="eastAsia"/>
            <w:noProof/>
            <w:lang w:eastAsia="zh-CN"/>
          </w:rPr>
          <w:t>.</w:t>
        </w:r>
        <w:r w:rsidR="00F118ED">
          <w:rPr>
            <w:rStyle w:val="Hyperlink"/>
            <w:noProof/>
            <w:lang w:eastAsia="zh-CN"/>
          </w:rPr>
          <w:t>12</w:t>
        </w:r>
        <w:r w:rsidR="00A433CA">
          <w:rPr>
            <w:rStyle w:val="Hyperlink"/>
            <w:noProof/>
            <w:lang w:eastAsia="zh-CN"/>
          </w:rPr>
          <w:t xml:space="preserve"> </w:t>
        </w:r>
        <w:r w:rsidR="00A433CA">
          <w:rPr>
            <w:rStyle w:val="Hyperlink"/>
            <w:rFonts w:hint="eastAsia"/>
            <w:noProof/>
            <w:lang w:eastAsia="zh-CN"/>
          </w:rPr>
          <w:t>扫描循环</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_Toc172448546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36</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44" w:anchor="_Toc172448548" w:history="1">
        <w:r w:rsidR="00A433CA">
          <w:rPr>
            <w:rStyle w:val="Hyperlink"/>
            <w:noProof/>
          </w:rPr>
          <w:t>6.1</w:t>
        </w:r>
        <w:r w:rsidR="00937A2E">
          <w:rPr>
            <w:rStyle w:val="Hyperlink"/>
            <w:rFonts w:hint="eastAsia"/>
            <w:noProof/>
          </w:rPr>
          <w:t>.</w:t>
        </w:r>
        <w:r w:rsidR="00F118ED">
          <w:rPr>
            <w:rStyle w:val="Hyperlink"/>
            <w:noProof/>
            <w:lang w:eastAsia="zh-CN"/>
          </w:rPr>
          <w:t>1</w:t>
        </w:r>
        <w:r w:rsidR="00937A2E">
          <w:rPr>
            <w:rStyle w:val="Hyperlink"/>
            <w:noProof/>
            <w:lang w:eastAsia="zh-CN"/>
          </w:rPr>
          <w:t>3</w:t>
        </w:r>
        <w:r w:rsidR="00A433CA">
          <w:rPr>
            <w:rStyle w:val="Hyperlink"/>
            <w:noProof/>
          </w:rPr>
          <w:t xml:space="preserve"> </w:t>
        </w:r>
        <w:r w:rsidR="00A433CA">
          <w:rPr>
            <w:rStyle w:val="Hyperlink"/>
            <w:rFonts w:hint="eastAsia"/>
            <w:noProof/>
          </w:rPr>
          <w:t>富集时间的影响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_Toc172448548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36</w:t>
        </w:r>
        <w:r>
          <w:rPr>
            <w:rStyle w:val="Hyperlink"/>
            <w:noProof/>
            <w:webHidden/>
            <w:color w:val="auto"/>
            <w:u w:val="none"/>
          </w:rPr>
          <w:fldChar w:fldCharType="end"/>
        </w:r>
      </w:hyperlink>
    </w:p>
    <w:p w:rsidR="006E0A32" w:rsidRDefault="00A433CA">
      <w:pPr>
        <w:pStyle w:val="TOC3"/>
        <w:tabs>
          <w:tab w:val="right" w:leader="dot" w:pos="9350"/>
        </w:tabs>
        <w:rPr>
          <w:noProof/>
          <w:szCs w:val="24"/>
          <w:lang w:val="en-AU" w:eastAsia="zh-CN"/>
        </w:rPr>
      </w:pPr>
      <w:r>
        <w:rPr>
          <w:rStyle w:val="Hyperlink"/>
          <w:noProof/>
          <w:lang w:eastAsia="zh-CN"/>
        </w:rPr>
        <w:t>6.1</w:t>
      </w:r>
      <w:r w:rsidR="00937A2E">
        <w:rPr>
          <w:rStyle w:val="Hyperlink"/>
          <w:rFonts w:hint="eastAsia"/>
          <w:noProof/>
          <w:lang w:eastAsia="zh-CN"/>
        </w:rPr>
        <w:t>.</w:t>
      </w:r>
      <w:r w:rsidR="00937A2E">
        <w:rPr>
          <w:rStyle w:val="Hyperlink"/>
          <w:noProof/>
          <w:lang w:eastAsia="zh-CN"/>
        </w:rPr>
        <w:t>14</w:t>
      </w:r>
      <w:r>
        <w:rPr>
          <w:rStyle w:val="Hyperlink"/>
          <w:noProof/>
          <w:lang w:eastAsia="zh-CN"/>
        </w:rPr>
        <w:t xml:space="preserve"> </w:t>
      </w:r>
      <w:r>
        <w:rPr>
          <w:rStyle w:val="Hyperlink"/>
          <w:rFonts w:hint="eastAsia"/>
          <w:noProof/>
          <w:lang w:eastAsia="zh-CN"/>
        </w:rPr>
        <w:t>富集电位的影响</w:t>
      </w:r>
      <w:r>
        <w:rPr>
          <w:rStyle w:val="Hyperlink"/>
          <w:noProof/>
          <w:webHidden/>
          <w:lang w:eastAsia="zh-CN"/>
        </w:rPr>
        <w:tab/>
      </w:r>
      <w:r w:rsidR="006E0A32">
        <w:rPr>
          <w:rStyle w:val="Hyperlink"/>
          <w:noProof/>
          <w:webHidden/>
        </w:rPr>
        <w:fldChar w:fldCharType="begin"/>
      </w:r>
      <w:r>
        <w:rPr>
          <w:rStyle w:val="Hyperlink"/>
          <w:noProof/>
          <w:webHidden/>
          <w:lang w:eastAsia="zh-CN"/>
        </w:rPr>
        <w:instrText xml:space="preserve"> PAGEREF _Toc172448549 \h </w:instrText>
      </w:r>
      <w:r w:rsidR="006E0A32">
        <w:rPr>
          <w:rStyle w:val="Hyperlink"/>
          <w:noProof/>
          <w:webHidden/>
        </w:rPr>
      </w:r>
      <w:r w:rsidR="006E0A32">
        <w:rPr>
          <w:rStyle w:val="Hyperlink"/>
          <w:noProof/>
          <w:webHidden/>
        </w:rPr>
        <w:fldChar w:fldCharType="separate"/>
      </w:r>
      <w:r>
        <w:rPr>
          <w:rStyle w:val="Hyperlink"/>
          <w:noProof/>
          <w:webHidden/>
          <w:lang w:eastAsia="zh-CN"/>
        </w:rPr>
        <w:t>37</w:t>
      </w:r>
      <w:r w:rsidR="006E0A32">
        <w:rPr>
          <w:rStyle w:val="Hyperlink"/>
          <w:noProof/>
          <w:webHidden/>
        </w:rPr>
        <w:fldChar w:fldCharType="end"/>
      </w:r>
    </w:p>
    <w:p w:rsidR="006E0A32" w:rsidRDefault="00A433CA">
      <w:pPr>
        <w:pStyle w:val="TOC3"/>
        <w:tabs>
          <w:tab w:val="right" w:leader="dot" w:pos="9350"/>
        </w:tabs>
        <w:rPr>
          <w:noProof/>
          <w:szCs w:val="24"/>
          <w:lang w:val="en-AU" w:eastAsia="zh-CN"/>
        </w:rPr>
      </w:pPr>
      <w:r>
        <w:rPr>
          <w:rStyle w:val="Hyperlink"/>
          <w:noProof/>
          <w:lang w:eastAsia="zh-CN"/>
        </w:rPr>
        <w:t>6.1</w:t>
      </w:r>
      <w:r w:rsidR="00937A2E">
        <w:rPr>
          <w:rStyle w:val="Hyperlink"/>
          <w:rFonts w:hint="eastAsia"/>
          <w:noProof/>
          <w:lang w:eastAsia="zh-CN"/>
        </w:rPr>
        <w:t>.</w:t>
      </w:r>
      <w:r w:rsidR="00937A2E">
        <w:rPr>
          <w:rStyle w:val="Hyperlink"/>
          <w:noProof/>
          <w:lang w:eastAsia="zh-CN"/>
        </w:rPr>
        <w:t>15</w:t>
      </w:r>
      <w:r>
        <w:rPr>
          <w:rStyle w:val="Hyperlink"/>
          <w:noProof/>
          <w:lang w:eastAsia="zh-CN"/>
        </w:rPr>
        <w:t xml:space="preserve"> </w:t>
      </w:r>
      <w:r>
        <w:rPr>
          <w:rFonts w:hint="eastAsia"/>
          <w:lang w:eastAsia="zh-CN"/>
        </w:rPr>
        <w:t>浓度</w:t>
      </w:r>
      <w:r>
        <w:rPr>
          <w:rStyle w:val="Hyperlink"/>
          <w:rFonts w:hint="eastAsia"/>
          <w:noProof/>
          <w:lang w:eastAsia="zh-CN"/>
        </w:rPr>
        <w:t>的影响</w:t>
      </w:r>
      <w:r>
        <w:rPr>
          <w:rStyle w:val="Hyperlink"/>
          <w:noProof/>
          <w:webHidden/>
          <w:lang w:eastAsia="zh-CN"/>
        </w:rPr>
        <w:tab/>
      </w:r>
      <w:r>
        <w:rPr>
          <w:rStyle w:val="Hyperlink"/>
          <w:rFonts w:hint="eastAsia"/>
          <w:noProof/>
          <w:webHidden/>
          <w:lang w:eastAsia="zh-CN"/>
        </w:rPr>
        <w:t>。</w:t>
      </w:r>
      <w:r w:rsidR="006E0A32">
        <w:rPr>
          <w:rStyle w:val="Hyperlink"/>
          <w:noProof/>
          <w:webHidden/>
        </w:rPr>
        <w:fldChar w:fldCharType="begin"/>
      </w:r>
      <w:r>
        <w:rPr>
          <w:rStyle w:val="Hyperlink"/>
          <w:noProof/>
          <w:webHidden/>
          <w:lang w:eastAsia="zh-CN"/>
        </w:rPr>
        <w:instrText xml:space="preserve"> PAGEREF _Toc172448550 \h </w:instrText>
      </w:r>
      <w:r w:rsidR="006E0A32">
        <w:rPr>
          <w:rStyle w:val="Hyperlink"/>
          <w:noProof/>
          <w:webHidden/>
        </w:rPr>
      </w:r>
      <w:r w:rsidR="006E0A32">
        <w:rPr>
          <w:rStyle w:val="Hyperlink"/>
          <w:noProof/>
          <w:webHidden/>
        </w:rPr>
        <w:fldChar w:fldCharType="separate"/>
      </w:r>
      <w:r>
        <w:rPr>
          <w:rStyle w:val="Hyperlink"/>
          <w:noProof/>
          <w:webHidden/>
          <w:lang w:eastAsia="zh-CN"/>
        </w:rPr>
        <w:t>37</w:t>
      </w:r>
      <w:r w:rsidR="006E0A32">
        <w:rPr>
          <w:rStyle w:val="Hyperlink"/>
          <w:noProof/>
          <w:webHidden/>
        </w:rPr>
        <w:fldChar w:fldCharType="end"/>
      </w:r>
    </w:p>
    <w:p w:rsidR="006E0A32" w:rsidRDefault="006E0A32">
      <w:pPr>
        <w:pStyle w:val="TOC3"/>
        <w:tabs>
          <w:tab w:val="right" w:leader="dot" w:pos="9350"/>
        </w:tabs>
        <w:rPr>
          <w:noProof/>
          <w:szCs w:val="24"/>
          <w:lang w:val="en-AU" w:eastAsia="zh-CN"/>
        </w:rPr>
      </w:pPr>
      <w:hyperlink r:id="rId45" w:anchor="_Toc172448552" w:history="1">
        <w:r w:rsidR="00A433CA">
          <w:rPr>
            <w:rStyle w:val="Hyperlink"/>
            <w:noProof/>
            <w:lang w:eastAsia="zh-CN"/>
          </w:rPr>
          <w:t>6.1</w:t>
        </w:r>
        <w:r w:rsidR="00937A2E">
          <w:rPr>
            <w:rStyle w:val="Hyperlink"/>
            <w:rFonts w:hint="eastAsia"/>
            <w:noProof/>
            <w:lang w:eastAsia="zh-CN"/>
          </w:rPr>
          <w:t>.</w:t>
        </w:r>
        <w:r w:rsidR="00F118ED">
          <w:rPr>
            <w:rStyle w:val="Hyperlink"/>
            <w:noProof/>
            <w:lang w:eastAsia="zh-CN"/>
          </w:rPr>
          <w:t>1</w:t>
        </w:r>
        <w:r w:rsidR="00937A2E">
          <w:rPr>
            <w:rStyle w:val="Hyperlink"/>
            <w:noProof/>
            <w:lang w:eastAsia="zh-CN"/>
          </w:rPr>
          <w:t>6</w:t>
        </w:r>
        <w:r w:rsidR="00A433CA">
          <w:rPr>
            <w:rStyle w:val="Hyperlink"/>
            <w:noProof/>
            <w:lang w:eastAsia="zh-CN"/>
          </w:rPr>
          <w:t xml:space="preserve"> </w:t>
        </w:r>
        <w:r w:rsidR="00A433CA">
          <w:rPr>
            <w:rStyle w:val="Hyperlink"/>
            <w:rFonts w:hint="eastAsia"/>
            <w:noProof/>
            <w:lang w:eastAsia="zh-CN"/>
          </w:rPr>
          <w:t>脉冲高度</w:t>
        </w:r>
        <w:r w:rsidR="00A433CA">
          <w:rPr>
            <w:rStyle w:val="Hyperlink"/>
            <w:noProof/>
            <w:webHidden/>
            <w:color w:val="auto"/>
            <w:u w:val="none"/>
            <w:lang w:eastAsia="zh-CN"/>
          </w:rPr>
          <w:tab/>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_Toc172448552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37</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46" w:anchor="_Toc172448553" w:history="1">
        <w:r w:rsidR="00A433CA">
          <w:rPr>
            <w:rStyle w:val="Hyperlink"/>
            <w:noProof/>
            <w:lang w:eastAsia="zh-CN"/>
          </w:rPr>
          <w:t>6.1</w:t>
        </w:r>
        <w:r w:rsidR="00937A2E">
          <w:rPr>
            <w:rStyle w:val="Hyperlink"/>
            <w:rFonts w:hint="eastAsia"/>
            <w:noProof/>
            <w:lang w:eastAsia="zh-CN"/>
          </w:rPr>
          <w:t>.</w:t>
        </w:r>
        <w:r w:rsidR="00F118ED">
          <w:rPr>
            <w:rStyle w:val="Hyperlink"/>
            <w:noProof/>
            <w:lang w:eastAsia="zh-CN"/>
          </w:rPr>
          <w:t>1</w:t>
        </w:r>
        <w:r w:rsidR="00937A2E">
          <w:rPr>
            <w:rStyle w:val="Hyperlink"/>
            <w:noProof/>
            <w:lang w:eastAsia="zh-CN"/>
          </w:rPr>
          <w:t>7</w:t>
        </w:r>
        <w:r w:rsidR="00A433CA">
          <w:rPr>
            <w:rStyle w:val="Hyperlink"/>
            <w:noProof/>
            <w:lang w:eastAsia="zh-CN"/>
          </w:rPr>
          <w:t xml:space="preserve"> </w:t>
        </w:r>
        <w:r w:rsidR="00A433CA">
          <w:rPr>
            <w:rStyle w:val="Hyperlink"/>
            <w:rFonts w:hint="eastAsia"/>
            <w:noProof/>
            <w:lang w:eastAsia="zh-CN"/>
          </w:rPr>
          <w:t>脉冲宽度</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_Toc172448553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37</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47" w:anchor="_Toc172448554" w:history="1">
        <w:r w:rsidR="00A433CA">
          <w:rPr>
            <w:rStyle w:val="Hyperlink"/>
            <w:noProof/>
            <w:lang w:eastAsia="zh-CN"/>
          </w:rPr>
          <w:t>6.1</w:t>
        </w:r>
        <w:r w:rsidR="00937A2E">
          <w:rPr>
            <w:rStyle w:val="Hyperlink"/>
            <w:rFonts w:hint="eastAsia"/>
            <w:noProof/>
            <w:lang w:eastAsia="zh-CN"/>
          </w:rPr>
          <w:t>.</w:t>
        </w:r>
        <w:r w:rsidR="00F118ED">
          <w:rPr>
            <w:rStyle w:val="Hyperlink"/>
            <w:noProof/>
            <w:lang w:eastAsia="zh-CN"/>
          </w:rPr>
          <w:t>1</w:t>
        </w:r>
        <w:r w:rsidR="00937A2E">
          <w:rPr>
            <w:rStyle w:val="Hyperlink"/>
            <w:noProof/>
            <w:lang w:eastAsia="zh-CN"/>
          </w:rPr>
          <w:t>8</w:t>
        </w:r>
        <w:r w:rsidR="00A433CA">
          <w:rPr>
            <w:rStyle w:val="Hyperlink"/>
            <w:noProof/>
            <w:lang w:eastAsia="zh-CN"/>
          </w:rPr>
          <w:t xml:space="preserve"> </w:t>
        </w:r>
        <w:r w:rsidR="00A433CA">
          <w:rPr>
            <w:rStyle w:val="Hyperlink"/>
            <w:rFonts w:hint="eastAsia"/>
            <w:noProof/>
            <w:lang w:eastAsia="zh-CN"/>
          </w:rPr>
          <w:t>采样时间</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_Toc172448554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37</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48" w:anchor="_Toc172448555" w:history="1">
        <w:r w:rsidR="00A433CA">
          <w:rPr>
            <w:rStyle w:val="Hyperlink"/>
            <w:noProof/>
            <w:lang w:eastAsia="zh-CN"/>
          </w:rPr>
          <w:t>6.1</w:t>
        </w:r>
        <w:r w:rsidR="00937A2E">
          <w:rPr>
            <w:rStyle w:val="Hyperlink"/>
            <w:rFonts w:hint="eastAsia"/>
            <w:noProof/>
            <w:lang w:eastAsia="zh-CN"/>
          </w:rPr>
          <w:t>.</w:t>
        </w:r>
        <w:r w:rsidR="00A433CA">
          <w:rPr>
            <w:rStyle w:val="Hyperlink"/>
            <w:noProof/>
            <w:lang w:eastAsia="zh-CN"/>
          </w:rPr>
          <w:t>1</w:t>
        </w:r>
        <w:r w:rsidR="00937A2E">
          <w:rPr>
            <w:rStyle w:val="Hyperlink"/>
            <w:noProof/>
            <w:lang w:eastAsia="zh-CN"/>
          </w:rPr>
          <w:t>9</w:t>
        </w:r>
        <w:r w:rsidR="00A433CA">
          <w:rPr>
            <w:rStyle w:val="Hyperlink"/>
            <w:noProof/>
            <w:lang w:eastAsia="zh-CN"/>
          </w:rPr>
          <w:t xml:space="preserve"> </w:t>
        </w:r>
        <w:r w:rsidR="00A433CA">
          <w:rPr>
            <w:rStyle w:val="Hyperlink"/>
            <w:rFonts w:hint="eastAsia"/>
            <w:noProof/>
            <w:lang w:eastAsia="zh-CN"/>
          </w:rPr>
          <w:t>技术</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_Toc172448555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38</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A433CA">
      <w:pPr>
        <w:pStyle w:val="TOC3"/>
        <w:tabs>
          <w:tab w:val="right" w:leader="dot" w:pos="9350"/>
        </w:tabs>
        <w:rPr>
          <w:noProof/>
          <w:szCs w:val="24"/>
          <w:lang w:val="en-AU" w:eastAsia="zh-CN"/>
        </w:rPr>
      </w:pPr>
      <w:r>
        <w:rPr>
          <w:rStyle w:val="Hyperlink"/>
          <w:noProof/>
          <w:lang w:eastAsia="zh-CN"/>
        </w:rPr>
        <w:t>6.1</w:t>
      </w:r>
      <w:r w:rsidR="00937A2E">
        <w:rPr>
          <w:rStyle w:val="Hyperlink"/>
          <w:rFonts w:hint="eastAsia"/>
          <w:noProof/>
          <w:lang w:eastAsia="zh-CN"/>
        </w:rPr>
        <w:t>.</w:t>
      </w:r>
      <w:r>
        <w:rPr>
          <w:rStyle w:val="Hyperlink"/>
          <w:noProof/>
          <w:lang w:eastAsia="zh-CN"/>
        </w:rPr>
        <w:t>2</w:t>
      </w:r>
      <w:r w:rsidR="00937A2E">
        <w:rPr>
          <w:rStyle w:val="Hyperlink"/>
          <w:noProof/>
          <w:lang w:eastAsia="zh-CN"/>
        </w:rPr>
        <w:t>0</w:t>
      </w:r>
      <w:r>
        <w:rPr>
          <w:rStyle w:val="Hyperlink"/>
          <w:noProof/>
          <w:lang w:eastAsia="zh-CN"/>
        </w:rPr>
        <w:t xml:space="preserve"> </w:t>
      </w:r>
      <w:r>
        <w:rPr>
          <w:rStyle w:val="Hyperlink"/>
          <w:rFonts w:hint="eastAsia"/>
          <w:noProof/>
          <w:lang w:eastAsia="zh-CN"/>
        </w:rPr>
        <w:t>扩散的影响</w:t>
      </w:r>
      <w:r>
        <w:rPr>
          <w:rStyle w:val="Hyperlink"/>
          <w:noProof/>
          <w:webHidden/>
          <w:lang w:eastAsia="zh-CN"/>
        </w:rPr>
        <w:tab/>
      </w:r>
      <w:r w:rsidR="006E0A32">
        <w:rPr>
          <w:rStyle w:val="Hyperlink"/>
          <w:noProof/>
          <w:webHidden/>
        </w:rPr>
        <w:fldChar w:fldCharType="begin"/>
      </w:r>
      <w:r>
        <w:rPr>
          <w:rStyle w:val="Hyperlink"/>
          <w:noProof/>
          <w:webHidden/>
          <w:lang w:eastAsia="zh-CN"/>
        </w:rPr>
        <w:instrText xml:space="preserve"> PAGEREF _Toc172448556 \h </w:instrText>
      </w:r>
      <w:r w:rsidR="006E0A32">
        <w:rPr>
          <w:rStyle w:val="Hyperlink"/>
          <w:noProof/>
          <w:webHidden/>
        </w:rPr>
      </w:r>
      <w:r w:rsidR="006E0A32">
        <w:rPr>
          <w:rStyle w:val="Hyperlink"/>
          <w:noProof/>
          <w:webHidden/>
        </w:rPr>
        <w:fldChar w:fldCharType="separate"/>
      </w:r>
      <w:r>
        <w:rPr>
          <w:rStyle w:val="Hyperlink"/>
          <w:noProof/>
          <w:webHidden/>
          <w:lang w:eastAsia="zh-CN"/>
        </w:rPr>
        <w:t>38</w:t>
      </w:r>
      <w:r w:rsidR="006E0A32">
        <w:rPr>
          <w:rStyle w:val="Hyperlink"/>
          <w:noProof/>
          <w:webHidden/>
        </w:rPr>
        <w:fldChar w:fldCharType="end"/>
      </w:r>
    </w:p>
    <w:p w:rsidR="006E0A32" w:rsidRDefault="006E0A32">
      <w:pPr>
        <w:pStyle w:val="TOC3"/>
        <w:tabs>
          <w:tab w:val="right" w:leader="dot" w:pos="9350"/>
        </w:tabs>
        <w:rPr>
          <w:noProof/>
          <w:szCs w:val="24"/>
          <w:lang w:val="en-AU" w:eastAsia="zh-CN"/>
        </w:rPr>
      </w:pPr>
      <w:hyperlink r:id="rId49" w:anchor="_Toc172448557" w:history="1">
        <w:r w:rsidR="00A433CA">
          <w:rPr>
            <w:rStyle w:val="Hyperlink"/>
            <w:noProof/>
            <w:lang w:eastAsia="zh-CN"/>
          </w:rPr>
          <w:t>6.1</w:t>
        </w:r>
        <w:r w:rsidR="00937A2E">
          <w:rPr>
            <w:rStyle w:val="Hyperlink"/>
            <w:rFonts w:hint="eastAsia"/>
            <w:noProof/>
            <w:lang w:eastAsia="zh-CN"/>
          </w:rPr>
          <w:t>.</w:t>
        </w:r>
        <w:r w:rsidR="00937A2E">
          <w:rPr>
            <w:rStyle w:val="Hyperlink"/>
            <w:noProof/>
            <w:lang w:eastAsia="zh-CN"/>
          </w:rPr>
          <w:t>21</w:t>
        </w:r>
        <w:r w:rsidR="00A433CA">
          <w:rPr>
            <w:rStyle w:val="Hyperlink"/>
            <w:rFonts w:hint="eastAsia"/>
            <w:noProof/>
            <w:lang w:eastAsia="zh-CN"/>
          </w:rPr>
          <w:t>催化反应</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_Toc172448557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38</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50" w:anchor="_Toc172448558" w:history="1">
        <w:r w:rsidR="00A433CA">
          <w:rPr>
            <w:rStyle w:val="Hyperlink"/>
            <w:noProof/>
            <w:lang w:eastAsia="zh-CN"/>
          </w:rPr>
          <w:t>6.1</w:t>
        </w:r>
        <w:r w:rsidR="00937A2E">
          <w:rPr>
            <w:rStyle w:val="Hyperlink"/>
            <w:rFonts w:hint="eastAsia"/>
            <w:noProof/>
            <w:lang w:eastAsia="zh-CN"/>
          </w:rPr>
          <w:t>.</w:t>
        </w:r>
        <w:r w:rsidR="00937A2E">
          <w:rPr>
            <w:rStyle w:val="Hyperlink"/>
            <w:noProof/>
            <w:lang w:eastAsia="zh-CN"/>
          </w:rPr>
          <w:t>22</w:t>
        </w:r>
        <w:r w:rsidR="00A433CA">
          <w:rPr>
            <w:rStyle w:val="Hyperlink"/>
            <w:noProof/>
            <w:lang w:eastAsia="zh-CN"/>
          </w:rPr>
          <w:t xml:space="preserve"> </w:t>
        </w:r>
        <w:r w:rsidR="00A433CA">
          <w:rPr>
            <w:rStyle w:val="Hyperlink"/>
            <w:rFonts w:hint="eastAsia"/>
            <w:noProof/>
            <w:lang w:eastAsia="zh-CN"/>
          </w:rPr>
          <w:t>催化反应速率</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_Toc172448558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38</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51" w:anchor="_Toc172448559" w:history="1">
        <w:r w:rsidR="00A433CA">
          <w:rPr>
            <w:rStyle w:val="Hyperlink"/>
            <w:noProof/>
            <w:lang w:eastAsia="zh-CN"/>
          </w:rPr>
          <w:t>6.1</w:t>
        </w:r>
        <w:r w:rsidR="00937A2E">
          <w:rPr>
            <w:rStyle w:val="Hyperlink"/>
            <w:rFonts w:hint="eastAsia"/>
            <w:noProof/>
            <w:lang w:eastAsia="zh-CN"/>
          </w:rPr>
          <w:t>.</w:t>
        </w:r>
        <w:r w:rsidR="00937A2E">
          <w:rPr>
            <w:rStyle w:val="Hyperlink"/>
            <w:noProof/>
            <w:lang w:eastAsia="zh-CN"/>
          </w:rPr>
          <w:t>23</w:t>
        </w:r>
        <w:r w:rsidR="00A433CA">
          <w:rPr>
            <w:rStyle w:val="Hyperlink"/>
            <w:rFonts w:hint="eastAsia"/>
            <w:noProof/>
            <w:lang w:eastAsia="zh-CN"/>
          </w:rPr>
          <w:t>催化剂</w:t>
        </w:r>
        <w:r w:rsidR="00A433CA">
          <w:rPr>
            <w:rStyle w:val="Hyperlink"/>
            <w:noProof/>
            <w:webHidden/>
            <w:lang w:eastAsia="zh-CN"/>
          </w:rPr>
          <w:tab/>
        </w:r>
        <w:r>
          <w:rPr>
            <w:rStyle w:val="Hyperlink"/>
            <w:noProof/>
            <w:webHidden/>
            <w:lang w:eastAsia="zh-CN"/>
          </w:rPr>
          <w:fldChar w:fldCharType="begin"/>
        </w:r>
        <w:r w:rsidR="00A433CA">
          <w:rPr>
            <w:rStyle w:val="Hyperlink"/>
            <w:noProof/>
            <w:webHidden/>
            <w:lang w:eastAsia="zh-CN"/>
          </w:rPr>
          <w:instrText xml:space="preserve"> PAGEREF _Toc172448559 \h </w:instrText>
        </w:r>
        <w:r>
          <w:rPr>
            <w:rStyle w:val="Hyperlink"/>
            <w:noProof/>
            <w:webHidden/>
            <w:lang w:eastAsia="zh-CN"/>
          </w:rPr>
        </w:r>
        <w:r>
          <w:rPr>
            <w:rStyle w:val="Hyperlink"/>
            <w:noProof/>
            <w:webHidden/>
            <w:lang w:eastAsia="zh-CN"/>
          </w:rPr>
          <w:fldChar w:fldCharType="separate"/>
        </w:r>
        <w:r w:rsidR="00A433CA">
          <w:rPr>
            <w:rStyle w:val="Hyperlink"/>
            <w:noProof/>
            <w:webHidden/>
            <w:lang w:eastAsia="zh-CN"/>
          </w:rPr>
          <w:t>39</w:t>
        </w:r>
        <w:r>
          <w:rPr>
            <w:rStyle w:val="Hyperlink"/>
            <w:noProof/>
            <w:webHidden/>
            <w:lang w:eastAsia="zh-CN"/>
          </w:rPr>
          <w:fldChar w:fldCharType="end"/>
        </w:r>
        <w:r w:rsidR="00A433CA">
          <w:rPr>
            <w:rStyle w:val="Hyperlink"/>
            <w:rFonts w:hint="eastAsia"/>
            <w:noProof/>
            <w:lang w:eastAsia="zh-CN"/>
          </w:rPr>
          <w:t>浓度的影响</w:t>
        </w:r>
      </w:hyperlink>
    </w:p>
    <w:p w:rsidR="006E0A32" w:rsidRDefault="006E0A32">
      <w:pPr>
        <w:pStyle w:val="TOC3"/>
        <w:tabs>
          <w:tab w:val="right" w:leader="dot" w:pos="9350"/>
        </w:tabs>
        <w:rPr>
          <w:noProof/>
          <w:szCs w:val="24"/>
          <w:lang w:val="en-AU" w:eastAsia="zh-CN"/>
        </w:rPr>
      </w:pPr>
      <w:hyperlink r:id="rId52" w:anchor="_Toc172448560" w:history="1">
        <w:r w:rsidR="00A433CA">
          <w:rPr>
            <w:rStyle w:val="Hyperlink"/>
            <w:noProof/>
            <w:lang w:eastAsia="zh-CN"/>
          </w:rPr>
          <w:t>6.1</w:t>
        </w:r>
        <w:r w:rsidR="00937A2E">
          <w:rPr>
            <w:rStyle w:val="Hyperlink"/>
            <w:rFonts w:hint="eastAsia"/>
            <w:noProof/>
            <w:lang w:eastAsia="zh-CN"/>
          </w:rPr>
          <w:t>.</w:t>
        </w:r>
        <w:r w:rsidR="00937A2E">
          <w:rPr>
            <w:rStyle w:val="Hyperlink"/>
            <w:noProof/>
            <w:lang w:eastAsia="zh-CN"/>
          </w:rPr>
          <w:t>2</w:t>
        </w:r>
        <w:r w:rsidR="00A433CA">
          <w:rPr>
            <w:rStyle w:val="Hyperlink"/>
            <w:noProof/>
            <w:lang w:eastAsia="zh-CN"/>
          </w:rPr>
          <w:t xml:space="preserve">4 </w:t>
        </w:r>
        <w:r w:rsidR="00A433CA">
          <w:rPr>
            <w:rStyle w:val="Hyperlink"/>
            <w:rFonts w:ascii="Arial" w:hAnsi="Arial" w:cs="Arial" w:hint="eastAsia"/>
            <w:color w:val="auto"/>
            <w:u w:val="none"/>
            <w:lang w:eastAsia="zh-CN"/>
          </w:rPr>
          <w:t>汞滴</w:t>
        </w:r>
        <w:r w:rsidR="00A433CA">
          <w:rPr>
            <w:rStyle w:val="Hyperlink"/>
            <w:rFonts w:hint="eastAsia"/>
            <w:noProof/>
            <w:lang w:eastAsia="zh-CN"/>
          </w:rPr>
          <w:t>时间</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_Toc172448560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39</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53" w:anchor="_Toc172448561" w:history="1">
        <w:r w:rsidR="00A433CA">
          <w:rPr>
            <w:rStyle w:val="Hyperlink"/>
            <w:noProof/>
            <w:lang w:eastAsia="zh-CN"/>
          </w:rPr>
          <w:t>6.1</w:t>
        </w:r>
        <w:r w:rsidR="00937A2E">
          <w:rPr>
            <w:rStyle w:val="Hyperlink"/>
            <w:rFonts w:hint="eastAsia"/>
            <w:noProof/>
            <w:lang w:eastAsia="zh-CN"/>
          </w:rPr>
          <w:t>.</w:t>
        </w:r>
        <w:r w:rsidR="00937A2E">
          <w:rPr>
            <w:rStyle w:val="Hyperlink"/>
            <w:noProof/>
            <w:lang w:eastAsia="zh-CN"/>
          </w:rPr>
          <w:t>2</w:t>
        </w:r>
        <w:r w:rsidR="00A433CA">
          <w:rPr>
            <w:rStyle w:val="Hyperlink"/>
            <w:noProof/>
            <w:lang w:eastAsia="zh-CN"/>
          </w:rPr>
          <w:t xml:space="preserve">5 </w:t>
        </w:r>
        <w:r w:rsidR="00A433CA">
          <w:rPr>
            <w:rStyle w:val="Hyperlink"/>
            <w:rFonts w:hint="eastAsia"/>
            <w:noProof/>
            <w:lang w:eastAsia="zh-CN"/>
          </w:rPr>
          <w:t>化学反应速率</w:t>
        </w:r>
        <w:r w:rsidR="00A433CA">
          <w:rPr>
            <w:rStyle w:val="Hyperlink"/>
            <w:noProof/>
            <w:webHidden/>
            <w:color w:val="auto"/>
            <w:u w:val="none"/>
            <w:lang w:eastAsia="zh-CN"/>
          </w:rPr>
          <w:tab/>
        </w:r>
        <w:r w:rsidR="00A433CA">
          <w:rPr>
            <w:rStyle w:val="Hyperlink"/>
            <w:rFonts w:hint="eastAsia"/>
            <w:noProof/>
            <w:webHidden/>
            <w:color w:val="auto"/>
            <w:u w:val="none"/>
            <w:lang w:eastAsia="zh-CN"/>
          </w:rPr>
          <w:t>。</w:t>
        </w:r>
        <w:r>
          <w:rPr>
            <w:rStyle w:val="Hyperlink"/>
            <w:noProof/>
            <w:webHidden/>
            <w:color w:val="auto"/>
            <w:u w:val="none"/>
          </w:rPr>
          <w:fldChar w:fldCharType="begin"/>
        </w:r>
        <w:r w:rsidR="00A433CA">
          <w:rPr>
            <w:rStyle w:val="Hyperlink"/>
            <w:noProof/>
            <w:webHidden/>
            <w:color w:val="auto"/>
            <w:u w:val="none"/>
            <w:lang w:eastAsia="zh-CN"/>
          </w:rPr>
          <w:instrText xml:space="preserve"> PAGEREF _Toc172448561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lang w:eastAsia="zh-CN"/>
          </w:rPr>
          <w:t>39</w:t>
        </w:r>
        <w:r>
          <w:rPr>
            <w:rStyle w:val="Hyperlink"/>
            <w:noProof/>
            <w:webHidden/>
            <w:color w:val="auto"/>
            <w:u w:val="none"/>
          </w:rPr>
          <w:fldChar w:fldCharType="end"/>
        </w:r>
      </w:hyperlink>
      <w:r w:rsidR="00A433CA">
        <w:rPr>
          <w:rStyle w:val="Hyperlink"/>
          <w:rFonts w:hint="eastAsia"/>
          <w:noProof/>
          <w:lang w:eastAsia="zh-CN"/>
        </w:rPr>
        <w:t>的影响</w:t>
      </w:r>
    </w:p>
    <w:p w:rsidR="006E0A32" w:rsidRDefault="006E0A32">
      <w:pPr>
        <w:pStyle w:val="TOC3"/>
        <w:tabs>
          <w:tab w:val="right" w:leader="dot" w:pos="9350"/>
        </w:tabs>
        <w:rPr>
          <w:noProof/>
          <w:szCs w:val="24"/>
          <w:lang w:val="en-AU" w:eastAsia="zh-CN"/>
        </w:rPr>
      </w:pPr>
      <w:hyperlink r:id="rId54" w:anchor="_Toc172448562" w:history="1">
        <w:r w:rsidR="00A433CA">
          <w:rPr>
            <w:rStyle w:val="Hyperlink"/>
            <w:noProof/>
          </w:rPr>
          <w:t>6.1</w:t>
        </w:r>
        <w:r w:rsidR="00937A2E">
          <w:rPr>
            <w:rStyle w:val="Hyperlink"/>
            <w:rFonts w:hint="eastAsia"/>
            <w:noProof/>
          </w:rPr>
          <w:t>.</w:t>
        </w:r>
        <w:r w:rsidR="00937A2E">
          <w:rPr>
            <w:rStyle w:val="Hyperlink"/>
            <w:noProof/>
            <w:lang w:eastAsia="zh-CN"/>
          </w:rPr>
          <w:t>2</w:t>
        </w:r>
        <w:r w:rsidR="00A433CA">
          <w:rPr>
            <w:rStyle w:val="Hyperlink"/>
            <w:noProof/>
            <w:lang w:eastAsia="zh-CN"/>
          </w:rPr>
          <w:t>6</w:t>
        </w:r>
        <w:r w:rsidR="00A433CA">
          <w:rPr>
            <w:rStyle w:val="Hyperlink"/>
            <w:noProof/>
          </w:rPr>
          <w:t xml:space="preserve"> </w:t>
        </w:r>
        <w:r w:rsidR="00A433CA">
          <w:rPr>
            <w:rStyle w:val="Hyperlink"/>
            <w:rFonts w:hint="eastAsia"/>
            <w:color w:val="auto"/>
            <w:u w:val="none"/>
            <w:lang w:eastAsia="zh-CN"/>
          </w:rPr>
          <w:t>电极</w:t>
        </w:r>
        <w:r w:rsidR="00A433CA">
          <w:rPr>
            <w:rStyle w:val="Hyperlink"/>
            <w:rFonts w:hint="eastAsia"/>
            <w:color w:val="auto"/>
            <w:szCs w:val="24"/>
            <w:u w:val="none"/>
            <w:lang w:eastAsia="zh-CN"/>
          </w:rPr>
          <w:t>反应速率</w:t>
        </w:r>
        <w:r w:rsidR="00A433CA">
          <w:rPr>
            <w:rStyle w:val="Hyperlink"/>
            <w:rFonts w:hint="eastAsia"/>
            <w:noProof/>
          </w:rPr>
          <w:t>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_Toc172448562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39</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55" w:anchor="_Toc172448563" w:history="1">
        <w:r w:rsidR="00A433CA">
          <w:rPr>
            <w:rStyle w:val="Hyperlink"/>
            <w:noProof/>
          </w:rPr>
          <w:t>6.1</w:t>
        </w:r>
        <w:r w:rsidR="00937A2E">
          <w:rPr>
            <w:rStyle w:val="Hyperlink"/>
            <w:rFonts w:hint="eastAsia"/>
            <w:noProof/>
          </w:rPr>
          <w:t>.</w:t>
        </w:r>
        <w:r w:rsidR="00937A2E">
          <w:rPr>
            <w:rStyle w:val="Hyperlink"/>
            <w:noProof/>
            <w:lang w:eastAsia="zh-CN"/>
          </w:rPr>
          <w:t>2</w:t>
        </w:r>
        <w:r w:rsidR="00A433CA">
          <w:rPr>
            <w:rStyle w:val="Hyperlink"/>
            <w:noProof/>
            <w:lang w:eastAsia="zh-CN"/>
          </w:rPr>
          <w:t>7</w:t>
        </w:r>
        <w:r w:rsidR="00A433CA">
          <w:rPr>
            <w:rStyle w:val="Hyperlink"/>
            <w:noProof/>
          </w:rPr>
          <w:t xml:space="preserve"> </w:t>
        </w:r>
        <w:r w:rsidR="00A433CA">
          <w:rPr>
            <w:rStyle w:val="Hyperlink"/>
            <w:rFonts w:hint="eastAsia"/>
            <w:noProof/>
          </w:rPr>
          <w:t>吸附的影响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_Toc172448563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39</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56" w:anchor="_Toc172448564" w:history="1">
        <w:r w:rsidR="00A433CA">
          <w:rPr>
            <w:rStyle w:val="Hyperlink"/>
            <w:noProof/>
          </w:rPr>
          <w:t>6.1</w:t>
        </w:r>
        <w:r w:rsidR="00937A2E">
          <w:rPr>
            <w:rStyle w:val="Hyperlink"/>
            <w:rFonts w:hint="eastAsia"/>
            <w:noProof/>
          </w:rPr>
          <w:t>.</w:t>
        </w:r>
        <w:r w:rsidR="00937A2E">
          <w:rPr>
            <w:rStyle w:val="Hyperlink"/>
            <w:noProof/>
            <w:lang w:eastAsia="zh-CN"/>
          </w:rPr>
          <w:t>28</w:t>
        </w:r>
        <w:r w:rsidR="00A433CA">
          <w:rPr>
            <w:rStyle w:val="Hyperlink"/>
            <w:noProof/>
          </w:rPr>
          <w:t xml:space="preserve"> </w:t>
        </w:r>
        <w:r w:rsidR="00A433CA">
          <w:rPr>
            <w:rStyle w:val="Hyperlink"/>
            <w:rFonts w:hint="eastAsia"/>
            <w:noProof/>
          </w:rPr>
          <w:t>吸附系数的影响</w:t>
        </w:r>
        <w:r w:rsidR="00A433CA">
          <w:rPr>
            <w:rStyle w:val="Hyperlink"/>
            <w:noProof/>
            <w:webHidden/>
            <w:color w:val="auto"/>
            <w:u w:val="none"/>
          </w:rPr>
          <w:tab/>
        </w:r>
        <w:r>
          <w:rPr>
            <w:rStyle w:val="Hyperlink"/>
            <w:noProof/>
            <w:webHidden/>
            <w:color w:val="auto"/>
            <w:u w:val="none"/>
          </w:rPr>
          <w:fldChar w:fldCharType="begin"/>
        </w:r>
        <w:r w:rsidR="00A433CA">
          <w:rPr>
            <w:rStyle w:val="Hyperlink"/>
            <w:noProof/>
            <w:webHidden/>
            <w:color w:val="auto"/>
            <w:u w:val="none"/>
          </w:rPr>
          <w:instrText xml:space="preserve"> PAGEREF _Toc172448564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40</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57" w:anchor="_Toc172448565" w:history="1">
        <w:r w:rsidR="00A433CA">
          <w:rPr>
            <w:rStyle w:val="Hyperlink"/>
            <w:noProof/>
          </w:rPr>
          <w:t>6.1</w:t>
        </w:r>
        <w:r w:rsidR="00937A2E">
          <w:rPr>
            <w:rStyle w:val="Hyperlink"/>
            <w:rFonts w:hint="eastAsia"/>
            <w:noProof/>
          </w:rPr>
          <w:t>.</w:t>
        </w:r>
        <w:r w:rsidR="00937A2E">
          <w:rPr>
            <w:rStyle w:val="Hyperlink"/>
            <w:noProof/>
            <w:lang w:eastAsia="zh-CN"/>
          </w:rPr>
          <w:t>29</w:t>
        </w:r>
        <w:r w:rsidR="00A433CA">
          <w:rPr>
            <w:rStyle w:val="Hyperlink"/>
            <w:noProof/>
          </w:rPr>
          <w:t xml:space="preserve"> </w:t>
        </w:r>
        <w:r w:rsidR="00937A2E" w:rsidRPr="00937A2E">
          <w:rPr>
            <w:rStyle w:val="Hyperlink"/>
            <w:rFonts w:hint="eastAsia"/>
            <w:noProof/>
          </w:rPr>
          <w:t>吸附</w:t>
        </w:r>
        <w:r w:rsidR="00A433CA">
          <w:rPr>
            <w:rStyle w:val="Hyperlink"/>
            <w:rFonts w:hint="eastAsia"/>
            <w:noProof/>
          </w:rPr>
          <w:t>浓度的影响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_Toc172448565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40</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58" w:anchor="_Toc172448566" w:history="1">
        <w:r w:rsidR="00A433CA">
          <w:rPr>
            <w:rStyle w:val="Hyperlink"/>
            <w:noProof/>
          </w:rPr>
          <w:t>6.1</w:t>
        </w:r>
        <w:r w:rsidR="00937A2E">
          <w:rPr>
            <w:rStyle w:val="Hyperlink"/>
            <w:rFonts w:hint="eastAsia"/>
            <w:noProof/>
          </w:rPr>
          <w:t>.</w:t>
        </w:r>
        <w:r w:rsidR="00937A2E">
          <w:rPr>
            <w:rStyle w:val="Hyperlink"/>
            <w:noProof/>
            <w:lang w:eastAsia="zh-CN"/>
          </w:rPr>
          <w:t>30</w:t>
        </w:r>
        <w:r w:rsidR="00A433CA">
          <w:rPr>
            <w:rStyle w:val="Hyperlink"/>
            <w:noProof/>
          </w:rPr>
          <w:t xml:space="preserve"> </w:t>
        </w:r>
        <w:r w:rsidR="00A433CA">
          <w:rPr>
            <w:rStyle w:val="Hyperlink"/>
            <w:rFonts w:hint="eastAsia"/>
            <w:noProof/>
          </w:rPr>
          <w:t>扫描速率的影响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_Toc172448566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41</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59" w:anchor="_Toc172448567" w:history="1">
        <w:r w:rsidR="00A433CA">
          <w:rPr>
            <w:rStyle w:val="Hyperlink"/>
            <w:noProof/>
          </w:rPr>
          <w:t>6.1</w:t>
        </w:r>
        <w:r w:rsidR="00937A2E">
          <w:rPr>
            <w:rStyle w:val="Hyperlink"/>
            <w:rFonts w:hint="eastAsia"/>
            <w:noProof/>
          </w:rPr>
          <w:t>.</w:t>
        </w:r>
        <w:r w:rsidR="00937A2E">
          <w:rPr>
            <w:rStyle w:val="Hyperlink"/>
            <w:noProof/>
            <w:lang w:eastAsia="zh-CN"/>
          </w:rPr>
          <w:t>31</w:t>
        </w:r>
        <w:r w:rsidR="00A433CA">
          <w:rPr>
            <w:rStyle w:val="Hyperlink"/>
            <w:noProof/>
          </w:rPr>
          <w:t xml:space="preserve"> </w:t>
        </w:r>
        <w:r w:rsidR="00A433CA">
          <w:rPr>
            <w:rStyle w:val="Hyperlink"/>
            <w:rFonts w:hint="eastAsia"/>
            <w:noProof/>
          </w:rPr>
          <w:t>电子转移系数的影响</w:t>
        </w:r>
        <w:r w:rsidR="00A433CA">
          <w:rPr>
            <w:rStyle w:val="Hyperlink"/>
            <w:noProof/>
            <w:webHidden/>
            <w:color w:val="auto"/>
            <w:u w:val="none"/>
          </w:rPr>
          <w:tab/>
        </w:r>
        <w:r>
          <w:rPr>
            <w:rStyle w:val="Hyperlink"/>
            <w:noProof/>
            <w:webHidden/>
            <w:color w:val="auto"/>
            <w:u w:val="none"/>
          </w:rPr>
          <w:fldChar w:fldCharType="begin"/>
        </w:r>
        <w:r w:rsidR="00A433CA">
          <w:rPr>
            <w:rStyle w:val="Hyperlink"/>
            <w:noProof/>
            <w:webHidden/>
            <w:color w:val="auto"/>
            <w:u w:val="none"/>
          </w:rPr>
          <w:instrText xml:space="preserve"> PAGEREF _Toc172448567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41</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60" w:anchor="_Toc172448568" w:history="1">
        <w:r w:rsidR="00A433CA">
          <w:rPr>
            <w:rStyle w:val="Hyperlink"/>
            <w:noProof/>
          </w:rPr>
          <w:t>6.1</w:t>
        </w:r>
        <w:r w:rsidR="00937A2E">
          <w:rPr>
            <w:rStyle w:val="Hyperlink"/>
            <w:rFonts w:hint="eastAsia"/>
            <w:noProof/>
          </w:rPr>
          <w:t>.</w:t>
        </w:r>
        <w:r w:rsidR="00937A2E">
          <w:rPr>
            <w:rStyle w:val="Hyperlink"/>
            <w:noProof/>
            <w:lang w:eastAsia="zh-CN"/>
          </w:rPr>
          <w:t>32</w:t>
        </w:r>
        <w:r w:rsidR="00A433CA">
          <w:rPr>
            <w:rStyle w:val="Hyperlink"/>
            <w:noProof/>
          </w:rPr>
          <w:t xml:space="preserve"> </w:t>
        </w:r>
        <w:r w:rsidR="00A433CA">
          <w:rPr>
            <w:rStyle w:val="Hyperlink"/>
            <w:rFonts w:hint="eastAsia"/>
            <w:noProof/>
          </w:rPr>
          <w:t>频率的影响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_Toc172448568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41</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61" w:anchor="_Toc172448569" w:history="1">
        <w:r w:rsidR="00A433CA">
          <w:rPr>
            <w:rStyle w:val="Hyperlink"/>
            <w:noProof/>
          </w:rPr>
          <w:t>6.1</w:t>
        </w:r>
        <w:r w:rsidR="00937A2E">
          <w:rPr>
            <w:rStyle w:val="Hyperlink"/>
            <w:rFonts w:hint="eastAsia"/>
            <w:noProof/>
          </w:rPr>
          <w:t>.</w:t>
        </w:r>
        <w:r w:rsidR="00937A2E">
          <w:rPr>
            <w:rStyle w:val="Hyperlink"/>
            <w:noProof/>
            <w:lang w:eastAsia="zh-CN"/>
          </w:rPr>
          <w:t>33</w:t>
        </w:r>
        <w:r w:rsidR="00A433CA">
          <w:rPr>
            <w:rStyle w:val="Hyperlink"/>
            <w:noProof/>
          </w:rPr>
          <w:t xml:space="preserve"> </w:t>
        </w:r>
        <w:r w:rsidR="00A433CA">
          <w:rPr>
            <w:rStyle w:val="Hyperlink"/>
            <w:rFonts w:hint="eastAsia"/>
            <w:noProof/>
          </w:rPr>
          <w:t>温度的影响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_Toc172448569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41</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62" w:anchor="_Toc172448570" w:history="1">
        <w:r w:rsidR="00A433CA">
          <w:rPr>
            <w:rStyle w:val="Hyperlink"/>
            <w:noProof/>
          </w:rPr>
          <w:t>6.1</w:t>
        </w:r>
        <w:r w:rsidR="00937A2E">
          <w:rPr>
            <w:rStyle w:val="Hyperlink"/>
            <w:rFonts w:hint="eastAsia"/>
            <w:noProof/>
          </w:rPr>
          <w:t>.</w:t>
        </w:r>
        <w:r w:rsidR="00937A2E">
          <w:rPr>
            <w:rStyle w:val="Hyperlink"/>
            <w:noProof/>
            <w:lang w:eastAsia="zh-CN"/>
          </w:rPr>
          <w:t>34</w:t>
        </w:r>
        <w:r w:rsidR="00A433CA">
          <w:rPr>
            <w:rStyle w:val="Hyperlink"/>
            <w:noProof/>
          </w:rPr>
          <w:t xml:space="preserve"> </w:t>
        </w:r>
        <w:r w:rsidR="00A433CA">
          <w:rPr>
            <w:rStyle w:val="Hyperlink"/>
            <w:rFonts w:hint="eastAsia"/>
            <w:noProof/>
          </w:rPr>
          <w:t>电阻的影响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_Toc172448570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41</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63" w:anchor="_Toc172448571" w:history="1">
        <w:r w:rsidR="00A433CA">
          <w:rPr>
            <w:rStyle w:val="Hyperlink"/>
            <w:noProof/>
          </w:rPr>
          <w:t>6.1</w:t>
        </w:r>
        <w:r w:rsidR="00937A2E">
          <w:rPr>
            <w:rStyle w:val="Hyperlink"/>
            <w:rFonts w:hint="eastAsia"/>
            <w:noProof/>
          </w:rPr>
          <w:t>.</w:t>
        </w:r>
        <w:r w:rsidR="00937A2E">
          <w:rPr>
            <w:rStyle w:val="Hyperlink"/>
            <w:noProof/>
            <w:lang w:eastAsia="zh-CN"/>
          </w:rPr>
          <w:t>35</w:t>
        </w:r>
        <w:r w:rsidR="00A433CA">
          <w:rPr>
            <w:rStyle w:val="Hyperlink"/>
            <w:noProof/>
          </w:rPr>
          <w:t xml:space="preserve"> </w:t>
        </w:r>
        <w:r w:rsidR="00A433CA">
          <w:rPr>
            <w:rStyle w:val="Hyperlink"/>
            <w:rFonts w:hint="eastAsia"/>
            <w:noProof/>
          </w:rPr>
          <w:t>双电层电容的影响</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_Toc172448571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41</w:t>
        </w:r>
        <w:r>
          <w:rPr>
            <w:rStyle w:val="Hyperlink"/>
            <w:noProof/>
            <w:webHidden/>
            <w:color w:val="auto"/>
            <w:u w:val="none"/>
          </w:rPr>
          <w:fldChar w:fldCharType="end"/>
        </w:r>
      </w:hyperlink>
    </w:p>
    <w:p w:rsidR="006E0A32" w:rsidRDefault="006E0A32" w:rsidP="00937A2E">
      <w:pPr>
        <w:pStyle w:val="TOC2"/>
        <w:rPr>
          <w:lang w:val="en-AU" w:eastAsia="zh-CN"/>
        </w:rPr>
      </w:pPr>
      <w:hyperlink r:id="rId64" w:anchor="_Toc172448572" w:history="1">
        <w:r w:rsidR="00A433CA">
          <w:rPr>
            <w:rStyle w:val="Hyperlink"/>
          </w:rPr>
          <w:t>6</w:t>
        </w:r>
        <w:r w:rsidR="00937A2E">
          <w:rPr>
            <w:rStyle w:val="Hyperlink"/>
            <w:rFonts w:hint="eastAsia"/>
          </w:rPr>
          <w:t>.</w:t>
        </w:r>
        <w:r w:rsidR="00A433CA">
          <w:rPr>
            <w:rStyle w:val="Hyperlink"/>
            <w:lang w:eastAsia="zh-CN"/>
          </w:rPr>
          <w:t xml:space="preserve">2 </w:t>
        </w:r>
        <w:r w:rsidR="00A433CA">
          <w:rPr>
            <w:rStyle w:val="Hyperlink"/>
            <w:rFonts w:hint="eastAsia"/>
            <w:lang w:eastAsia="zh-CN"/>
          </w:rPr>
          <w:t>表面浓度</w:t>
        </w:r>
        <w:r w:rsidR="00A433CA">
          <w:rPr>
            <w:rStyle w:val="Hyperlink"/>
            <w:webHidden/>
            <w:color w:val="auto"/>
            <w:u w:val="none"/>
          </w:rPr>
          <w:tab/>
        </w:r>
        <w:r w:rsidR="00A433CA">
          <w:rPr>
            <w:rStyle w:val="Hyperlink"/>
            <w:rFonts w:hint="eastAsia"/>
            <w:webHidden/>
            <w:color w:val="auto"/>
            <w:u w:val="none"/>
          </w:rPr>
          <w:t>。</w:t>
        </w:r>
        <w:r>
          <w:rPr>
            <w:rStyle w:val="Hyperlink"/>
            <w:webHidden/>
            <w:color w:val="auto"/>
            <w:u w:val="none"/>
          </w:rPr>
          <w:fldChar w:fldCharType="begin"/>
        </w:r>
        <w:r w:rsidR="00A433CA">
          <w:rPr>
            <w:rStyle w:val="Hyperlink"/>
            <w:webHidden/>
            <w:color w:val="auto"/>
            <w:u w:val="none"/>
          </w:rPr>
          <w:instrText xml:space="preserve"> PAGEREF _Toc172448572 \h </w:instrText>
        </w:r>
        <w:r>
          <w:rPr>
            <w:rStyle w:val="Hyperlink"/>
            <w:webHidden/>
            <w:color w:val="auto"/>
            <w:u w:val="none"/>
          </w:rPr>
        </w:r>
        <w:r>
          <w:rPr>
            <w:rStyle w:val="Hyperlink"/>
            <w:webHidden/>
            <w:color w:val="auto"/>
            <w:u w:val="none"/>
          </w:rPr>
          <w:fldChar w:fldCharType="separate"/>
        </w:r>
        <w:r w:rsidR="00A433CA">
          <w:rPr>
            <w:rStyle w:val="Hyperlink"/>
            <w:webHidden/>
            <w:color w:val="auto"/>
            <w:u w:val="none"/>
          </w:rPr>
          <w:t>41</w:t>
        </w:r>
        <w:r>
          <w:rPr>
            <w:rStyle w:val="Hyperlink"/>
            <w:webHidden/>
            <w:color w:val="auto"/>
            <w:u w:val="none"/>
          </w:rPr>
          <w:fldChar w:fldCharType="end"/>
        </w:r>
      </w:hyperlink>
    </w:p>
    <w:p w:rsidR="006E0A32" w:rsidRDefault="006E0A32" w:rsidP="00937A2E">
      <w:pPr>
        <w:pStyle w:val="TOC2"/>
        <w:rPr>
          <w:lang w:val="en-AU" w:eastAsia="zh-CN"/>
        </w:rPr>
      </w:pPr>
      <w:hyperlink r:id="rId65" w:anchor="_Toc172448573" w:history="1">
        <w:r w:rsidR="00A433CA">
          <w:rPr>
            <w:rStyle w:val="Hyperlink"/>
          </w:rPr>
          <w:t>6</w:t>
        </w:r>
        <w:r w:rsidR="00937A2E">
          <w:rPr>
            <w:rStyle w:val="Hyperlink"/>
            <w:rFonts w:hint="eastAsia"/>
          </w:rPr>
          <w:t>.</w:t>
        </w:r>
        <w:r w:rsidR="00A433CA">
          <w:rPr>
            <w:rStyle w:val="Hyperlink"/>
            <w:lang w:eastAsia="zh-CN"/>
          </w:rPr>
          <w:t>3</w:t>
        </w:r>
        <w:r w:rsidR="00A433CA">
          <w:rPr>
            <w:rStyle w:val="Hyperlink"/>
          </w:rPr>
          <w:t xml:space="preserve"> </w:t>
        </w:r>
        <w:r w:rsidR="00A433CA">
          <w:rPr>
            <w:rStyle w:val="Hyperlink"/>
            <w:rFonts w:hint="eastAsia"/>
          </w:rPr>
          <w:t>对比曲线</w:t>
        </w:r>
        <w:r w:rsidR="00A433CA">
          <w:rPr>
            <w:rStyle w:val="Hyperlink"/>
            <w:webHidden/>
            <w:color w:val="auto"/>
            <w:u w:val="none"/>
          </w:rPr>
          <w:tab/>
        </w:r>
        <w:r w:rsidR="00A433CA">
          <w:rPr>
            <w:rStyle w:val="Hyperlink"/>
            <w:rFonts w:hint="eastAsia"/>
            <w:webHidden/>
            <w:color w:val="auto"/>
            <w:u w:val="none"/>
          </w:rPr>
          <w:t>。</w:t>
        </w:r>
        <w:r>
          <w:rPr>
            <w:rStyle w:val="Hyperlink"/>
            <w:webHidden/>
            <w:color w:val="auto"/>
            <w:u w:val="none"/>
          </w:rPr>
          <w:fldChar w:fldCharType="begin"/>
        </w:r>
        <w:r w:rsidR="00A433CA">
          <w:rPr>
            <w:rStyle w:val="Hyperlink"/>
            <w:webHidden/>
            <w:color w:val="auto"/>
            <w:u w:val="none"/>
          </w:rPr>
          <w:instrText xml:space="preserve"> PAGEREF _Toc172448573 \h </w:instrText>
        </w:r>
        <w:r>
          <w:rPr>
            <w:rStyle w:val="Hyperlink"/>
            <w:webHidden/>
            <w:color w:val="auto"/>
            <w:u w:val="none"/>
          </w:rPr>
        </w:r>
        <w:r>
          <w:rPr>
            <w:rStyle w:val="Hyperlink"/>
            <w:webHidden/>
            <w:color w:val="auto"/>
            <w:u w:val="none"/>
          </w:rPr>
          <w:fldChar w:fldCharType="separate"/>
        </w:r>
        <w:r w:rsidR="00A433CA">
          <w:rPr>
            <w:rStyle w:val="Hyperlink"/>
            <w:webHidden/>
            <w:color w:val="auto"/>
            <w:u w:val="none"/>
          </w:rPr>
          <w:t>42</w:t>
        </w:r>
        <w:r>
          <w:rPr>
            <w:rStyle w:val="Hyperlink"/>
            <w:webHidden/>
            <w:color w:val="auto"/>
            <w:u w:val="none"/>
          </w:rPr>
          <w:fldChar w:fldCharType="end"/>
        </w:r>
      </w:hyperlink>
    </w:p>
    <w:p w:rsidR="006E0A32" w:rsidRDefault="006E0A32" w:rsidP="00937A2E">
      <w:pPr>
        <w:pStyle w:val="TOC2"/>
        <w:rPr>
          <w:lang w:val="en-AU" w:eastAsia="zh-CN"/>
        </w:rPr>
      </w:pPr>
      <w:hyperlink r:id="rId66" w:anchor="_Toc172448574" w:history="1">
        <w:r w:rsidR="00A433CA">
          <w:rPr>
            <w:rStyle w:val="Hyperlink"/>
          </w:rPr>
          <w:t>6</w:t>
        </w:r>
        <w:r w:rsidR="00937A2E">
          <w:rPr>
            <w:rStyle w:val="Hyperlink"/>
            <w:rFonts w:hint="eastAsia"/>
          </w:rPr>
          <w:t>.</w:t>
        </w:r>
        <w:r w:rsidR="00A433CA">
          <w:rPr>
            <w:rStyle w:val="Hyperlink"/>
            <w:lang w:eastAsia="zh-CN"/>
          </w:rPr>
          <w:t>4</w:t>
        </w:r>
        <w:r w:rsidR="00A433CA">
          <w:rPr>
            <w:rStyle w:val="Hyperlink"/>
          </w:rPr>
          <w:t xml:space="preserve"> </w:t>
        </w:r>
        <w:r w:rsidR="00A433CA">
          <w:rPr>
            <w:rStyle w:val="Hyperlink"/>
            <w:rFonts w:hint="eastAsia"/>
          </w:rPr>
          <w:t>数据分析</w:t>
        </w:r>
        <w:r w:rsidR="00A433CA">
          <w:rPr>
            <w:rStyle w:val="Hyperlink"/>
            <w:webHidden/>
            <w:color w:val="auto"/>
            <w:u w:val="none"/>
          </w:rPr>
          <w:tab/>
        </w:r>
        <w:r w:rsidR="00A433CA">
          <w:rPr>
            <w:rStyle w:val="Hyperlink"/>
            <w:rFonts w:hint="eastAsia"/>
            <w:webHidden/>
            <w:color w:val="auto"/>
            <w:u w:val="none"/>
          </w:rPr>
          <w:t>。</w:t>
        </w:r>
        <w:r>
          <w:rPr>
            <w:rStyle w:val="Hyperlink"/>
            <w:webHidden/>
            <w:color w:val="auto"/>
            <w:u w:val="none"/>
          </w:rPr>
          <w:fldChar w:fldCharType="begin"/>
        </w:r>
        <w:r w:rsidR="00A433CA">
          <w:rPr>
            <w:rStyle w:val="Hyperlink"/>
            <w:webHidden/>
            <w:color w:val="auto"/>
            <w:u w:val="none"/>
          </w:rPr>
          <w:instrText xml:space="preserve"> PAGEREF _Toc172448574 \h </w:instrText>
        </w:r>
        <w:r>
          <w:rPr>
            <w:rStyle w:val="Hyperlink"/>
            <w:webHidden/>
            <w:color w:val="auto"/>
            <w:u w:val="none"/>
          </w:rPr>
        </w:r>
        <w:r>
          <w:rPr>
            <w:rStyle w:val="Hyperlink"/>
            <w:webHidden/>
            <w:color w:val="auto"/>
            <w:u w:val="none"/>
          </w:rPr>
          <w:fldChar w:fldCharType="separate"/>
        </w:r>
        <w:r w:rsidR="00A433CA">
          <w:rPr>
            <w:rStyle w:val="Hyperlink"/>
            <w:webHidden/>
            <w:color w:val="auto"/>
            <w:u w:val="none"/>
          </w:rPr>
          <w:t>42</w:t>
        </w:r>
        <w:r>
          <w:rPr>
            <w:rStyle w:val="Hyperlink"/>
            <w:webHidden/>
            <w:color w:val="auto"/>
            <w:u w:val="none"/>
          </w:rPr>
          <w:fldChar w:fldCharType="end"/>
        </w:r>
      </w:hyperlink>
    </w:p>
    <w:p w:rsidR="006E0A32" w:rsidRDefault="006E0A32" w:rsidP="00937A2E">
      <w:pPr>
        <w:pStyle w:val="TOC2"/>
        <w:rPr>
          <w:lang w:val="en-AU" w:eastAsia="zh-CN"/>
        </w:rPr>
      </w:pPr>
      <w:hyperlink r:id="rId67" w:anchor="_Toc172448575" w:history="1">
        <w:r w:rsidR="00A433CA">
          <w:rPr>
            <w:rStyle w:val="Hyperlink"/>
          </w:rPr>
          <w:t>6</w:t>
        </w:r>
        <w:r w:rsidR="00937A2E">
          <w:rPr>
            <w:rStyle w:val="Hyperlink"/>
            <w:rFonts w:hint="eastAsia"/>
          </w:rPr>
          <w:t>.</w:t>
        </w:r>
        <w:r w:rsidR="00A433CA">
          <w:rPr>
            <w:rStyle w:val="Hyperlink"/>
            <w:lang w:eastAsia="zh-CN"/>
          </w:rPr>
          <w:t>5</w:t>
        </w:r>
        <w:r w:rsidR="00A433CA">
          <w:rPr>
            <w:rStyle w:val="Hyperlink"/>
          </w:rPr>
          <w:t xml:space="preserve"> </w:t>
        </w:r>
        <w:r w:rsidR="00A433CA">
          <w:rPr>
            <w:rStyle w:val="Hyperlink"/>
            <w:rFonts w:hint="eastAsia"/>
          </w:rPr>
          <w:t>计算理论</w:t>
        </w:r>
        <w:r w:rsidR="00A433CA">
          <w:rPr>
            <w:rStyle w:val="Hyperlink"/>
            <w:rFonts w:hint="eastAsia"/>
            <w:lang w:eastAsia="zh-CN"/>
          </w:rPr>
          <w:t>峰值</w:t>
        </w:r>
        <w:r w:rsidR="00A433CA">
          <w:rPr>
            <w:rStyle w:val="Hyperlink"/>
            <w:webHidden/>
            <w:color w:val="auto"/>
            <w:u w:val="none"/>
          </w:rPr>
          <w:tab/>
        </w:r>
        <w:r>
          <w:rPr>
            <w:rStyle w:val="Hyperlink"/>
            <w:webHidden/>
            <w:color w:val="auto"/>
            <w:u w:val="none"/>
          </w:rPr>
          <w:fldChar w:fldCharType="begin"/>
        </w:r>
        <w:r w:rsidR="00A433CA">
          <w:rPr>
            <w:rStyle w:val="Hyperlink"/>
            <w:webHidden/>
            <w:color w:val="auto"/>
            <w:u w:val="none"/>
          </w:rPr>
          <w:instrText xml:space="preserve"> PAGEREF _Toc172448575 \h </w:instrText>
        </w:r>
        <w:r>
          <w:rPr>
            <w:rStyle w:val="Hyperlink"/>
            <w:webHidden/>
            <w:color w:val="auto"/>
            <w:u w:val="none"/>
          </w:rPr>
        </w:r>
        <w:r>
          <w:rPr>
            <w:rStyle w:val="Hyperlink"/>
            <w:webHidden/>
            <w:color w:val="auto"/>
            <w:u w:val="none"/>
          </w:rPr>
          <w:fldChar w:fldCharType="separate"/>
        </w:r>
        <w:r w:rsidR="00A433CA">
          <w:rPr>
            <w:rStyle w:val="Hyperlink"/>
            <w:webHidden/>
            <w:color w:val="auto"/>
            <w:u w:val="none"/>
          </w:rPr>
          <w:t>42</w:t>
        </w:r>
        <w:r>
          <w:rPr>
            <w:rStyle w:val="Hyperlink"/>
            <w:webHidden/>
            <w:color w:val="auto"/>
            <w:u w:val="none"/>
          </w:rPr>
          <w:fldChar w:fldCharType="end"/>
        </w:r>
      </w:hyperlink>
    </w:p>
    <w:p w:rsidR="006E0A32" w:rsidRDefault="006E0A32" w:rsidP="00937A2E">
      <w:pPr>
        <w:pStyle w:val="TOC2"/>
        <w:rPr>
          <w:lang w:val="en-AU" w:eastAsia="zh-CN"/>
        </w:rPr>
      </w:pPr>
      <w:hyperlink r:id="rId68" w:anchor="_Toc172448576" w:history="1">
        <w:r w:rsidR="00A433CA">
          <w:rPr>
            <w:rStyle w:val="Hyperlink"/>
          </w:rPr>
          <w:t>6</w:t>
        </w:r>
        <w:r w:rsidR="00937A2E">
          <w:rPr>
            <w:rStyle w:val="Hyperlink"/>
            <w:rFonts w:hint="eastAsia"/>
          </w:rPr>
          <w:t>.</w:t>
        </w:r>
        <w:r w:rsidR="00A433CA">
          <w:rPr>
            <w:rStyle w:val="Hyperlink"/>
            <w:lang w:eastAsia="zh-CN"/>
          </w:rPr>
          <w:t>6</w:t>
        </w:r>
        <w:r w:rsidR="00A433CA">
          <w:rPr>
            <w:rStyle w:val="Hyperlink"/>
          </w:rPr>
          <w:t xml:space="preserve"> </w:t>
        </w:r>
        <w:r w:rsidR="00A433CA">
          <w:rPr>
            <w:rStyle w:val="Hyperlink"/>
            <w:rFonts w:hint="eastAsia"/>
          </w:rPr>
          <w:t>通过曲线拟合提取</w:t>
        </w:r>
        <w:r w:rsidR="00A433CA">
          <w:rPr>
            <w:rStyle w:val="Hyperlink"/>
            <w:webHidden/>
          </w:rPr>
          <w:tab/>
        </w:r>
        <w:r w:rsidR="00A433CA">
          <w:rPr>
            <w:rStyle w:val="Hyperlink"/>
            <w:rFonts w:hint="eastAsia"/>
            <w:webHidden/>
          </w:rPr>
          <w:t>。</w:t>
        </w:r>
        <w:r>
          <w:rPr>
            <w:rStyle w:val="Hyperlink"/>
            <w:webHidden/>
          </w:rPr>
          <w:fldChar w:fldCharType="begin"/>
        </w:r>
        <w:r w:rsidR="00A433CA">
          <w:rPr>
            <w:rStyle w:val="Hyperlink"/>
            <w:webHidden/>
          </w:rPr>
          <w:instrText xml:space="preserve"> PAGEREF _Toc172448576 \h </w:instrText>
        </w:r>
        <w:r>
          <w:rPr>
            <w:rStyle w:val="Hyperlink"/>
            <w:webHidden/>
          </w:rPr>
        </w:r>
        <w:r>
          <w:rPr>
            <w:rStyle w:val="Hyperlink"/>
            <w:webHidden/>
          </w:rPr>
          <w:fldChar w:fldCharType="separate"/>
        </w:r>
        <w:r w:rsidR="00A433CA">
          <w:rPr>
            <w:rStyle w:val="Hyperlink"/>
            <w:webHidden/>
          </w:rPr>
          <w:t>43</w:t>
        </w:r>
        <w:r>
          <w:rPr>
            <w:rStyle w:val="Hyperlink"/>
            <w:webHidden/>
          </w:rPr>
          <w:fldChar w:fldCharType="end"/>
        </w:r>
        <w:r w:rsidR="00A433CA">
          <w:rPr>
            <w:rStyle w:val="Hyperlink"/>
            <w:rFonts w:hint="eastAsia"/>
          </w:rPr>
          <w:t>参数</w:t>
        </w:r>
      </w:hyperlink>
    </w:p>
    <w:p w:rsidR="006E0A32" w:rsidRDefault="006E0A32">
      <w:pPr>
        <w:pStyle w:val="TOC3"/>
        <w:tabs>
          <w:tab w:val="right" w:leader="dot" w:pos="9350"/>
        </w:tabs>
        <w:rPr>
          <w:noProof/>
          <w:szCs w:val="24"/>
          <w:lang w:val="en-AU" w:eastAsia="zh-CN"/>
        </w:rPr>
      </w:pPr>
      <w:hyperlink r:id="rId69" w:anchor="_Toc172448577" w:history="1">
        <w:r w:rsidR="00A433CA">
          <w:rPr>
            <w:rStyle w:val="Hyperlink"/>
            <w:noProof/>
          </w:rPr>
          <w:t>6</w:t>
        </w:r>
        <w:r w:rsidR="00937A2E">
          <w:rPr>
            <w:rStyle w:val="Hyperlink"/>
            <w:rFonts w:hint="eastAsia"/>
            <w:noProof/>
          </w:rPr>
          <w:t>.</w:t>
        </w:r>
        <w:r w:rsidR="00A433CA">
          <w:rPr>
            <w:rStyle w:val="Hyperlink"/>
            <w:noProof/>
            <w:lang w:eastAsia="zh-CN"/>
          </w:rPr>
          <w:t>6</w:t>
        </w:r>
        <w:r w:rsidR="00A433CA">
          <w:rPr>
            <w:rStyle w:val="Hyperlink"/>
            <w:noProof/>
          </w:rPr>
          <w:t>.1</w:t>
        </w:r>
        <w:r w:rsidR="00937A2E">
          <w:rPr>
            <w:rStyle w:val="Hyperlink"/>
            <w:rFonts w:hint="eastAsia"/>
            <w:noProof/>
            <w:lang w:eastAsia="zh-CN"/>
          </w:rPr>
          <w:t xml:space="preserve"> </w:t>
        </w:r>
        <w:r w:rsidR="00A433CA">
          <w:rPr>
            <w:rStyle w:val="Hyperlink"/>
            <w:rFonts w:hint="eastAsia"/>
            <w:noProof/>
          </w:rPr>
          <w:t>拟合仿真曲线</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_Toc172448577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43</w:t>
        </w:r>
        <w:r>
          <w:rPr>
            <w:rStyle w:val="Hyperlink"/>
            <w:noProof/>
            <w:webHidden/>
            <w:color w:val="auto"/>
            <w:u w:val="none"/>
          </w:rPr>
          <w:fldChar w:fldCharType="end"/>
        </w:r>
      </w:hyperlink>
    </w:p>
    <w:p w:rsidR="006E0A32" w:rsidRDefault="006E0A32">
      <w:pPr>
        <w:pStyle w:val="TOC3"/>
        <w:tabs>
          <w:tab w:val="right" w:leader="dot" w:pos="9350"/>
        </w:tabs>
        <w:rPr>
          <w:noProof/>
          <w:szCs w:val="24"/>
          <w:lang w:val="en-AU" w:eastAsia="zh-CN"/>
        </w:rPr>
      </w:pPr>
      <w:hyperlink r:id="rId70" w:anchor="_Toc172448578" w:history="1">
        <w:r w:rsidR="00A433CA">
          <w:rPr>
            <w:rStyle w:val="Hyperlink"/>
            <w:noProof/>
          </w:rPr>
          <w:t>6</w:t>
        </w:r>
        <w:r w:rsidR="00937A2E">
          <w:rPr>
            <w:rStyle w:val="Hyperlink"/>
            <w:rFonts w:hint="eastAsia"/>
            <w:noProof/>
          </w:rPr>
          <w:t>.</w:t>
        </w:r>
        <w:r w:rsidR="00A433CA">
          <w:rPr>
            <w:rStyle w:val="Hyperlink"/>
            <w:noProof/>
            <w:lang w:eastAsia="zh-CN"/>
          </w:rPr>
          <w:t>6</w:t>
        </w:r>
        <w:r w:rsidR="00A433CA">
          <w:rPr>
            <w:rStyle w:val="Hyperlink"/>
            <w:noProof/>
          </w:rPr>
          <w:t>.2</w:t>
        </w:r>
        <w:r w:rsidR="00937A2E">
          <w:rPr>
            <w:rStyle w:val="Hyperlink"/>
            <w:rFonts w:hint="eastAsia"/>
            <w:noProof/>
            <w:lang w:eastAsia="zh-CN"/>
          </w:rPr>
          <w:t xml:space="preserve"> </w:t>
        </w:r>
        <w:r w:rsidR="00A433CA">
          <w:rPr>
            <w:rStyle w:val="Hyperlink"/>
            <w:rFonts w:hint="eastAsia"/>
            <w:noProof/>
          </w:rPr>
          <w:t>拟合实验曲线</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_Toc172448578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43</w:t>
        </w:r>
        <w:r>
          <w:rPr>
            <w:rStyle w:val="Hyperlink"/>
            <w:noProof/>
            <w:webHidden/>
            <w:color w:val="auto"/>
            <w:u w:val="none"/>
          </w:rPr>
          <w:fldChar w:fldCharType="end"/>
        </w:r>
      </w:hyperlink>
    </w:p>
    <w:p w:rsidR="006E0A32" w:rsidRDefault="006E0A32" w:rsidP="00937A2E">
      <w:pPr>
        <w:pStyle w:val="TOC2"/>
        <w:rPr>
          <w:lang w:val="en-AU" w:eastAsia="zh-CN"/>
        </w:rPr>
      </w:pPr>
      <w:hyperlink r:id="rId71" w:anchor="_Toc172448579" w:history="1">
        <w:r w:rsidR="00A433CA">
          <w:rPr>
            <w:rStyle w:val="Hyperlink"/>
          </w:rPr>
          <w:t>6</w:t>
        </w:r>
        <w:r w:rsidR="00937A2E">
          <w:rPr>
            <w:rStyle w:val="Hyperlink"/>
            <w:rFonts w:hint="eastAsia"/>
          </w:rPr>
          <w:t>.</w:t>
        </w:r>
        <w:r w:rsidR="00A433CA">
          <w:rPr>
            <w:rStyle w:val="Hyperlink"/>
            <w:lang w:eastAsia="zh-CN"/>
          </w:rPr>
          <w:t xml:space="preserve">7 </w:t>
        </w:r>
        <w:r w:rsidR="00A433CA">
          <w:rPr>
            <w:rStyle w:val="Hyperlink"/>
            <w:rFonts w:hint="eastAsia"/>
            <w:lang w:eastAsia="zh-CN"/>
          </w:rPr>
          <w:t>分离重叠峰</w:t>
        </w:r>
        <w:r w:rsidR="00A433CA">
          <w:rPr>
            <w:rStyle w:val="Hyperlink"/>
            <w:webHidden/>
            <w:color w:val="auto"/>
            <w:u w:val="none"/>
          </w:rPr>
          <w:tab/>
        </w:r>
        <w:r w:rsidR="00A433CA">
          <w:rPr>
            <w:rStyle w:val="Hyperlink"/>
            <w:rFonts w:hint="eastAsia"/>
            <w:webHidden/>
            <w:color w:val="auto"/>
            <w:u w:val="none"/>
          </w:rPr>
          <w:t>。</w:t>
        </w:r>
        <w:r>
          <w:rPr>
            <w:rStyle w:val="Hyperlink"/>
            <w:webHidden/>
            <w:color w:val="auto"/>
            <w:u w:val="none"/>
          </w:rPr>
          <w:fldChar w:fldCharType="begin"/>
        </w:r>
        <w:r w:rsidR="00A433CA">
          <w:rPr>
            <w:rStyle w:val="Hyperlink"/>
            <w:webHidden/>
            <w:color w:val="auto"/>
            <w:u w:val="none"/>
          </w:rPr>
          <w:instrText xml:space="preserve"> PAGEREF _Toc172448579 \h </w:instrText>
        </w:r>
        <w:r>
          <w:rPr>
            <w:rStyle w:val="Hyperlink"/>
            <w:webHidden/>
            <w:color w:val="auto"/>
            <w:u w:val="none"/>
          </w:rPr>
        </w:r>
        <w:r>
          <w:rPr>
            <w:rStyle w:val="Hyperlink"/>
            <w:webHidden/>
            <w:color w:val="auto"/>
            <w:u w:val="none"/>
          </w:rPr>
          <w:fldChar w:fldCharType="separate"/>
        </w:r>
        <w:r w:rsidR="00A433CA">
          <w:rPr>
            <w:rStyle w:val="Hyperlink"/>
            <w:webHidden/>
            <w:color w:val="auto"/>
            <w:u w:val="none"/>
          </w:rPr>
          <w:t>45</w:t>
        </w:r>
        <w:r>
          <w:rPr>
            <w:rStyle w:val="Hyperlink"/>
            <w:webHidden/>
            <w:color w:val="auto"/>
            <w:u w:val="none"/>
          </w:rPr>
          <w:fldChar w:fldCharType="end"/>
        </w:r>
      </w:hyperlink>
    </w:p>
    <w:p w:rsidR="006E0A32" w:rsidRDefault="006E0A32" w:rsidP="00937A2E">
      <w:pPr>
        <w:pStyle w:val="TOC2"/>
        <w:rPr>
          <w:lang w:val="en-AU" w:eastAsia="zh-CN"/>
        </w:rPr>
      </w:pPr>
      <w:hyperlink r:id="rId72" w:anchor="_Toc172448580" w:history="1">
        <w:r w:rsidR="00A433CA">
          <w:rPr>
            <w:rStyle w:val="Hyperlink"/>
          </w:rPr>
          <w:t>6</w:t>
        </w:r>
        <w:r w:rsidR="00937A2E">
          <w:rPr>
            <w:rStyle w:val="Hyperlink"/>
            <w:rFonts w:hint="eastAsia"/>
          </w:rPr>
          <w:t>.</w:t>
        </w:r>
        <w:r w:rsidR="00A433CA">
          <w:rPr>
            <w:rStyle w:val="Hyperlink"/>
            <w:lang w:eastAsia="zh-CN"/>
          </w:rPr>
          <w:t>8</w:t>
        </w:r>
        <w:r w:rsidR="00A433CA">
          <w:rPr>
            <w:rStyle w:val="Hyperlink"/>
            <w:rFonts w:hint="eastAsia"/>
            <w:lang w:eastAsia="zh-CN"/>
          </w:rPr>
          <w:t>从背景</w:t>
        </w:r>
        <w:r w:rsidR="00A433CA">
          <w:rPr>
            <w:rStyle w:val="Hyperlink"/>
            <w:webHidden/>
            <w:lang w:eastAsia="zh-CN"/>
          </w:rPr>
          <w:tab/>
        </w:r>
        <w:r>
          <w:rPr>
            <w:rStyle w:val="Hyperlink"/>
            <w:webHidden/>
            <w:lang w:eastAsia="zh-CN"/>
          </w:rPr>
          <w:fldChar w:fldCharType="begin"/>
        </w:r>
        <w:r w:rsidR="00A433CA">
          <w:rPr>
            <w:rStyle w:val="Hyperlink"/>
            <w:webHidden/>
            <w:lang w:eastAsia="zh-CN"/>
          </w:rPr>
          <w:instrText xml:space="preserve"> PAGEREF _Toc172448580 \h </w:instrText>
        </w:r>
        <w:r>
          <w:rPr>
            <w:rStyle w:val="Hyperlink"/>
            <w:webHidden/>
            <w:lang w:eastAsia="zh-CN"/>
          </w:rPr>
        </w:r>
        <w:r>
          <w:rPr>
            <w:rStyle w:val="Hyperlink"/>
            <w:webHidden/>
            <w:lang w:eastAsia="zh-CN"/>
          </w:rPr>
          <w:fldChar w:fldCharType="separate"/>
        </w:r>
        <w:r w:rsidR="00A433CA">
          <w:rPr>
            <w:rStyle w:val="Hyperlink"/>
            <w:webHidden/>
            <w:lang w:eastAsia="zh-CN"/>
          </w:rPr>
          <w:t>45</w:t>
        </w:r>
        <w:r>
          <w:rPr>
            <w:rStyle w:val="Hyperlink"/>
            <w:webHidden/>
            <w:lang w:eastAsia="zh-CN"/>
          </w:rPr>
          <w:fldChar w:fldCharType="end"/>
        </w:r>
        <w:r w:rsidR="00A433CA">
          <w:rPr>
            <w:rStyle w:val="Hyperlink"/>
            <w:rFonts w:hint="eastAsia"/>
            <w:lang w:eastAsia="zh-CN"/>
          </w:rPr>
          <w:t>分离法拉第电流</w:t>
        </w:r>
      </w:hyperlink>
    </w:p>
    <w:p w:rsidR="006E0A32" w:rsidRDefault="006E0A32">
      <w:pPr>
        <w:pStyle w:val="TOC1"/>
        <w:tabs>
          <w:tab w:val="right" w:leader="dot" w:pos="9350"/>
        </w:tabs>
        <w:rPr>
          <w:noProof/>
          <w:szCs w:val="24"/>
          <w:lang w:val="en-AU" w:eastAsia="zh-CN"/>
        </w:rPr>
      </w:pPr>
      <w:hyperlink r:id="rId73" w:anchor="_Toc172448581" w:history="1">
        <w:r w:rsidR="00A433CA">
          <w:rPr>
            <w:rStyle w:val="Hyperlink"/>
            <w:rFonts w:hint="eastAsia"/>
            <w:noProof/>
          </w:rPr>
          <w:t>第</w:t>
        </w:r>
        <w:r w:rsidR="00A433CA">
          <w:rPr>
            <w:rStyle w:val="Hyperlink"/>
            <w:noProof/>
          </w:rPr>
          <w:t>7</w:t>
        </w:r>
        <w:r w:rsidR="00A433CA">
          <w:rPr>
            <w:rStyle w:val="Hyperlink"/>
            <w:rFonts w:hint="eastAsia"/>
            <w:noProof/>
          </w:rPr>
          <w:t>章</w:t>
        </w:r>
        <w:r w:rsidR="00A433CA">
          <w:rPr>
            <w:rStyle w:val="Hyperlink"/>
            <w:noProof/>
          </w:rPr>
          <w:t xml:space="preserve">  </w:t>
        </w:r>
        <w:r w:rsidR="00A433CA">
          <w:rPr>
            <w:rStyle w:val="Hyperlink"/>
            <w:rFonts w:hint="eastAsia"/>
            <w:noProof/>
          </w:rPr>
          <w:t>怎么知道</w:t>
        </w:r>
        <w:r w:rsidR="00A433CA">
          <w:rPr>
            <w:rStyle w:val="Hyperlink"/>
            <w:rFonts w:hint="eastAsia"/>
            <w:color w:val="auto"/>
            <w:u w:val="none"/>
            <w:lang w:eastAsia="zh-CN"/>
          </w:rPr>
          <w:t>模拟</w:t>
        </w:r>
        <w:r w:rsidR="00A433CA">
          <w:rPr>
            <w:rStyle w:val="Hyperlink"/>
            <w:rFonts w:hint="eastAsia"/>
            <w:noProof/>
          </w:rPr>
          <w:t>对吗？</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_Toc172448581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46</w:t>
        </w:r>
        <w:r>
          <w:rPr>
            <w:rStyle w:val="Hyperlink"/>
            <w:noProof/>
            <w:webHidden/>
            <w:color w:val="auto"/>
            <w:u w:val="none"/>
          </w:rPr>
          <w:fldChar w:fldCharType="end"/>
        </w:r>
      </w:hyperlink>
    </w:p>
    <w:p w:rsidR="006E0A32" w:rsidRDefault="006E0A32">
      <w:pPr>
        <w:pStyle w:val="TOC1"/>
        <w:tabs>
          <w:tab w:val="right" w:leader="dot" w:pos="9350"/>
        </w:tabs>
        <w:rPr>
          <w:noProof/>
          <w:szCs w:val="24"/>
          <w:lang w:val="en-AU" w:eastAsia="zh-CN"/>
        </w:rPr>
      </w:pPr>
      <w:hyperlink r:id="rId74" w:anchor="_Toc172448582" w:history="1">
        <w:r w:rsidR="00A433CA">
          <w:rPr>
            <w:rStyle w:val="Hyperlink"/>
            <w:rFonts w:hint="eastAsia"/>
            <w:noProof/>
          </w:rPr>
          <w:t>第</w:t>
        </w:r>
        <w:r w:rsidR="00A433CA">
          <w:rPr>
            <w:rStyle w:val="Hyperlink"/>
            <w:noProof/>
            <w:lang w:eastAsia="zh-CN"/>
          </w:rPr>
          <w:t>8</w:t>
        </w:r>
        <w:r w:rsidR="00A433CA">
          <w:rPr>
            <w:rStyle w:val="Hyperlink"/>
            <w:rFonts w:hint="eastAsia"/>
            <w:noProof/>
          </w:rPr>
          <w:t>章</w:t>
        </w:r>
        <w:r w:rsidR="00A433CA">
          <w:rPr>
            <w:rStyle w:val="Hyperlink"/>
            <w:noProof/>
            <w:lang w:eastAsia="zh-CN"/>
          </w:rPr>
          <w:t xml:space="preserve"> </w:t>
        </w:r>
        <w:r w:rsidR="00A433CA">
          <w:rPr>
            <w:rStyle w:val="Hyperlink"/>
            <w:rFonts w:hint="eastAsia"/>
            <w:noProof/>
          </w:rPr>
          <w:t>常见问题解答（</w:t>
        </w:r>
        <w:r w:rsidR="00A433CA">
          <w:rPr>
            <w:rStyle w:val="Hyperlink"/>
            <w:noProof/>
          </w:rPr>
          <w:t>FAQ</w:t>
        </w:r>
        <w:r w:rsidR="00A433CA">
          <w:rPr>
            <w:rStyle w:val="Hyperlink"/>
            <w:rFonts w:hint="eastAsia"/>
            <w:noProof/>
          </w:rPr>
          <w:t>）</w:t>
        </w:r>
        <w:r w:rsidR="00A433CA">
          <w:rPr>
            <w:rStyle w:val="Hyperlink"/>
            <w:noProof/>
            <w:webHidden/>
            <w:color w:val="auto"/>
            <w:u w:val="none"/>
          </w:rPr>
          <w:tab/>
        </w:r>
        <w:r>
          <w:rPr>
            <w:rStyle w:val="Hyperlink"/>
            <w:noProof/>
            <w:webHidden/>
            <w:color w:val="auto"/>
            <w:u w:val="none"/>
          </w:rPr>
          <w:fldChar w:fldCharType="begin"/>
        </w:r>
        <w:r w:rsidR="00A433CA">
          <w:rPr>
            <w:rStyle w:val="Hyperlink"/>
            <w:noProof/>
            <w:webHidden/>
            <w:color w:val="auto"/>
            <w:u w:val="none"/>
          </w:rPr>
          <w:instrText xml:space="preserve"> PAGEREF _Toc172448582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47</w:t>
        </w:r>
        <w:r>
          <w:rPr>
            <w:rStyle w:val="Hyperlink"/>
            <w:noProof/>
            <w:webHidden/>
            <w:color w:val="auto"/>
            <w:u w:val="none"/>
          </w:rPr>
          <w:fldChar w:fldCharType="end"/>
        </w:r>
      </w:hyperlink>
    </w:p>
    <w:p w:rsidR="006E0A32" w:rsidRDefault="006E0A32">
      <w:pPr>
        <w:pStyle w:val="TOC1"/>
        <w:tabs>
          <w:tab w:val="right" w:leader="dot" w:pos="9350"/>
        </w:tabs>
        <w:rPr>
          <w:noProof/>
          <w:szCs w:val="24"/>
          <w:lang w:val="en-AU" w:eastAsia="zh-CN"/>
        </w:rPr>
      </w:pPr>
      <w:hyperlink r:id="rId75" w:anchor="_Toc172448583" w:history="1">
        <w:r w:rsidR="00A433CA">
          <w:rPr>
            <w:rStyle w:val="Hyperlink"/>
            <w:rFonts w:hint="eastAsia"/>
            <w:noProof/>
          </w:rPr>
          <w:t>第</w:t>
        </w:r>
        <w:r w:rsidR="00A433CA">
          <w:rPr>
            <w:rStyle w:val="Hyperlink"/>
            <w:noProof/>
            <w:lang w:eastAsia="zh-CN"/>
          </w:rPr>
          <w:t>9</w:t>
        </w:r>
        <w:r w:rsidR="00A433CA">
          <w:rPr>
            <w:rStyle w:val="Hyperlink"/>
            <w:rFonts w:hint="eastAsia"/>
            <w:noProof/>
          </w:rPr>
          <w:t>章</w:t>
        </w:r>
        <w:r w:rsidR="00A433CA">
          <w:rPr>
            <w:rStyle w:val="Hyperlink"/>
            <w:noProof/>
          </w:rPr>
          <w:t xml:space="preserve">  </w:t>
        </w:r>
        <w:r w:rsidR="00A433CA">
          <w:rPr>
            <w:rStyle w:val="Hyperlink"/>
            <w:rFonts w:hint="eastAsia"/>
            <w:noProof/>
          </w:rPr>
          <w:t>参考资料</w:t>
        </w:r>
        <w:r w:rsidR="00A433CA">
          <w:rPr>
            <w:rStyle w:val="Hyperlink"/>
            <w:noProof/>
            <w:webHidden/>
            <w:color w:val="auto"/>
            <w:u w:val="none"/>
          </w:rPr>
          <w:tab/>
        </w:r>
        <w:r w:rsidR="00A433CA">
          <w:rPr>
            <w:rStyle w:val="Hyperlink"/>
            <w:rFonts w:hint="eastAsia"/>
            <w:noProof/>
            <w:webHidden/>
            <w:color w:val="auto"/>
            <w:u w:val="none"/>
          </w:rPr>
          <w:t>。</w:t>
        </w:r>
        <w:r>
          <w:rPr>
            <w:rStyle w:val="Hyperlink"/>
            <w:noProof/>
            <w:webHidden/>
            <w:color w:val="auto"/>
            <w:u w:val="none"/>
          </w:rPr>
          <w:fldChar w:fldCharType="begin"/>
        </w:r>
        <w:r w:rsidR="00A433CA">
          <w:rPr>
            <w:rStyle w:val="Hyperlink"/>
            <w:noProof/>
            <w:webHidden/>
            <w:color w:val="auto"/>
            <w:u w:val="none"/>
          </w:rPr>
          <w:instrText xml:space="preserve"> PAGEREF _Toc172448583 \h </w:instrText>
        </w:r>
        <w:r>
          <w:rPr>
            <w:rStyle w:val="Hyperlink"/>
            <w:noProof/>
            <w:webHidden/>
            <w:color w:val="auto"/>
            <w:u w:val="none"/>
          </w:rPr>
        </w:r>
        <w:r>
          <w:rPr>
            <w:rStyle w:val="Hyperlink"/>
            <w:noProof/>
            <w:webHidden/>
            <w:color w:val="auto"/>
            <w:u w:val="none"/>
          </w:rPr>
          <w:fldChar w:fldCharType="separate"/>
        </w:r>
        <w:r w:rsidR="00A433CA">
          <w:rPr>
            <w:rStyle w:val="Hyperlink"/>
            <w:noProof/>
            <w:webHidden/>
            <w:color w:val="auto"/>
            <w:u w:val="none"/>
          </w:rPr>
          <w:t>50</w:t>
        </w:r>
        <w:r>
          <w:rPr>
            <w:rStyle w:val="Hyperlink"/>
            <w:noProof/>
            <w:webHidden/>
            <w:color w:val="auto"/>
            <w:u w:val="none"/>
          </w:rPr>
          <w:fldChar w:fldCharType="end"/>
        </w:r>
      </w:hyperlink>
    </w:p>
    <w:p w:rsidR="006E0A32" w:rsidRDefault="006E0A32">
      <w:r>
        <w:fldChar w:fldCharType="end"/>
      </w:r>
      <w:r w:rsidR="00A433CA">
        <w:br w:type="page"/>
      </w:r>
    </w:p>
    <w:p w:rsidR="006E0A32" w:rsidRDefault="00A433CA">
      <w:pPr>
        <w:pStyle w:val="Heading1"/>
        <w:rPr>
          <w:lang w:eastAsia="zh-CN"/>
        </w:rPr>
      </w:pPr>
      <w:bookmarkStart w:id="0" w:name="chapter1"/>
      <w:bookmarkEnd w:id="0"/>
      <w:r>
        <w:rPr>
          <w:rStyle w:val="HTMLMarkup"/>
          <w:lang w:eastAsia="zh-CN"/>
        </w:rPr>
        <w:t>&lt;</w:t>
      </w:r>
      <w:r>
        <w:rPr>
          <w:rStyle w:val="HTMLMarkup"/>
          <w:rFonts w:hint="eastAsia"/>
          <w:lang w:eastAsia="zh-CN"/>
        </w:rPr>
        <w:t>大</w:t>
      </w:r>
      <w:r>
        <w:rPr>
          <w:rStyle w:val="HTMLMarkup"/>
          <w:lang w:eastAsia="zh-CN"/>
        </w:rPr>
        <w:t>&gt;</w:t>
      </w:r>
      <w:bookmarkStart w:id="1" w:name="_Toc172448508"/>
      <w:r>
        <w:rPr>
          <w:rFonts w:hint="eastAsia"/>
          <w:lang w:eastAsia="zh-CN"/>
        </w:rPr>
        <w:t>第</w:t>
      </w:r>
      <w:r>
        <w:rPr>
          <w:lang w:eastAsia="zh-CN"/>
        </w:rPr>
        <w:t>1</w:t>
      </w:r>
      <w:r>
        <w:rPr>
          <w:rFonts w:hint="eastAsia"/>
          <w:lang w:eastAsia="zh-CN"/>
        </w:rPr>
        <w:t>章</w:t>
      </w:r>
      <w:r>
        <w:rPr>
          <w:lang w:eastAsia="zh-CN"/>
        </w:rPr>
        <w:br/>
      </w:r>
      <w:r>
        <w:rPr>
          <w:rFonts w:hint="eastAsia"/>
          <w:lang w:eastAsia="zh-CN"/>
        </w:rPr>
        <w:t>介绍</w:t>
      </w:r>
      <w:bookmarkEnd w:id="1"/>
      <w:r>
        <w:rPr>
          <w:rStyle w:val="HTMLMarkup"/>
          <w:lang w:eastAsia="zh-CN"/>
        </w:rPr>
        <w:t>&lt;/</w:t>
      </w:r>
      <w:r>
        <w:rPr>
          <w:rStyle w:val="HTMLMarkup"/>
          <w:rFonts w:hint="eastAsia"/>
          <w:lang w:eastAsia="zh-CN"/>
        </w:rPr>
        <w:t>大</w:t>
      </w:r>
      <w:r>
        <w:rPr>
          <w:rStyle w:val="HTMLMarkup"/>
          <w:lang w:eastAsia="zh-CN"/>
        </w:rPr>
        <w:t>&gt;</w:t>
      </w:r>
      <w:r>
        <w:rPr>
          <w:lang w:eastAsia="zh-CN"/>
        </w:rPr>
        <w:t xml:space="preserve">    </w:t>
      </w:r>
    </w:p>
    <w:p w:rsidR="006E0A32" w:rsidRDefault="006E0A32">
      <w:pPr>
        <w:rPr>
          <w:lang w:eastAsia="zh-CN"/>
        </w:rPr>
      </w:pPr>
    </w:p>
    <w:p w:rsidR="006E0A32" w:rsidRDefault="00A433CA">
      <w:pPr>
        <w:widowControl/>
        <w:autoSpaceDE w:val="0"/>
        <w:autoSpaceDN w:val="0"/>
        <w:adjustRightInd w:val="0"/>
        <w:snapToGrid/>
        <w:spacing w:before="0" w:after="0"/>
        <w:rPr>
          <w:rFonts w:ascii="SimSun" w:cs="SimSun"/>
          <w:szCs w:val="24"/>
          <w:lang w:eastAsia="zh-CN"/>
        </w:rPr>
      </w:pPr>
      <w:r>
        <w:rPr>
          <w:rFonts w:hint="eastAsia"/>
          <w:color w:val="333333"/>
          <w:lang w:eastAsia="zh-CN"/>
        </w:rPr>
        <w:t>该软件是分析和模仿电化学实验的虚拟电化学工作站仪器</w:t>
      </w:r>
      <w:r>
        <w:rPr>
          <w:rFonts w:ascii="SimSun" w:hAnsi="SimSun" w:cs="SimSun" w:hint="eastAsia"/>
          <w:color w:val="333333"/>
          <w:lang w:eastAsia="zh-CN"/>
        </w:rPr>
        <w:t>。</w:t>
      </w:r>
      <w:r>
        <w:rPr>
          <w:rFonts w:ascii="SimSun" w:cs="SimSun" w:hint="eastAsia"/>
          <w:szCs w:val="24"/>
          <w:lang w:eastAsia="zh-CN"/>
        </w:rPr>
        <w:t>集 成 了 几 乎 所 有 常 用 的 电 化 学 测 量 技 术 ，包 括 恒 电位 ， 恒 电 流 ， 电 位 扫 描 ， 电 流 扫 描 ， 电 位 阶 跃 ， 电 流 阶 跃 ， 脉 冲 ， 方 波 ，</w:t>
      </w:r>
      <w:r>
        <w:rPr>
          <w:rFonts w:hint="eastAsia"/>
          <w:szCs w:val="24"/>
          <w:lang w:val="en-AU" w:eastAsia="zh-CN"/>
        </w:rPr>
        <w:t>叠加方波</w:t>
      </w:r>
      <w:r>
        <w:rPr>
          <w:rFonts w:ascii="SimSun" w:cs="SimSun" w:hint="eastAsia"/>
          <w:szCs w:val="24"/>
          <w:lang w:eastAsia="zh-CN"/>
        </w:rPr>
        <w:t>伏安法 ， 流 体 力 学 调 制 伏 安 法 ， 库 仑 法 ， 电 位 法 ，等等。不 同 实 验 技 术 间 的 切 换 十 分 方 便 ． 实 验 参 数 的 设 定 是 提 示 性 的 ， 可 避免 漏 设 和 错 设。</w:t>
      </w:r>
    </w:p>
    <w:p w:rsidR="0082315B" w:rsidRDefault="0082315B">
      <w:pPr>
        <w:rPr>
          <w:rFonts w:hint="eastAsia"/>
          <w:lang w:eastAsia="zh-CN"/>
        </w:rPr>
      </w:pPr>
    </w:p>
    <w:p w:rsidR="006E0A32" w:rsidRDefault="00A433CA">
      <w:pPr>
        <w:rPr>
          <w:rFonts w:ascii="SimSun" w:hAnsi="SimSun" w:cs="SimSun"/>
          <w:color w:val="333333"/>
          <w:lang w:eastAsia="zh-CN"/>
        </w:rPr>
      </w:pPr>
      <w:r>
        <w:rPr>
          <w:rFonts w:hint="eastAsia"/>
          <w:lang w:eastAsia="zh-CN"/>
        </w:rPr>
        <w:t>该软件能够模拟</w:t>
      </w:r>
      <w:r>
        <w:rPr>
          <w:lang w:eastAsia="zh-CN"/>
        </w:rPr>
        <w:t xml:space="preserve"> AJ Bard </w:t>
      </w:r>
      <w:r>
        <w:rPr>
          <w:rFonts w:hint="eastAsia"/>
          <w:lang w:eastAsia="zh-CN"/>
        </w:rPr>
        <w:t>的《电化学方法</w:t>
      </w:r>
      <w:r>
        <w:rPr>
          <w:lang w:eastAsia="zh-CN"/>
        </w:rPr>
        <w:t>:</w:t>
      </w:r>
      <w:r w:rsidR="00F164C1">
        <w:rPr>
          <w:rFonts w:hint="eastAsia"/>
          <w:lang w:eastAsia="zh-CN"/>
        </w:rPr>
        <w:t xml:space="preserve"> </w:t>
      </w:r>
      <w:r>
        <w:rPr>
          <w:rFonts w:hint="eastAsia"/>
          <w:lang w:eastAsia="zh-CN"/>
        </w:rPr>
        <w:t>基础与应用》书中的电化学反应，</w:t>
      </w:r>
      <w:r>
        <w:rPr>
          <w:rFonts w:hint="eastAsia"/>
          <w:lang w:eastAsia="zh-CN"/>
        </w:rPr>
        <w:t xml:space="preserve"> </w:t>
      </w:r>
      <w:r>
        <w:rPr>
          <w:rFonts w:hint="eastAsia"/>
          <w:lang w:eastAsia="zh-CN"/>
        </w:rPr>
        <w:t>理论上能够模拟任何电化学反应，模拟任意电化学反应机理</w:t>
      </w:r>
      <w:r>
        <w:rPr>
          <w:lang w:eastAsia="zh-CN"/>
        </w:rPr>
        <w:t xml:space="preserve">, </w:t>
      </w:r>
      <w:r w:rsidR="0082315B">
        <w:rPr>
          <w:rFonts w:hint="eastAsia"/>
          <w:lang w:eastAsia="zh-CN"/>
        </w:rPr>
        <w:t>模拟</w:t>
      </w:r>
      <w:r w:rsidR="0082315B">
        <w:rPr>
          <w:rFonts w:hint="eastAsia"/>
          <w:lang w:eastAsia="zh-CN"/>
        </w:rPr>
        <w:t>35</w:t>
      </w:r>
      <w:r>
        <w:rPr>
          <w:rFonts w:hint="eastAsia"/>
          <w:lang w:eastAsia="zh-CN"/>
        </w:rPr>
        <w:t>种实验条件的影响、</w:t>
      </w:r>
      <w:r>
        <w:rPr>
          <w:lang w:eastAsia="zh-CN"/>
        </w:rPr>
        <w:t xml:space="preserve">pH </w:t>
      </w:r>
      <w:r>
        <w:rPr>
          <w:rFonts w:hint="eastAsia"/>
          <w:lang w:eastAsia="zh-CN"/>
        </w:rPr>
        <w:t>的影响、各种化学反应的影响</w:t>
      </w:r>
      <w:r>
        <w:rPr>
          <w:lang w:eastAsia="zh-CN"/>
        </w:rPr>
        <w:t xml:space="preserve">, </w:t>
      </w:r>
      <w:r>
        <w:rPr>
          <w:rFonts w:hint="eastAsia"/>
          <w:lang w:eastAsia="zh-CN"/>
        </w:rPr>
        <w:t>模拟常规电化学实验：线性扫描、循环伏安、</w:t>
      </w:r>
      <w:r>
        <w:rPr>
          <w:rFonts w:hint="eastAsia"/>
          <w:lang w:eastAsia="zh-CN"/>
        </w:rPr>
        <w:t xml:space="preserve"> </w:t>
      </w:r>
      <w:r>
        <w:rPr>
          <w:rFonts w:hint="eastAsia"/>
          <w:lang w:eastAsia="zh-CN"/>
        </w:rPr>
        <w:t>脉冲伏安、差份脉冲等。该软件操作方便。该软件应用于大学化学教育、科研、化学工程、电化学、电分析化学，</w:t>
      </w:r>
      <w:r>
        <w:rPr>
          <w:rFonts w:hint="eastAsia"/>
          <w:lang w:eastAsia="zh-CN"/>
        </w:rPr>
        <w:t xml:space="preserve"> </w:t>
      </w:r>
      <w:r>
        <w:rPr>
          <w:rFonts w:hint="eastAsia"/>
          <w:lang w:eastAsia="zh-CN"/>
        </w:rPr>
        <w:t>电合成，化学电源，腐蚀与防护，动力学，生物电化学，化学传感器等等。</w:t>
      </w:r>
    </w:p>
    <w:p w:rsidR="006E0A32" w:rsidRDefault="00A433CA">
      <w:pPr>
        <w:rPr>
          <w:szCs w:val="24"/>
          <w:lang w:val="en-AU" w:eastAsia="zh-CN"/>
        </w:rPr>
      </w:pPr>
      <w:r>
        <w:rPr>
          <w:rFonts w:hint="eastAsia"/>
          <w:szCs w:val="24"/>
          <w:lang w:val="en-AU" w:eastAsia="zh-CN"/>
        </w:rPr>
        <w:t>它模拟</w:t>
      </w:r>
    </w:p>
    <w:p w:rsidR="006E0A32" w:rsidRDefault="00A433CA">
      <w:pPr>
        <w:widowControl/>
        <w:numPr>
          <w:ilvl w:val="0"/>
          <w:numId w:val="2"/>
        </w:numPr>
        <w:spacing w:beforeAutospacing="1" w:afterAutospacing="1"/>
        <w:rPr>
          <w:szCs w:val="24"/>
          <w:lang w:val="en-AU" w:eastAsia="zh-CN"/>
        </w:rPr>
      </w:pPr>
      <w:r>
        <w:rPr>
          <w:rFonts w:hint="eastAsia"/>
          <w:szCs w:val="24"/>
          <w:lang w:val="en-AU" w:eastAsia="zh-CN"/>
        </w:rPr>
        <w:t>数字模拟</w:t>
      </w:r>
      <w:r w:rsidR="00F164C1">
        <w:rPr>
          <w:rFonts w:hint="eastAsia"/>
          <w:szCs w:val="24"/>
          <w:lang w:val="en-AU" w:eastAsia="zh-CN"/>
        </w:rPr>
        <w:t>和理论模拟</w:t>
      </w:r>
      <w:r>
        <w:rPr>
          <w:rFonts w:hint="eastAsia"/>
          <w:szCs w:val="24"/>
          <w:lang w:val="en-AU" w:eastAsia="zh-CN"/>
        </w:rPr>
        <w:t>，</w:t>
      </w:r>
      <w:r>
        <w:rPr>
          <w:rFonts w:hint="eastAsia"/>
          <w:szCs w:val="24"/>
          <w:lang w:val="en-AU" w:eastAsia="zh-CN"/>
        </w:rPr>
        <w:t xml:space="preserve"> </w:t>
      </w:r>
    </w:p>
    <w:p w:rsidR="006E0A32" w:rsidRDefault="00A433CA">
      <w:pPr>
        <w:widowControl/>
        <w:numPr>
          <w:ilvl w:val="0"/>
          <w:numId w:val="2"/>
        </w:numPr>
        <w:spacing w:beforeAutospacing="1" w:afterAutospacing="1"/>
        <w:rPr>
          <w:szCs w:val="24"/>
          <w:lang w:val="en-AU" w:eastAsia="zh-CN"/>
        </w:rPr>
      </w:pPr>
      <w:r>
        <w:rPr>
          <w:rFonts w:hint="eastAsia"/>
          <w:szCs w:val="24"/>
          <w:lang w:val="en-AU" w:eastAsia="zh-CN"/>
        </w:rPr>
        <w:t>伏安法和计时</w:t>
      </w:r>
      <w:r>
        <w:rPr>
          <w:rFonts w:hint="eastAsia"/>
          <w:lang w:eastAsia="zh-CN"/>
        </w:rPr>
        <w:t>电流分析</w:t>
      </w:r>
      <w:r>
        <w:rPr>
          <w:rFonts w:ascii="SimSun" w:hAnsi="SimSun" w:cs="SimSun" w:hint="eastAsia"/>
          <w:lang w:eastAsia="zh-CN"/>
        </w:rPr>
        <w:t>法</w:t>
      </w:r>
      <w:r>
        <w:rPr>
          <w:rFonts w:hint="eastAsia"/>
          <w:szCs w:val="24"/>
          <w:lang w:val="en-AU" w:eastAsia="zh-CN"/>
        </w:rPr>
        <w:t>，</w:t>
      </w:r>
      <w:r>
        <w:rPr>
          <w:rFonts w:hint="eastAsia"/>
          <w:szCs w:val="24"/>
          <w:lang w:val="en-AU" w:eastAsia="zh-CN"/>
        </w:rPr>
        <w:t xml:space="preserve"> </w:t>
      </w:r>
    </w:p>
    <w:p w:rsidR="006E0A32" w:rsidRDefault="00A433CA">
      <w:pPr>
        <w:widowControl/>
        <w:numPr>
          <w:ilvl w:val="0"/>
          <w:numId w:val="2"/>
        </w:numPr>
        <w:spacing w:beforeAutospacing="1" w:afterAutospacing="1"/>
        <w:rPr>
          <w:szCs w:val="24"/>
          <w:lang w:val="en-AU" w:eastAsia="zh-CN"/>
        </w:rPr>
      </w:pPr>
      <w:r>
        <w:rPr>
          <w:rFonts w:hint="eastAsia"/>
          <w:szCs w:val="24"/>
          <w:lang w:val="en-AU" w:eastAsia="zh-CN"/>
        </w:rPr>
        <w:t>几乎</w:t>
      </w:r>
      <w:r>
        <w:rPr>
          <w:rFonts w:hint="eastAsia"/>
          <w:b/>
          <w:bCs/>
          <w:szCs w:val="24"/>
          <w:lang w:val="en-AU" w:eastAsia="zh-CN"/>
        </w:rPr>
        <w:t>任何机理，</w:t>
      </w:r>
      <w:r>
        <w:rPr>
          <w:rFonts w:hint="eastAsia"/>
          <w:szCs w:val="24"/>
          <w:lang w:val="en-AU" w:eastAsia="zh-CN"/>
        </w:rPr>
        <w:t xml:space="preserve"> </w:t>
      </w:r>
    </w:p>
    <w:p w:rsidR="006E0A32" w:rsidRDefault="00A433CA">
      <w:pPr>
        <w:widowControl/>
        <w:numPr>
          <w:ilvl w:val="0"/>
          <w:numId w:val="2"/>
        </w:numPr>
        <w:spacing w:beforeAutospacing="1" w:afterAutospacing="1"/>
        <w:rPr>
          <w:szCs w:val="24"/>
          <w:lang w:val="en-AU" w:eastAsia="zh-CN"/>
        </w:rPr>
      </w:pPr>
      <w:r>
        <w:rPr>
          <w:szCs w:val="24"/>
          <w:lang w:val="en-AU" w:eastAsia="zh-CN"/>
        </w:rPr>
        <w:t>4</w:t>
      </w:r>
      <w:r>
        <w:rPr>
          <w:rFonts w:hint="eastAsia"/>
          <w:szCs w:val="24"/>
          <w:lang w:val="en-AU" w:eastAsia="zh-CN"/>
        </w:rPr>
        <w:t>种模型（有限和半无限扩散，对流和吸附），</w:t>
      </w:r>
      <w:r>
        <w:rPr>
          <w:rFonts w:hint="eastAsia"/>
          <w:szCs w:val="24"/>
          <w:lang w:val="en-AU" w:eastAsia="zh-CN"/>
        </w:rPr>
        <w:t xml:space="preserve"> </w:t>
      </w:r>
    </w:p>
    <w:p w:rsidR="006E0A32" w:rsidRDefault="00A433CA">
      <w:pPr>
        <w:widowControl/>
        <w:numPr>
          <w:ilvl w:val="0"/>
          <w:numId w:val="2"/>
        </w:numPr>
        <w:spacing w:beforeAutospacing="1" w:afterAutospacing="1"/>
        <w:rPr>
          <w:szCs w:val="24"/>
          <w:lang w:val="en-AU" w:eastAsia="zh-CN"/>
        </w:rPr>
      </w:pPr>
      <w:r>
        <w:rPr>
          <w:rFonts w:hint="eastAsia"/>
          <w:szCs w:val="24"/>
          <w:lang w:val="en-AU" w:eastAsia="zh-CN"/>
        </w:rPr>
        <w:t>超过</w:t>
      </w:r>
      <w:r>
        <w:rPr>
          <w:szCs w:val="24"/>
          <w:lang w:val="en-AU" w:eastAsia="zh-CN"/>
        </w:rPr>
        <w:t>10</w:t>
      </w:r>
      <w:r>
        <w:rPr>
          <w:rFonts w:hint="eastAsia"/>
          <w:szCs w:val="24"/>
          <w:lang w:val="en-AU" w:eastAsia="zh-CN"/>
        </w:rPr>
        <w:t>种几何形状的电极（平面，球面，半球形，圆柱形，半圆柱形，微盘和薄膜电极，旋转电极），</w:t>
      </w:r>
      <w:r>
        <w:rPr>
          <w:rFonts w:hint="eastAsia"/>
          <w:szCs w:val="24"/>
          <w:lang w:val="en-AU" w:eastAsia="zh-CN"/>
        </w:rPr>
        <w:t xml:space="preserve"> </w:t>
      </w:r>
    </w:p>
    <w:p w:rsidR="006E0A32" w:rsidRDefault="00A433CA">
      <w:pPr>
        <w:widowControl/>
        <w:numPr>
          <w:ilvl w:val="0"/>
          <w:numId w:val="2"/>
        </w:numPr>
        <w:spacing w:beforeAutospacing="1" w:afterAutospacing="1"/>
        <w:rPr>
          <w:rFonts w:hint="eastAsia"/>
          <w:szCs w:val="24"/>
          <w:lang w:val="en-AU" w:eastAsia="zh-CN"/>
        </w:rPr>
      </w:pPr>
      <w:r>
        <w:rPr>
          <w:rFonts w:hint="eastAsia"/>
          <w:b/>
          <w:bCs/>
          <w:szCs w:val="24"/>
          <w:lang w:val="en-AU" w:eastAsia="zh-CN"/>
        </w:rPr>
        <w:t>任何波形</w:t>
      </w:r>
      <w:r>
        <w:rPr>
          <w:rFonts w:hint="eastAsia"/>
          <w:szCs w:val="24"/>
          <w:lang w:val="en-AU" w:eastAsia="zh-CN"/>
        </w:rPr>
        <w:t>的</w:t>
      </w:r>
      <w:r>
        <w:rPr>
          <w:rFonts w:hint="eastAsia"/>
          <w:color w:val="333333"/>
          <w:lang w:eastAsia="zh-CN"/>
        </w:rPr>
        <w:t>电化学</w:t>
      </w:r>
      <w:r>
        <w:rPr>
          <w:rFonts w:hint="eastAsia"/>
          <w:szCs w:val="24"/>
          <w:lang w:val="en-AU" w:eastAsia="zh-CN"/>
        </w:rPr>
        <w:t>技术（线性扫描，</w:t>
      </w:r>
      <w:r>
        <w:rPr>
          <w:rFonts w:ascii="SimSun" w:cs="SimSun" w:hint="eastAsia"/>
          <w:szCs w:val="24"/>
          <w:lang w:eastAsia="zh-CN"/>
        </w:rPr>
        <w:t>循环伏安法</w:t>
      </w:r>
      <w:r>
        <w:rPr>
          <w:rFonts w:ascii="SimSun" w:cs="SimSun" w:hint="eastAsia"/>
          <w:sz w:val="19"/>
          <w:szCs w:val="19"/>
          <w:lang w:eastAsia="zh-CN"/>
        </w:rPr>
        <w:t xml:space="preserve"> </w:t>
      </w:r>
      <w:r>
        <w:rPr>
          <w:szCs w:val="24"/>
          <w:lang w:val="en-AU" w:eastAsia="zh-CN"/>
        </w:rPr>
        <w:t>CV</w:t>
      </w:r>
      <w:r>
        <w:rPr>
          <w:rFonts w:hint="eastAsia"/>
          <w:szCs w:val="24"/>
          <w:lang w:val="en-AU" w:eastAsia="zh-CN"/>
        </w:rPr>
        <w:t>，</w:t>
      </w:r>
      <w:r>
        <w:rPr>
          <w:rFonts w:ascii="Arial" w:hAnsi="Arial" w:cs="Arial" w:hint="eastAsia"/>
          <w:lang w:eastAsia="zh-CN"/>
        </w:rPr>
        <w:t>直流极谱法</w:t>
      </w:r>
      <w:r>
        <w:rPr>
          <w:rFonts w:hint="eastAsia"/>
          <w:szCs w:val="24"/>
          <w:lang w:val="en-AU" w:eastAsia="zh-CN"/>
        </w:rPr>
        <w:t>，</w:t>
      </w:r>
      <w:r>
        <w:rPr>
          <w:rFonts w:ascii="SimSun" w:cs="SimSun" w:hint="eastAsia"/>
          <w:szCs w:val="24"/>
          <w:lang w:eastAsia="zh-CN"/>
        </w:rPr>
        <w:t>常规</w:t>
      </w:r>
      <w:r>
        <w:rPr>
          <w:rFonts w:hint="eastAsia"/>
          <w:szCs w:val="24"/>
          <w:lang w:val="en-AU" w:eastAsia="zh-CN"/>
        </w:rPr>
        <w:t>脉冲，差分脉冲，方波，叠加方波，阶梯伏安，</w:t>
      </w:r>
      <w:r>
        <w:rPr>
          <w:rFonts w:hint="eastAsia"/>
          <w:b/>
          <w:bCs/>
          <w:szCs w:val="24"/>
          <w:lang w:val="en-AU" w:eastAsia="zh-CN"/>
        </w:rPr>
        <w:t>用户自定义的波形</w:t>
      </w:r>
      <w:r>
        <w:rPr>
          <w:rFonts w:hint="eastAsia"/>
          <w:szCs w:val="24"/>
          <w:lang w:val="en-AU" w:eastAsia="zh-CN"/>
        </w:rPr>
        <w:t>和计时伏安法）。</w:t>
      </w:r>
    </w:p>
    <w:p w:rsidR="00F164C1" w:rsidRDefault="00F164C1">
      <w:pPr>
        <w:widowControl/>
        <w:numPr>
          <w:ilvl w:val="0"/>
          <w:numId w:val="2"/>
        </w:numPr>
        <w:spacing w:beforeAutospacing="1" w:afterAutospacing="1"/>
        <w:rPr>
          <w:szCs w:val="24"/>
          <w:lang w:val="en-AU" w:eastAsia="zh-CN"/>
        </w:rPr>
      </w:pPr>
      <w:r>
        <w:rPr>
          <w:lang w:eastAsia="zh-CN"/>
        </w:rPr>
        <w:t>35</w:t>
      </w:r>
      <w:r>
        <w:rPr>
          <w:lang w:eastAsia="zh-CN"/>
        </w:rPr>
        <w:t>个实验条件</w:t>
      </w:r>
      <w:r>
        <w:rPr>
          <w:rFonts w:hint="eastAsia"/>
          <w:lang w:eastAsia="zh-CN"/>
        </w:rPr>
        <w:t>的影响。</w:t>
      </w:r>
    </w:p>
    <w:p w:rsidR="006E0A32" w:rsidRDefault="00A433CA">
      <w:pPr>
        <w:widowControl/>
        <w:autoSpaceDE w:val="0"/>
        <w:autoSpaceDN w:val="0"/>
        <w:adjustRightInd w:val="0"/>
        <w:snapToGrid/>
        <w:spacing w:before="0" w:after="0"/>
        <w:rPr>
          <w:rFonts w:ascii="SimSun" w:cs="SimSun"/>
          <w:b/>
          <w:sz w:val="31"/>
          <w:szCs w:val="31"/>
          <w:lang w:eastAsia="zh-CN"/>
        </w:rPr>
      </w:pPr>
      <w:r>
        <w:rPr>
          <w:rFonts w:ascii="SimSun" w:cs="SimSun" w:hint="eastAsia"/>
          <w:b/>
          <w:sz w:val="31"/>
          <w:szCs w:val="31"/>
          <w:lang w:eastAsia="zh-CN"/>
        </w:rPr>
        <w:t>电 化 学 技 术</w:t>
      </w:r>
    </w:p>
    <w:p w:rsidR="006E0A32" w:rsidRDefault="006E0A32">
      <w:pPr>
        <w:widowControl/>
        <w:autoSpaceDE w:val="0"/>
        <w:autoSpaceDN w:val="0"/>
        <w:adjustRightInd w:val="0"/>
        <w:snapToGrid/>
        <w:spacing w:before="0" w:after="0"/>
        <w:rPr>
          <w:rFonts w:ascii="SimSun" w:cs="SimSun"/>
          <w:sz w:val="31"/>
          <w:szCs w:val="31"/>
          <w:lang w:eastAsia="zh-CN"/>
        </w:rPr>
      </w:pP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电 位 扫 描 技 术</w:t>
      </w:r>
    </w:p>
    <w:p w:rsidR="006E0A32" w:rsidRDefault="00A433CA">
      <w:pPr>
        <w:pStyle w:val="ListParagraph"/>
        <w:widowControl/>
        <w:numPr>
          <w:ilvl w:val="0"/>
          <w:numId w:val="3"/>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Cyclic Voltammetry (CV) 循 环 伏 安 法</w:t>
      </w:r>
    </w:p>
    <w:p w:rsidR="006E0A32" w:rsidRDefault="00A433CA">
      <w:pPr>
        <w:pStyle w:val="ListParagraph"/>
        <w:widowControl/>
        <w:numPr>
          <w:ilvl w:val="0"/>
          <w:numId w:val="3"/>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Linear Sweep Voltammetry (LSV) 线 性 扫 描 伏 安 法</w:t>
      </w:r>
    </w:p>
    <w:p w:rsidR="006E0A32" w:rsidRDefault="00A433CA">
      <w:pPr>
        <w:pStyle w:val="ListParagraph"/>
        <w:widowControl/>
        <w:numPr>
          <w:ilvl w:val="0"/>
          <w:numId w:val="3"/>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TAFEL (TAFEL) Tafel 图</w:t>
      </w:r>
    </w:p>
    <w:p w:rsidR="006E0A32" w:rsidRDefault="00A433CA">
      <w:pPr>
        <w:pStyle w:val="ListParagraph"/>
        <w:widowControl/>
        <w:numPr>
          <w:ilvl w:val="0"/>
          <w:numId w:val="3"/>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Sweep-Step Functions (SSF) 电 位 扫 描 - 阶 跃 混 合 方 法</w:t>
      </w: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电 位 阶 跃 技 术</w:t>
      </w:r>
    </w:p>
    <w:p w:rsidR="006E0A32" w:rsidRDefault="00A433CA">
      <w:pPr>
        <w:pStyle w:val="ListParagraph"/>
        <w:widowControl/>
        <w:numPr>
          <w:ilvl w:val="0"/>
          <w:numId w:val="4"/>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Chronoamperometry (CA) 计 时 电 流 法</w:t>
      </w:r>
    </w:p>
    <w:p w:rsidR="006E0A32" w:rsidRDefault="00A433CA">
      <w:pPr>
        <w:pStyle w:val="ListParagraph"/>
        <w:widowControl/>
        <w:numPr>
          <w:ilvl w:val="0"/>
          <w:numId w:val="4"/>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Chronocoulometry (CC) 计 时 电 量 法</w:t>
      </w:r>
    </w:p>
    <w:p w:rsidR="006E0A32" w:rsidRDefault="00A433CA">
      <w:pPr>
        <w:pStyle w:val="ListParagraph"/>
        <w:widowControl/>
        <w:numPr>
          <w:ilvl w:val="0"/>
          <w:numId w:val="4"/>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Staircase Voltammetry (SCV) 阶 梯 波 安 法</w:t>
      </w:r>
    </w:p>
    <w:p w:rsidR="006E0A32" w:rsidRDefault="00A433CA">
      <w:pPr>
        <w:pStyle w:val="ListParagraph"/>
        <w:widowControl/>
        <w:numPr>
          <w:ilvl w:val="0"/>
          <w:numId w:val="4"/>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Differential Pulse Voltammetry (DPV) 差 分 脉 冲 伏 安 法</w:t>
      </w:r>
    </w:p>
    <w:p w:rsidR="006E0A32" w:rsidRDefault="00A433CA">
      <w:pPr>
        <w:pStyle w:val="ListParagraph"/>
        <w:widowControl/>
        <w:numPr>
          <w:ilvl w:val="0"/>
          <w:numId w:val="4"/>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Normal Pulse Voltammetry (NPV) 常 规 脉 冲 伏 安 法</w:t>
      </w:r>
    </w:p>
    <w:p w:rsidR="006E0A32" w:rsidRDefault="00A433CA">
      <w:pPr>
        <w:pStyle w:val="ListParagraph"/>
        <w:widowControl/>
        <w:numPr>
          <w:ilvl w:val="0"/>
          <w:numId w:val="4"/>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Differential Normal Pulse Voltammetry (DNPV) 差 分 常 规 脉 冲 伏 安 法</w:t>
      </w:r>
    </w:p>
    <w:p w:rsidR="006E0A32" w:rsidRDefault="00A433CA">
      <w:pPr>
        <w:pStyle w:val="ListParagraph"/>
        <w:widowControl/>
        <w:numPr>
          <w:ilvl w:val="0"/>
          <w:numId w:val="4"/>
        </w:numPr>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Square Wave Voltammetry (SWV) 方 波 伏 安 法</w:t>
      </w:r>
    </w:p>
    <w:p w:rsidR="006E0A32" w:rsidRDefault="00A433CA">
      <w:pPr>
        <w:pStyle w:val="ListParagraph"/>
        <w:widowControl/>
        <w:numPr>
          <w:ilvl w:val="0"/>
          <w:numId w:val="4"/>
        </w:numPr>
        <w:autoSpaceDE w:val="0"/>
        <w:autoSpaceDN w:val="0"/>
        <w:adjustRightInd w:val="0"/>
        <w:snapToGrid/>
        <w:spacing w:before="0" w:after="0"/>
        <w:rPr>
          <w:rFonts w:ascii="SimSun" w:cs="SimSun"/>
          <w:sz w:val="19"/>
          <w:szCs w:val="19"/>
          <w:lang w:eastAsia="zh-CN"/>
        </w:rPr>
      </w:pPr>
      <w:r>
        <w:rPr>
          <w:rFonts w:ascii="Symbol" w:hAnsi="Symbol" w:cs="Symbol"/>
          <w:sz w:val="19"/>
          <w:szCs w:val="19"/>
          <w:lang w:eastAsia="zh-CN"/>
        </w:rPr>
        <w:t></w:t>
      </w:r>
      <w:r>
        <w:rPr>
          <w:rFonts w:ascii="SimSun" w:cs="SimSun" w:hint="eastAsia"/>
          <w:sz w:val="19"/>
          <w:szCs w:val="19"/>
          <w:lang w:eastAsia="zh-CN"/>
        </w:rPr>
        <w:t>Multi-Potential Steps (STEP) 多 电 位 阶 跃</w:t>
      </w: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溶 出 方 法</w:t>
      </w:r>
    </w:p>
    <w:p w:rsidR="006E0A32" w:rsidRDefault="00A433CA" w:rsidP="0082315B">
      <w:pPr>
        <w:widowControl/>
        <w:autoSpaceDE w:val="0"/>
        <w:autoSpaceDN w:val="0"/>
        <w:adjustRightInd w:val="0"/>
        <w:snapToGrid/>
        <w:spacing w:before="0" w:after="0"/>
        <w:ind w:firstLine="720"/>
        <w:rPr>
          <w:rFonts w:ascii="SimSun" w:cs="SimSun"/>
          <w:sz w:val="19"/>
          <w:szCs w:val="19"/>
          <w:lang w:eastAsia="zh-CN"/>
        </w:rPr>
      </w:pPr>
      <w:r>
        <w:rPr>
          <w:rFonts w:ascii="SimSun" w:cs="SimSun" w:hint="eastAsia"/>
          <w:sz w:val="19"/>
          <w:szCs w:val="19"/>
          <w:lang w:eastAsia="zh-CN"/>
        </w:rPr>
        <w:t>除 循 环 伏 安 法 外 所 有 其 他 的 伏 安 法 都 有 其 相 对 应 的 溶 出 伏 安 法 ．</w:t>
      </w: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极 谱 方 法</w:t>
      </w:r>
    </w:p>
    <w:p w:rsidR="006E0A32" w:rsidRDefault="00A433CA" w:rsidP="0082315B">
      <w:pPr>
        <w:spacing w:after="240"/>
        <w:ind w:firstLine="720"/>
        <w:rPr>
          <w:rFonts w:ascii="SimSun" w:cs="SimSun"/>
          <w:sz w:val="19"/>
          <w:szCs w:val="19"/>
          <w:lang w:eastAsia="zh-CN"/>
        </w:rPr>
      </w:pPr>
      <w:r>
        <w:rPr>
          <w:rFonts w:ascii="SimSun" w:cs="SimSun" w:hint="eastAsia"/>
          <w:sz w:val="19"/>
          <w:szCs w:val="19"/>
          <w:lang w:eastAsia="zh-CN"/>
        </w:rPr>
        <w:t>除 循 环 伏 安 法 外 所 有 其 他 的 伏 安 法 都 有 其 相 对 应 的 极 谱 方 法 ．</w:t>
      </w:r>
    </w:p>
    <w:p w:rsidR="006E0A32" w:rsidRDefault="00A433CA">
      <w:pPr>
        <w:spacing w:after="240"/>
        <w:ind w:firstLine="720"/>
        <w:rPr>
          <w:lang w:eastAsia="zh-CN"/>
        </w:rPr>
      </w:pPr>
      <w:r>
        <w:rPr>
          <w:rFonts w:hint="eastAsia"/>
          <w:lang w:eastAsia="zh-CN"/>
        </w:rPr>
        <w:t>它可以模拟</w:t>
      </w:r>
      <w:r w:rsidR="00F164C1">
        <w:rPr>
          <w:lang w:eastAsia="zh-CN"/>
        </w:rPr>
        <w:t>35</w:t>
      </w:r>
      <w:r w:rsidR="00F164C1">
        <w:rPr>
          <w:lang w:eastAsia="zh-CN"/>
        </w:rPr>
        <w:t>个实验条件</w:t>
      </w:r>
      <w:r w:rsidR="00F164C1">
        <w:rPr>
          <w:rFonts w:hint="eastAsia"/>
          <w:lang w:eastAsia="zh-CN"/>
        </w:rPr>
        <w:t>的影响，例如，充电电流，电阻，噪声，吸附时间</w:t>
      </w:r>
      <w:r>
        <w:rPr>
          <w:rFonts w:hint="eastAsia"/>
          <w:lang w:eastAsia="zh-CN"/>
        </w:rPr>
        <w:t>，对流，</w:t>
      </w:r>
      <w:r>
        <w:rPr>
          <w:lang w:eastAsia="zh-CN"/>
        </w:rPr>
        <w:t>pH</w:t>
      </w:r>
      <w:r>
        <w:rPr>
          <w:rFonts w:hint="eastAsia"/>
          <w:lang w:eastAsia="zh-CN"/>
        </w:rPr>
        <w:t>值，</w:t>
      </w:r>
      <w:r>
        <w:rPr>
          <w:rFonts w:hint="eastAsia"/>
          <w:lang w:eastAsia="zh-CN"/>
        </w:rPr>
        <w:t xml:space="preserve"> </w:t>
      </w:r>
      <w:r>
        <w:rPr>
          <w:rFonts w:hint="eastAsia"/>
          <w:lang w:eastAsia="zh-CN"/>
        </w:rPr>
        <w:t>反应物和产物的数字，等等。该软件提供了五种方法来检查精度模拟的。它计算</w:t>
      </w:r>
      <w:r>
        <w:rPr>
          <w:lang w:eastAsia="zh-CN"/>
        </w:rPr>
        <w:t xml:space="preserve">1000 </w:t>
      </w:r>
      <w:r>
        <w:rPr>
          <w:rFonts w:hint="eastAsia"/>
          <w:lang w:eastAsia="zh-CN"/>
        </w:rPr>
        <w:t>类型的理论峰值。</w:t>
      </w:r>
      <w:r>
        <w:rPr>
          <w:rFonts w:hint="eastAsia"/>
          <w:lang w:eastAsia="zh-CN"/>
        </w:rPr>
        <w:t xml:space="preserve"> </w:t>
      </w:r>
      <w:r>
        <w:rPr>
          <w:rFonts w:hint="eastAsia"/>
          <w:lang w:eastAsia="zh-CN"/>
        </w:rPr>
        <w:t>它绘制和分析为峰位置，峰高，峰宽，半微分，半积分，微分，积分，卷积，反卷积，曲线拟合任意的数据，并分离重叠峰和背景电流。</w:t>
      </w:r>
    </w:p>
    <w:p w:rsidR="006E0A32" w:rsidRDefault="00A433CA">
      <w:pPr>
        <w:ind w:firstLine="720"/>
        <w:rPr>
          <w:lang w:eastAsia="zh-CN"/>
        </w:rPr>
      </w:pPr>
      <w:r>
        <w:rPr>
          <w:rFonts w:hint="eastAsia"/>
          <w:lang w:eastAsia="zh-CN"/>
        </w:rPr>
        <w:t>可以分离重叠峰，并从中提取伏安真正的峰值噪声和基线。它输出理论峰值，峰值电流和电势和电流</w:t>
      </w:r>
      <w:r>
        <w:rPr>
          <w:lang w:eastAsia="zh-CN"/>
        </w:rPr>
        <w:t xml:space="preserve"> - </w:t>
      </w:r>
      <w:r>
        <w:rPr>
          <w:rFonts w:hint="eastAsia"/>
          <w:lang w:eastAsia="zh-CN"/>
        </w:rPr>
        <w:t>电势数据，其可以被导入到其他程序（如电子表格）。用户可以复制和粘贴伏安图到其它的文件。当用户把鼠标光标放在一个标签</w:t>
      </w:r>
      <w:r>
        <w:rPr>
          <w:lang w:eastAsia="zh-CN"/>
        </w:rPr>
        <w:t xml:space="preserve">, </w:t>
      </w:r>
      <w:r>
        <w:rPr>
          <w:rFonts w:hint="eastAsia"/>
          <w:lang w:eastAsia="zh-CN"/>
        </w:rPr>
        <w:t>它显示了提示。</w:t>
      </w:r>
    </w:p>
    <w:p w:rsidR="006E0A32" w:rsidRDefault="00A433CA">
      <w:pPr>
        <w:ind w:firstLine="720"/>
        <w:rPr>
          <w:lang w:eastAsia="zh-CN"/>
        </w:rPr>
      </w:pPr>
      <w:r>
        <w:rPr>
          <w:rFonts w:hint="eastAsia"/>
          <w:lang w:eastAsia="zh-CN"/>
        </w:rPr>
        <w:t>它已成功地应用到各种电化学技术（差分脉冲，方波和伪衍</w:t>
      </w:r>
      <w:r w:rsidR="0082315B">
        <w:rPr>
          <w:rFonts w:hint="eastAsia"/>
          <w:lang w:eastAsia="zh-CN"/>
        </w:rPr>
        <w:t>常规脉冲</w:t>
      </w:r>
      <w:r>
        <w:rPr>
          <w:rFonts w:hint="eastAsia"/>
          <w:szCs w:val="24"/>
          <w:lang w:val="en-AU" w:eastAsia="zh-CN"/>
        </w:rPr>
        <w:t>伏安法</w:t>
      </w:r>
      <w:r>
        <w:rPr>
          <w:rFonts w:hint="eastAsia"/>
          <w:lang w:eastAsia="zh-CN"/>
        </w:rPr>
        <w:t>）</w:t>
      </w:r>
      <w:r>
        <w:rPr>
          <w:lang w:eastAsia="zh-CN"/>
        </w:rPr>
        <w:t xml:space="preserve">,  </w:t>
      </w:r>
      <w:r>
        <w:rPr>
          <w:rFonts w:hint="eastAsia"/>
          <w:lang w:eastAsia="zh-CN"/>
        </w:rPr>
        <w:t>汞，固体金属和非金属的电极（特别是在滴汞，悬汞，金，铂和玻碳电极）</w:t>
      </w:r>
      <w:r>
        <w:rPr>
          <w:lang w:eastAsia="zh-CN"/>
        </w:rPr>
        <w:t xml:space="preserve">,   </w:t>
      </w:r>
      <w:r>
        <w:rPr>
          <w:rFonts w:hint="eastAsia"/>
          <w:lang w:eastAsia="zh-CN"/>
        </w:rPr>
        <w:t>铜（</w:t>
      </w:r>
      <w:r>
        <w:rPr>
          <w:rFonts w:ascii="SimSun" w:hAnsi="SimSun" w:cs="SimSun" w:hint="eastAsia"/>
          <w:lang w:eastAsia="zh-CN"/>
        </w:rPr>
        <w:t>Ⅲ</w:t>
      </w:r>
      <w:r>
        <w:rPr>
          <w:rFonts w:hint="eastAsia"/>
          <w:lang w:eastAsia="zh-CN"/>
        </w:rPr>
        <w:t>），镉（</w:t>
      </w:r>
      <w:r>
        <w:rPr>
          <w:lang w:eastAsia="zh-CN"/>
        </w:rPr>
        <w:t>II</w:t>
      </w:r>
      <w:r>
        <w:rPr>
          <w:rFonts w:hint="eastAsia"/>
          <w:lang w:eastAsia="zh-CN"/>
        </w:rPr>
        <w:t>），铅（</w:t>
      </w:r>
      <w:r>
        <w:rPr>
          <w:lang w:eastAsia="zh-CN"/>
        </w:rPr>
        <w:t>II</w:t>
      </w:r>
      <w:r>
        <w:rPr>
          <w:rFonts w:hint="eastAsia"/>
          <w:lang w:eastAsia="zh-CN"/>
        </w:rPr>
        <w:t>），铊（</w:t>
      </w:r>
      <w:r>
        <w:rPr>
          <w:rFonts w:ascii="SimSun" w:hAnsi="SimSun" w:cs="SimSun" w:hint="eastAsia"/>
          <w:lang w:eastAsia="zh-CN"/>
        </w:rPr>
        <w:t>Ⅰ</w:t>
      </w:r>
      <w:r>
        <w:rPr>
          <w:rFonts w:hint="eastAsia"/>
          <w:lang w:eastAsia="zh-CN"/>
        </w:rPr>
        <w:t>），铬（</w:t>
      </w:r>
      <w:r>
        <w:rPr>
          <w:lang w:eastAsia="zh-CN"/>
        </w:rPr>
        <w:t>III</w:t>
      </w:r>
      <w:r>
        <w:rPr>
          <w:rFonts w:hint="eastAsia"/>
          <w:lang w:eastAsia="zh-CN"/>
        </w:rPr>
        <w:t>）和</w:t>
      </w:r>
      <w:r>
        <w:rPr>
          <w:lang w:eastAsia="zh-CN"/>
        </w:rPr>
        <w:t>Zn</w:t>
      </w:r>
      <w:r>
        <w:rPr>
          <w:rFonts w:hint="eastAsia"/>
          <w:lang w:eastAsia="zh-CN"/>
        </w:rPr>
        <w:t>（</w:t>
      </w:r>
      <w:r>
        <w:rPr>
          <w:rFonts w:ascii="SimSun" w:hAnsi="SimSun" w:cs="SimSun" w:hint="eastAsia"/>
          <w:lang w:eastAsia="zh-CN"/>
        </w:rPr>
        <w:t>Ⅱ</w:t>
      </w:r>
      <w:r>
        <w:rPr>
          <w:rFonts w:hint="eastAsia"/>
          <w:lang w:eastAsia="zh-CN"/>
        </w:rPr>
        <w:t>），和双核铜水溶液和非水介质的实验极谱（伏安图）</w:t>
      </w:r>
      <w:r>
        <w:rPr>
          <w:rFonts w:hint="eastAsia"/>
          <w:lang w:eastAsia="zh-CN"/>
        </w:rPr>
        <w:t xml:space="preserve"> </w:t>
      </w:r>
      <w:r>
        <w:rPr>
          <w:lang w:eastAsia="zh-CN"/>
        </w:rPr>
        <w:t>[1-5]</w:t>
      </w:r>
      <w:r>
        <w:rPr>
          <w:rFonts w:hint="eastAsia"/>
          <w:lang w:eastAsia="zh-CN"/>
        </w:rPr>
        <w:t>。</w:t>
      </w:r>
    </w:p>
    <w:p w:rsidR="006E0A32" w:rsidRDefault="00A433CA">
      <w:pPr>
        <w:widowControl/>
        <w:snapToGrid/>
        <w:spacing w:beforeAutospacing="1" w:afterAutospacing="1"/>
        <w:rPr>
          <w:rFonts w:eastAsia="Times New Roman"/>
          <w:szCs w:val="24"/>
          <w:lang w:eastAsia="zh-CN"/>
        </w:rPr>
      </w:pPr>
      <w:r>
        <w:rPr>
          <w:rFonts w:ascii="SimSun" w:hAnsi="SimSun" w:cs="SimSun" w:hint="eastAsia"/>
          <w:b/>
          <w:bCs/>
          <w:szCs w:val="24"/>
          <w:lang w:eastAsia="zh-CN"/>
        </w:rPr>
        <w:t>友好输出</w:t>
      </w:r>
      <w:r>
        <w:rPr>
          <w:rFonts w:eastAsia="Times New Roman"/>
          <w:b/>
          <w:bCs/>
          <w:szCs w:val="24"/>
          <w:lang w:eastAsia="zh-CN"/>
        </w:rPr>
        <w:t>:</w:t>
      </w:r>
      <w:r>
        <w:rPr>
          <w:rFonts w:eastAsia="Times New Roman"/>
          <w:szCs w:val="24"/>
          <w:lang w:eastAsia="zh-CN"/>
        </w:rPr>
        <w:t xml:space="preserve"> </w:t>
      </w:r>
      <w:r>
        <w:rPr>
          <w:rFonts w:ascii="SimSun" w:hAnsi="SimSun" w:cs="SimSun" w:hint="eastAsia"/>
          <w:szCs w:val="24"/>
          <w:lang w:eastAsia="zh-CN"/>
        </w:rPr>
        <w:t>可以输出原始的伏安图（以图形或表格数据形式显示）和峰报告到其它的绘图、文字处理和电子表格软件。</w:t>
      </w:r>
      <w:r>
        <w:rPr>
          <w:rFonts w:eastAsia="Times New Roman" w:hint="eastAsia"/>
          <w:szCs w:val="24"/>
          <w:lang w:eastAsia="zh-CN"/>
        </w:rPr>
        <w:t xml:space="preserve"> </w:t>
      </w:r>
    </w:p>
    <w:p w:rsidR="006E0A32" w:rsidRDefault="00A433CA">
      <w:pPr>
        <w:widowControl/>
        <w:snapToGrid/>
        <w:spacing w:beforeAutospacing="1" w:afterAutospacing="1"/>
        <w:rPr>
          <w:rFonts w:eastAsia="Times New Roman"/>
          <w:szCs w:val="24"/>
          <w:lang w:eastAsia="zh-CN"/>
        </w:rPr>
      </w:pPr>
      <w:r>
        <w:rPr>
          <w:rFonts w:ascii="SimSun" w:hAnsi="SimSun" w:cs="SimSun" w:hint="eastAsia"/>
          <w:b/>
          <w:bCs/>
          <w:szCs w:val="24"/>
          <w:lang w:eastAsia="zh-CN"/>
        </w:rPr>
        <w:t>数据转换</w:t>
      </w:r>
      <w:r>
        <w:rPr>
          <w:rFonts w:eastAsia="Times New Roman"/>
          <w:b/>
          <w:bCs/>
          <w:szCs w:val="24"/>
          <w:lang w:eastAsia="zh-CN"/>
        </w:rPr>
        <w:t>:</w:t>
      </w:r>
      <w:r>
        <w:rPr>
          <w:rFonts w:eastAsia="Times New Roman"/>
          <w:szCs w:val="24"/>
          <w:lang w:eastAsia="zh-CN"/>
        </w:rPr>
        <w:t xml:space="preserve"> </w:t>
      </w:r>
      <w:r>
        <w:rPr>
          <w:rFonts w:ascii="SimSun" w:hAnsi="SimSun" w:cs="SimSun" w:hint="eastAsia"/>
          <w:szCs w:val="24"/>
          <w:lang w:eastAsia="zh-CN"/>
        </w:rPr>
        <w:t>对数据做平滑</w:t>
      </w:r>
      <w:r>
        <w:rPr>
          <w:rFonts w:eastAsia="Times New Roman"/>
          <w:szCs w:val="24"/>
          <w:lang w:eastAsia="zh-CN"/>
        </w:rPr>
        <w:t>,</w:t>
      </w:r>
      <w:r>
        <w:rPr>
          <w:rFonts w:ascii="SimSun" w:hAnsi="SimSun" w:cs="SimSun" w:hint="eastAsia"/>
          <w:szCs w:val="24"/>
          <w:lang w:eastAsia="zh-CN"/>
        </w:rPr>
        <w:t>微分</w:t>
      </w:r>
      <w:r>
        <w:rPr>
          <w:rFonts w:eastAsia="Times New Roman"/>
          <w:szCs w:val="24"/>
          <w:lang w:eastAsia="zh-CN"/>
        </w:rPr>
        <w:t>,</w:t>
      </w:r>
      <w:r>
        <w:rPr>
          <w:rFonts w:ascii="SimSun" w:hAnsi="SimSun" w:cs="SimSun" w:hint="eastAsia"/>
          <w:szCs w:val="24"/>
          <w:lang w:eastAsia="zh-CN"/>
        </w:rPr>
        <w:t>积分</w:t>
      </w:r>
      <w:r>
        <w:rPr>
          <w:rFonts w:eastAsia="Times New Roman"/>
          <w:szCs w:val="24"/>
          <w:lang w:eastAsia="zh-CN"/>
        </w:rPr>
        <w:t>,</w:t>
      </w:r>
      <w:r>
        <w:rPr>
          <w:rFonts w:ascii="SimSun" w:hAnsi="SimSun" w:cs="SimSun" w:hint="eastAsia"/>
          <w:szCs w:val="24"/>
          <w:lang w:eastAsia="zh-CN"/>
        </w:rPr>
        <w:t>半微分或半积分</w:t>
      </w:r>
      <w:r>
        <w:rPr>
          <w:rFonts w:eastAsia="Times New Roman"/>
          <w:szCs w:val="24"/>
          <w:lang w:eastAsia="zh-CN"/>
        </w:rPr>
        <w:t>,</w:t>
      </w:r>
      <w:r>
        <w:rPr>
          <w:rFonts w:ascii="SimSun" w:hAnsi="SimSun" w:cs="SimSun" w:hint="eastAsia"/>
          <w:szCs w:val="24"/>
          <w:lang w:eastAsia="zh-CN"/>
        </w:rPr>
        <w:t>卷积</w:t>
      </w:r>
      <w:r>
        <w:rPr>
          <w:rFonts w:eastAsia="Times New Roman"/>
          <w:szCs w:val="24"/>
          <w:lang w:eastAsia="zh-CN"/>
        </w:rPr>
        <w:t>,</w:t>
      </w:r>
      <w:r>
        <w:rPr>
          <w:rFonts w:ascii="SimSun" w:hAnsi="SimSun" w:cs="SimSun" w:hint="eastAsia"/>
          <w:szCs w:val="24"/>
          <w:lang w:eastAsia="zh-CN"/>
        </w:rPr>
        <w:t>重叠合法</w:t>
      </w:r>
      <w:r>
        <w:rPr>
          <w:rFonts w:eastAsia="Times New Roman"/>
          <w:szCs w:val="24"/>
          <w:lang w:eastAsia="zh-CN"/>
        </w:rPr>
        <w:t xml:space="preserve">, </w:t>
      </w:r>
      <w:r>
        <w:rPr>
          <w:rFonts w:ascii="SimSun" w:hAnsi="SimSun" w:cs="SimSun" w:hint="eastAsia"/>
          <w:szCs w:val="24"/>
          <w:lang w:eastAsia="zh-CN"/>
        </w:rPr>
        <w:t>曲线拟合</w:t>
      </w:r>
      <w:r>
        <w:rPr>
          <w:rFonts w:eastAsia="Times New Roman"/>
          <w:szCs w:val="24"/>
          <w:lang w:eastAsia="zh-CN"/>
        </w:rPr>
        <w:t>,</w:t>
      </w:r>
      <w:r>
        <w:rPr>
          <w:rFonts w:ascii="SimSun" w:hAnsi="SimSun" w:cs="SimSun" w:hint="eastAsia"/>
          <w:szCs w:val="24"/>
          <w:lang w:eastAsia="zh-CN"/>
        </w:rPr>
        <w:t>等信号处理，</w:t>
      </w:r>
      <w:r>
        <w:rPr>
          <w:rFonts w:eastAsia="Times New Roman" w:hint="eastAsia"/>
          <w:szCs w:val="24"/>
          <w:lang w:eastAsia="zh-CN"/>
        </w:rPr>
        <w:t xml:space="preserve"> </w:t>
      </w:r>
      <w:r>
        <w:rPr>
          <w:rFonts w:ascii="SimSun" w:hAnsi="SimSun" w:cs="SimSun" w:hint="eastAsia"/>
          <w:szCs w:val="24"/>
          <w:lang w:eastAsia="zh-CN"/>
        </w:rPr>
        <w:t>具有曲线拟合确定参数</w:t>
      </w:r>
      <w:r>
        <w:rPr>
          <w:rFonts w:eastAsia="Times New Roman"/>
          <w:szCs w:val="24"/>
          <w:lang w:eastAsia="zh-CN"/>
        </w:rPr>
        <w:t>,</w:t>
      </w:r>
      <w:r>
        <w:rPr>
          <w:rFonts w:ascii="SimSun" w:hAnsi="SimSun" w:cs="SimSun" w:hint="eastAsia"/>
          <w:szCs w:val="24"/>
          <w:lang w:eastAsia="zh-CN"/>
        </w:rPr>
        <w:t>分离重叠峰和背景电流的功能。</w:t>
      </w:r>
      <w:r>
        <w:rPr>
          <w:rFonts w:eastAsia="Times New Roman" w:hint="eastAsia"/>
          <w:szCs w:val="24"/>
          <w:lang w:eastAsia="zh-CN"/>
        </w:rPr>
        <w:t xml:space="preserve"> </w:t>
      </w:r>
    </w:p>
    <w:p w:rsidR="006E0A32" w:rsidRDefault="00A433CA">
      <w:pPr>
        <w:widowControl/>
        <w:snapToGrid/>
        <w:spacing w:beforeAutospacing="1" w:afterAutospacing="1"/>
        <w:rPr>
          <w:rFonts w:eastAsia="Times New Roman"/>
          <w:szCs w:val="24"/>
          <w:lang w:eastAsia="zh-CN"/>
        </w:rPr>
      </w:pPr>
      <w:r>
        <w:rPr>
          <w:rFonts w:ascii="SimSun" w:hAnsi="SimSun" w:cs="SimSun" w:hint="eastAsia"/>
          <w:b/>
          <w:bCs/>
          <w:szCs w:val="24"/>
          <w:lang w:eastAsia="zh-CN"/>
        </w:rPr>
        <w:t>下载该软件</w:t>
      </w:r>
      <w:r>
        <w:rPr>
          <w:rFonts w:eastAsia="Times New Roman"/>
          <w:b/>
          <w:bCs/>
          <w:szCs w:val="24"/>
          <w:lang w:eastAsia="zh-CN"/>
        </w:rPr>
        <w:t>:</w:t>
      </w:r>
      <w:r>
        <w:rPr>
          <w:rFonts w:eastAsia="Times New Roman"/>
          <w:szCs w:val="24"/>
          <w:lang w:eastAsia="zh-CN"/>
        </w:rPr>
        <w:t xml:space="preserve"> </w:t>
      </w:r>
      <w:r>
        <w:rPr>
          <w:rFonts w:ascii="SimSun" w:hAnsi="SimSun" w:cs="SimSun" w:hint="eastAsia"/>
          <w:szCs w:val="24"/>
          <w:lang w:eastAsia="zh-CN"/>
        </w:rPr>
        <w:t>网址</w:t>
      </w:r>
      <w:hyperlink r:id="rId76" w:history="1">
        <w:r>
          <w:rPr>
            <w:rStyle w:val="Hyperlink"/>
            <w:rFonts w:eastAsia="Times New Roman"/>
            <w:szCs w:val="24"/>
            <w:lang w:eastAsia="zh-CN"/>
          </w:rPr>
          <w:t xml:space="preserve"> http://www.myChineseMassage.com/science/chemistry/electrochemistry/polar.zip</w:t>
        </w:r>
      </w:hyperlink>
      <w:r>
        <w:rPr>
          <w:rFonts w:eastAsia="Times New Roman"/>
          <w:szCs w:val="24"/>
          <w:lang w:eastAsia="zh-CN"/>
        </w:rPr>
        <w:t xml:space="preserve"> </w:t>
      </w:r>
    </w:p>
    <w:p w:rsidR="006E0A32" w:rsidRDefault="006E0A32">
      <w:pPr>
        <w:ind w:firstLine="720"/>
        <w:rPr>
          <w:lang w:eastAsia="zh-CN"/>
        </w:rPr>
      </w:pPr>
    </w:p>
    <w:p w:rsidR="006E0A32" w:rsidRDefault="00A433CA">
      <w:pPr>
        <w:ind w:firstLine="720"/>
        <w:rPr>
          <w:lang w:eastAsia="zh-CN"/>
        </w:rPr>
      </w:pPr>
      <w:r>
        <w:rPr>
          <w:rFonts w:hint="eastAsia"/>
          <w:lang w:eastAsia="zh-CN"/>
        </w:rPr>
        <w:t>如果您有任何问题，请阅读常见问题解答。对于教程，请阅读</w:t>
      </w:r>
      <w:hyperlink r:id="rId77" w:history="1">
        <w:r>
          <w:rPr>
            <w:rStyle w:val="Hyperlink"/>
            <w:lang w:eastAsia="zh-CN"/>
          </w:rPr>
          <w:t>rmit.htm</w:t>
        </w:r>
      </w:hyperlink>
      <w:r>
        <w:rPr>
          <w:rFonts w:hint="eastAsia"/>
          <w:lang w:eastAsia="zh-CN"/>
        </w:rPr>
        <w:t>文件。</w:t>
      </w:r>
    </w:p>
    <w:p w:rsidR="006E0A32" w:rsidRDefault="006E0A32">
      <w:pPr>
        <w:tabs>
          <w:tab w:val="left" w:pos="8360"/>
          <w:tab w:val="left" w:pos="9179"/>
        </w:tabs>
        <w:ind w:left="540" w:right="-540"/>
        <w:rPr>
          <w:rFonts w:ascii="Arial" w:hAnsi="Arial" w:cs="Arial"/>
          <w:lang w:eastAsia="zh-CN"/>
        </w:rPr>
      </w:pPr>
    </w:p>
    <w:p w:rsidR="006E0A32" w:rsidRDefault="00A433CA">
      <w:pPr>
        <w:pStyle w:val="Heading1"/>
        <w:rPr>
          <w:lang w:eastAsia="zh-CN"/>
        </w:rPr>
      </w:pPr>
      <w:bookmarkStart w:id="2" w:name="chapter2"/>
      <w:bookmarkEnd w:id="2"/>
      <w:r>
        <w:rPr>
          <w:rStyle w:val="HTMLMarkup"/>
          <w:lang w:eastAsia="zh-CN"/>
        </w:rPr>
        <w:t>&lt;</w:t>
      </w:r>
      <w:r>
        <w:rPr>
          <w:rStyle w:val="HTMLMarkup"/>
          <w:rFonts w:hint="eastAsia"/>
          <w:lang w:eastAsia="zh-CN"/>
        </w:rPr>
        <w:t>大</w:t>
      </w:r>
      <w:r>
        <w:rPr>
          <w:rStyle w:val="HTMLMarkup"/>
          <w:lang w:eastAsia="zh-CN"/>
        </w:rPr>
        <w:t>&gt;</w:t>
      </w:r>
      <w:bookmarkStart w:id="3" w:name="_Toc172448509"/>
      <w:r>
        <w:rPr>
          <w:rFonts w:hint="eastAsia"/>
          <w:lang w:eastAsia="zh-CN"/>
        </w:rPr>
        <w:t>第</w:t>
      </w:r>
      <w:r>
        <w:rPr>
          <w:lang w:eastAsia="zh-CN"/>
        </w:rPr>
        <w:t>2</w:t>
      </w:r>
      <w:r>
        <w:rPr>
          <w:rFonts w:hint="eastAsia"/>
          <w:lang w:eastAsia="zh-CN"/>
        </w:rPr>
        <w:t>章</w:t>
      </w:r>
      <w:r>
        <w:rPr>
          <w:lang w:eastAsia="zh-CN"/>
        </w:rPr>
        <w:br/>
      </w:r>
      <w:r>
        <w:rPr>
          <w:rFonts w:hint="eastAsia"/>
          <w:lang w:eastAsia="zh-CN"/>
        </w:rPr>
        <w:t>极谱法和伏安法</w:t>
      </w:r>
      <w:bookmarkEnd w:id="3"/>
      <w:r>
        <w:rPr>
          <w:rStyle w:val="HTMLMarkup"/>
          <w:lang w:eastAsia="zh-CN"/>
        </w:rPr>
        <w:t>&lt;/</w:t>
      </w:r>
      <w:r>
        <w:rPr>
          <w:rStyle w:val="HTMLMarkup"/>
          <w:rFonts w:hint="eastAsia"/>
          <w:lang w:eastAsia="zh-CN"/>
        </w:rPr>
        <w:t>大</w:t>
      </w:r>
      <w:r>
        <w:rPr>
          <w:rStyle w:val="HTMLMarkup"/>
          <w:lang w:eastAsia="zh-CN"/>
        </w:rPr>
        <w:t>&gt;</w:t>
      </w:r>
      <w:r>
        <w:rPr>
          <w:lang w:eastAsia="zh-CN"/>
        </w:rPr>
        <w:t xml:space="preserve">    </w:t>
      </w:r>
    </w:p>
    <w:p w:rsidR="006E0A32" w:rsidRDefault="00A433CA">
      <w:pPr>
        <w:pStyle w:val="Heading2"/>
        <w:rPr>
          <w:sz w:val="24"/>
          <w:lang w:eastAsia="zh-CN"/>
        </w:rPr>
      </w:pPr>
      <w:bookmarkStart w:id="4" w:name="_Toc172448510"/>
      <w:r>
        <w:rPr>
          <w:sz w:val="24"/>
          <w:lang w:eastAsia="zh-CN"/>
        </w:rPr>
        <w:t xml:space="preserve">2.1 </w:t>
      </w:r>
      <w:r>
        <w:rPr>
          <w:sz w:val="24"/>
          <w:lang w:eastAsia="zh-CN"/>
        </w:rPr>
        <w:tab/>
      </w:r>
      <w:r>
        <w:rPr>
          <w:rFonts w:hint="eastAsia"/>
          <w:sz w:val="24"/>
          <w:lang w:eastAsia="zh-CN"/>
        </w:rPr>
        <w:t>简介</w:t>
      </w:r>
      <w:bookmarkEnd w:id="4"/>
      <w:r>
        <w:rPr>
          <w:sz w:val="24"/>
          <w:lang w:eastAsia="zh-CN"/>
        </w:rPr>
        <w:t xml:space="preserve">    </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现代电化学方法提供的分析化学家各种各样的技术来解决分析问题。伏安法是一种这样的方法，其中电流被测量为施加电势的函数。极谱法是另一种方法，它不同于伏安法，它采用滴汞电极（</w:t>
      </w:r>
      <w:r>
        <w:rPr>
          <w:rFonts w:ascii="Arial" w:hAnsi="Arial" w:cs="Arial"/>
          <w:lang w:eastAsia="zh-CN"/>
        </w:rPr>
        <w:t>DME</w:t>
      </w:r>
      <w:r>
        <w:rPr>
          <w:rFonts w:ascii="Arial" w:hAnsi="Arial" w:cs="Arial" w:hint="eastAsia"/>
          <w:lang w:eastAsia="zh-CN"/>
        </w:rPr>
        <w:t>），以连续地更新所述电极表面上。</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本章介绍流行电化学技术的基本原理，如直流极谱法（</w:t>
      </w:r>
      <w:r>
        <w:rPr>
          <w:rFonts w:ascii="Arial" w:hAnsi="Arial" w:cs="Arial"/>
          <w:lang w:eastAsia="zh-CN"/>
        </w:rPr>
        <w:t>DCP</w:t>
      </w:r>
      <w:r>
        <w:rPr>
          <w:rFonts w:ascii="Arial" w:hAnsi="Arial" w:cs="Arial" w:hint="eastAsia"/>
          <w:lang w:eastAsia="zh-CN"/>
        </w:rPr>
        <w:t>），交流极谱法（</w:t>
      </w:r>
      <w:r>
        <w:rPr>
          <w:rFonts w:ascii="Arial" w:hAnsi="Arial" w:cs="Arial"/>
          <w:lang w:eastAsia="zh-CN"/>
        </w:rPr>
        <w:t>ACP</w:t>
      </w:r>
      <w:r>
        <w:rPr>
          <w:rFonts w:ascii="Arial" w:hAnsi="Arial" w:cs="Arial" w:hint="eastAsia"/>
          <w:lang w:eastAsia="zh-CN"/>
        </w:rPr>
        <w:t>），方波极谱法（</w:t>
      </w:r>
      <w:r>
        <w:rPr>
          <w:rFonts w:ascii="Arial" w:hAnsi="Arial" w:cs="Arial"/>
          <w:lang w:eastAsia="zh-CN"/>
        </w:rPr>
        <w:t>SWP</w:t>
      </w:r>
      <w:r>
        <w:rPr>
          <w:rFonts w:ascii="Arial" w:hAnsi="Arial" w:cs="Arial" w:hint="eastAsia"/>
          <w:lang w:eastAsia="zh-CN"/>
        </w:rPr>
        <w:t>），</w:t>
      </w:r>
      <w:r w:rsidR="0082315B">
        <w:rPr>
          <w:rFonts w:ascii="Arial" w:hAnsi="Arial" w:cs="Arial" w:hint="eastAsia"/>
          <w:lang w:eastAsia="zh-CN"/>
        </w:rPr>
        <w:t>常规脉冲</w:t>
      </w:r>
      <w:r>
        <w:rPr>
          <w:rFonts w:ascii="Arial" w:hAnsi="Arial" w:cs="Arial" w:hint="eastAsia"/>
          <w:lang w:eastAsia="zh-CN"/>
        </w:rPr>
        <w:t>极谱（</w:t>
      </w:r>
      <w:r>
        <w:rPr>
          <w:rFonts w:ascii="Arial" w:hAnsi="Arial" w:cs="Arial"/>
          <w:lang w:eastAsia="zh-CN"/>
        </w:rPr>
        <w:t>NPP</w:t>
      </w:r>
      <w:r>
        <w:rPr>
          <w:rFonts w:ascii="Arial" w:hAnsi="Arial" w:cs="Arial" w:hint="eastAsia"/>
          <w:lang w:eastAsia="zh-CN"/>
        </w:rPr>
        <w:t>），差分脉冲极谱（</w:t>
      </w:r>
      <w:r>
        <w:rPr>
          <w:rFonts w:ascii="Arial" w:hAnsi="Arial" w:cs="Arial"/>
          <w:lang w:eastAsia="zh-CN"/>
        </w:rPr>
        <w:t>DPP</w:t>
      </w:r>
      <w:r>
        <w:rPr>
          <w:rFonts w:ascii="Arial" w:hAnsi="Arial" w:cs="Arial" w:hint="eastAsia"/>
          <w:lang w:eastAsia="zh-CN"/>
        </w:rPr>
        <w:t>），</w:t>
      </w:r>
      <w:r w:rsidR="00B74ABC" w:rsidRPr="00B74ABC">
        <w:rPr>
          <w:rFonts w:ascii="Arial" w:hAnsi="Arial" w:cs="Arial" w:hint="eastAsia"/>
          <w:lang w:eastAsia="zh-CN"/>
        </w:rPr>
        <w:t>数据微分常规脉冲伏安法</w:t>
      </w:r>
      <w:r>
        <w:rPr>
          <w:rFonts w:ascii="Arial" w:hAnsi="Arial" w:cs="Arial" w:hint="eastAsia"/>
          <w:lang w:eastAsia="zh-CN"/>
        </w:rPr>
        <w:t>（</w:t>
      </w:r>
      <w:r>
        <w:rPr>
          <w:rFonts w:ascii="Arial" w:hAnsi="Arial" w:cs="Arial"/>
          <w:lang w:eastAsia="zh-CN"/>
        </w:rPr>
        <w:t>PDNPP</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，线性扫描伏安法（</w:t>
      </w:r>
      <w:r>
        <w:rPr>
          <w:rFonts w:ascii="Arial" w:hAnsi="Arial" w:cs="Arial"/>
          <w:lang w:eastAsia="zh-CN"/>
        </w:rPr>
        <w:t>LSV</w:t>
      </w:r>
      <w:r>
        <w:rPr>
          <w:rFonts w:ascii="Arial" w:hAnsi="Arial" w:cs="Arial" w:hint="eastAsia"/>
          <w:lang w:eastAsia="zh-CN"/>
        </w:rPr>
        <w:t>）和溶出伏安法（</w:t>
      </w:r>
      <w:r>
        <w:rPr>
          <w:rFonts w:ascii="Arial" w:hAnsi="Arial" w:cs="Arial"/>
          <w:lang w:eastAsia="zh-CN"/>
        </w:rPr>
        <w:t>SV</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。许多这种理论也适用于伏安法。如果您熟悉极谱法和伏安法，可以直接移动到下一个章节。</w:t>
      </w:r>
      <w:r>
        <w:rPr>
          <w:rFonts w:ascii="Arial" w:hAnsi="Arial" w:cs="Arial"/>
          <w:lang w:eastAsia="zh-CN"/>
        </w:rPr>
        <w:t xml:space="preserve">   </w:t>
      </w:r>
    </w:p>
    <w:p w:rsidR="006E0A32" w:rsidRDefault="0082315B">
      <w:pPr>
        <w:tabs>
          <w:tab w:val="left" w:pos="1080"/>
          <w:tab w:val="left" w:pos="8280"/>
          <w:tab w:val="left" w:pos="9179"/>
        </w:tabs>
        <w:ind w:right="-540"/>
        <w:rPr>
          <w:rFonts w:ascii="Arial" w:hAnsi="Arial" w:cs="Arial"/>
          <w:lang w:eastAsia="zh-CN"/>
        </w:rPr>
      </w:pPr>
      <w:r>
        <w:rPr>
          <w:rFonts w:ascii="Arial" w:hAnsi="Arial" w:cs="Arial" w:hint="eastAsia"/>
          <w:lang w:eastAsia="zh-CN"/>
        </w:rPr>
        <w:tab/>
      </w:r>
      <w:r w:rsidR="00A433CA">
        <w:rPr>
          <w:rFonts w:ascii="Arial" w:hAnsi="Arial" w:cs="Arial" w:hint="eastAsia"/>
          <w:lang w:eastAsia="zh-CN"/>
        </w:rPr>
        <w:t>除了</w:t>
      </w:r>
      <w:r w:rsidR="00A433CA">
        <w:rPr>
          <w:rFonts w:ascii="Arial" w:hAnsi="Arial" w:cs="Arial"/>
          <w:lang w:eastAsia="zh-CN"/>
        </w:rPr>
        <w:t>​​</w:t>
      </w:r>
      <w:r w:rsidR="00A433CA">
        <w:rPr>
          <w:rFonts w:ascii="Arial" w:hAnsi="Arial" w:cs="Arial" w:hint="eastAsia"/>
          <w:lang w:eastAsia="zh-CN"/>
        </w:rPr>
        <w:t>技术，理论公式还取决于机理和电极的几何形状。例如，对于</w:t>
      </w:r>
      <w:r w:rsidR="00A433CA">
        <w:rPr>
          <w:rFonts w:ascii="Arial" w:hAnsi="Arial" w:cs="Arial"/>
          <w:lang w:eastAsia="zh-CN"/>
        </w:rPr>
        <w:t>8</w:t>
      </w:r>
      <w:r w:rsidR="00A433CA">
        <w:rPr>
          <w:rFonts w:ascii="Arial" w:hAnsi="Arial" w:cs="Arial" w:hint="eastAsia"/>
          <w:lang w:eastAsia="zh-CN"/>
        </w:rPr>
        <w:t>种技术，</w:t>
      </w:r>
      <w:r w:rsidR="00A433CA">
        <w:rPr>
          <w:rFonts w:ascii="Arial" w:hAnsi="Arial" w:cs="Arial"/>
          <w:lang w:eastAsia="zh-CN"/>
        </w:rPr>
        <w:t>15</w:t>
      </w:r>
      <w:r w:rsidR="00A433CA">
        <w:rPr>
          <w:rFonts w:ascii="Arial" w:hAnsi="Arial" w:cs="Arial" w:hint="eastAsia"/>
          <w:lang w:eastAsia="zh-CN"/>
        </w:rPr>
        <w:t>个反应机理和</w:t>
      </w:r>
      <w:r w:rsidR="00A433CA">
        <w:rPr>
          <w:rFonts w:ascii="Arial" w:hAnsi="Arial" w:cs="Arial"/>
          <w:lang w:eastAsia="zh-CN"/>
        </w:rPr>
        <w:t>10</w:t>
      </w:r>
      <w:r w:rsidR="00A433CA">
        <w:rPr>
          <w:rFonts w:ascii="Arial" w:hAnsi="Arial" w:cs="Arial" w:hint="eastAsia"/>
          <w:lang w:eastAsia="zh-CN"/>
        </w:rPr>
        <w:t>个电极的几何形状，我们需要</w:t>
      </w:r>
      <w:r w:rsidR="00A433CA">
        <w:rPr>
          <w:rFonts w:ascii="Arial" w:hAnsi="Arial" w:cs="Arial"/>
          <w:lang w:eastAsia="zh-CN"/>
        </w:rPr>
        <w:t xml:space="preserve">8x15x10 = 1200 </w:t>
      </w:r>
      <w:r>
        <w:rPr>
          <w:rFonts w:ascii="Arial" w:hAnsi="Arial" w:cs="Arial" w:hint="eastAsia"/>
          <w:lang w:eastAsia="zh-CN"/>
        </w:rPr>
        <w:t>个</w:t>
      </w:r>
      <w:r w:rsidR="00A433CA">
        <w:rPr>
          <w:rFonts w:ascii="Arial" w:hAnsi="Arial" w:cs="Arial" w:hint="eastAsia"/>
          <w:lang w:eastAsia="zh-CN"/>
        </w:rPr>
        <w:t>理论公式。这个软件有超过</w:t>
      </w:r>
      <w:r w:rsidR="00A433CA">
        <w:rPr>
          <w:rFonts w:ascii="Arial" w:hAnsi="Arial" w:cs="Arial"/>
          <w:lang w:eastAsia="zh-CN"/>
        </w:rPr>
        <w:t xml:space="preserve">1000 </w:t>
      </w:r>
      <w:r w:rsidR="00A433CA">
        <w:rPr>
          <w:rFonts w:ascii="Arial" w:hAnsi="Arial" w:cs="Arial" w:hint="eastAsia"/>
          <w:lang w:eastAsia="zh-CN"/>
        </w:rPr>
        <w:t>的理论公式用于分析模拟和理论峰值电流。你可以点击理论公式上的</w:t>
      </w:r>
      <w:r w:rsidR="00A433CA">
        <w:rPr>
          <w:rFonts w:ascii="Arial" w:hAnsi="Arial" w:cs="Arial" w:hint="eastAsia"/>
          <w:b/>
          <w:bCs/>
          <w:lang w:eastAsia="zh-CN"/>
        </w:rPr>
        <w:t>理论高峰</w:t>
      </w:r>
      <w:r w:rsidR="00A433CA">
        <w:rPr>
          <w:rFonts w:ascii="Arial" w:hAnsi="Arial" w:cs="Arial"/>
          <w:lang w:eastAsia="zh-CN"/>
        </w:rPr>
        <w:t xml:space="preserve"> </w:t>
      </w:r>
      <w:r w:rsidR="00A433CA">
        <w:rPr>
          <w:rFonts w:ascii="Arial" w:hAnsi="Arial" w:cs="Arial" w:hint="eastAsia"/>
          <w:lang w:eastAsia="zh-CN"/>
        </w:rPr>
        <w:t>子菜单计算峰值。</w:t>
      </w:r>
    </w:p>
    <w:p w:rsidR="006E0A32" w:rsidRDefault="006E0A32">
      <w:pPr>
        <w:tabs>
          <w:tab w:val="left" w:pos="1080"/>
          <w:tab w:val="left" w:pos="8280"/>
          <w:tab w:val="left" w:pos="9179"/>
        </w:tabs>
        <w:ind w:right="-540"/>
        <w:rPr>
          <w:rFonts w:ascii="Arial" w:hAnsi="Arial" w:cs="Arial"/>
          <w:lang w:eastAsia="zh-CN"/>
        </w:rPr>
      </w:pPr>
    </w:p>
    <w:p w:rsidR="006E0A32" w:rsidRDefault="00A433CA">
      <w:pPr>
        <w:pStyle w:val="Heading2"/>
        <w:rPr>
          <w:sz w:val="24"/>
          <w:lang w:eastAsia="zh-CN"/>
        </w:rPr>
      </w:pPr>
      <w:bookmarkStart w:id="5" w:name="_Toc172448511"/>
      <w:r>
        <w:rPr>
          <w:sz w:val="24"/>
          <w:lang w:eastAsia="zh-CN"/>
        </w:rPr>
        <w:t xml:space="preserve">2.2 </w:t>
      </w:r>
      <w:r>
        <w:rPr>
          <w:sz w:val="24"/>
          <w:lang w:eastAsia="zh-CN"/>
        </w:rPr>
        <w:tab/>
      </w:r>
      <w:r>
        <w:rPr>
          <w:rFonts w:hint="eastAsia"/>
          <w:sz w:val="24"/>
          <w:lang w:eastAsia="zh-CN"/>
        </w:rPr>
        <w:t>直流极谱法</w:t>
      </w:r>
      <w:bookmarkEnd w:id="5"/>
      <w:r>
        <w:rPr>
          <w:rFonts w:hint="eastAsia"/>
          <w:sz w:val="24"/>
          <w:lang w:eastAsia="zh-CN"/>
        </w:rPr>
        <w:t xml:space="preserve"> </w:t>
      </w:r>
    </w:p>
    <w:p w:rsidR="006E0A32" w:rsidRPr="00B74ABC" w:rsidRDefault="00A433CA" w:rsidP="00B74ABC">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海洛夫斯基发明了原始的极谱法，传统的直流极谱法（</w:t>
      </w:r>
      <w:r>
        <w:rPr>
          <w:rFonts w:ascii="Arial" w:hAnsi="Arial" w:cs="Arial"/>
          <w:lang w:eastAsia="zh-CN"/>
        </w:rPr>
        <w:t>DCP</w:t>
      </w:r>
      <w:r>
        <w:rPr>
          <w:rFonts w:ascii="Arial" w:hAnsi="Arial" w:cs="Arial" w:hint="eastAsia"/>
          <w:lang w:eastAsia="zh-CN"/>
        </w:rPr>
        <w:t>），以及海洛夫斯基和志方于</w:t>
      </w:r>
      <w:r>
        <w:rPr>
          <w:rFonts w:ascii="Arial" w:hAnsi="Arial" w:cs="Arial"/>
          <w:lang w:eastAsia="zh-CN"/>
        </w:rPr>
        <w:t>1925</w:t>
      </w:r>
      <w:r>
        <w:rPr>
          <w:rFonts w:ascii="Arial" w:hAnsi="Arial" w:cs="Arial" w:hint="eastAsia"/>
          <w:lang w:eastAsia="zh-CN"/>
        </w:rPr>
        <w:t>年建立的第一极谱仪</w:t>
      </w:r>
      <w:r w:rsidR="005B1DE0">
        <w:rPr>
          <w:rFonts w:ascii="Arial" w:hAnsi="Arial" w:cs="Arial" w:hint="eastAsia"/>
          <w:lang w:eastAsia="zh-CN"/>
        </w:rPr>
        <w:t xml:space="preserve"> </w:t>
      </w:r>
      <w:r>
        <w:rPr>
          <w:rFonts w:ascii="Arial" w:hAnsi="Arial" w:cs="Arial"/>
          <w:lang w:eastAsia="zh-CN"/>
        </w:rPr>
        <w:t>[6]</w:t>
      </w:r>
      <w:r>
        <w:rPr>
          <w:rFonts w:ascii="Arial" w:hAnsi="Arial" w:cs="Arial" w:hint="eastAsia"/>
          <w:lang w:eastAsia="zh-CN"/>
        </w:rPr>
        <w:t>。</w:t>
      </w:r>
      <w:r w:rsidR="00B74ABC">
        <w:rPr>
          <w:rFonts w:ascii="Arial" w:hAnsi="Arial" w:cs="Arial"/>
          <w:lang w:eastAsia="zh-CN"/>
        </w:rPr>
        <w:t>直流电压伏安法</w:t>
      </w:r>
      <w:r>
        <w:rPr>
          <w:rFonts w:ascii="Arial" w:hAnsi="Arial" w:cs="Arial" w:hint="eastAsia"/>
          <w:lang w:eastAsia="zh-CN"/>
        </w:rPr>
        <w:t>涉及通过滴汞电极（</w:t>
      </w:r>
      <w:r>
        <w:rPr>
          <w:rFonts w:ascii="Arial" w:hAnsi="Arial" w:cs="Arial"/>
          <w:lang w:eastAsia="zh-CN"/>
        </w:rPr>
        <w:t>DME</w:t>
      </w:r>
      <w:r>
        <w:rPr>
          <w:rFonts w:ascii="Arial" w:hAnsi="Arial" w:cs="Arial" w:hint="eastAsia"/>
          <w:lang w:eastAsia="zh-CN"/>
        </w:rPr>
        <w:t>）作为施加的电势的函数的电流流动的测量。在重力的影响下，汞滴从微细的玻璃毛细管的末端生长，直到它们分离。然后，该过程被允许重演。</w:t>
      </w:r>
      <w:r w:rsidR="00B74ABC">
        <w:rPr>
          <w:rFonts w:ascii="Arial" w:hAnsi="Arial" w:cs="Arial" w:hint="eastAsia"/>
          <w:lang w:eastAsia="zh-CN"/>
        </w:rPr>
        <w:t>汞</w:t>
      </w:r>
      <w:r>
        <w:rPr>
          <w:rFonts w:ascii="Arial" w:hAnsi="Arial" w:cs="Arial" w:hint="eastAsia"/>
          <w:lang w:eastAsia="zh-CN"/>
        </w:rPr>
        <w:t>滴可以被允许自然垂下或用机械装置的帮助下</w:t>
      </w:r>
      <w:r w:rsidR="00B74ABC">
        <w:rPr>
          <w:rFonts w:ascii="Arial" w:hAnsi="Arial" w:cs="Arial" w:hint="eastAsia"/>
          <w:lang w:eastAsia="zh-CN"/>
        </w:rPr>
        <w:t>在</w:t>
      </w:r>
      <w:r>
        <w:rPr>
          <w:rFonts w:ascii="Arial" w:hAnsi="Arial" w:cs="Arial" w:hint="eastAsia"/>
          <w:lang w:eastAsia="zh-CN"/>
        </w:rPr>
        <w:t>一个指定的时间间隔后移去。滴汞电极的一个主要优点是，一个不断更新的电极表面，从而避免电极堵塞的问题。滴汞电极的另一个优点是，它可以监测若干电极还原过程，否则将是不可访问的，因为宽的负电势区域可在帐户中的高过电位为减少水的。</w:t>
      </w:r>
      <w:r w:rsidR="00B74ABC">
        <w:rPr>
          <w:rFonts w:ascii="Arial" w:hAnsi="Arial" w:cs="Arial" w:hint="eastAsia"/>
          <w:lang w:eastAsia="zh-CN"/>
        </w:rPr>
        <w:t>如果电活性物质是能够进行氧化还原过程</w:t>
      </w:r>
      <w:r>
        <w:rPr>
          <w:rFonts w:ascii="Arial" w:hAnsi="Arial" w:cs="Arial" w:hint="eastAsia"/>
          <w:lang w:eastAsia="zh-CN"/>
        </w:rPr>
        <w:t>，然后</w:t>
      </w:r>
      <w:r w:rsidR="00B74ABC">
        <w:rPr>
          <w:rFonts w:ascii="Arial" w:hAnsi="Arial" w:cs="Arial" w:hint="eastAsia"/>
          <w:lang w:eastAsia="zh-CN"/>
        </w:rPr>
        <w:t>，通常被观察到</w:t>
      </w:r>
      <w:r>
        <w:rPr>
          <w:rFonts w:ascii="Arial" w:hAnsi="Arial" w:cs="Arial" w:hint="eastAsia"/>
          <w:lang w:eastAsia="zh-CN"/>
        </w:rPr>
        <w:t>以</w:t>
      </w:r>
      <w:r>
        <w:rPr>
          <w:rFonts w:ascii="Arial" w:hAnsi="Arial" w:cs="Arial"/>
          <w:lang w:eastAsia="zh-CN"/>
        </w:rPr>
        <w:t>S</w:t>
      </w:r>
      <w:r>
        <w:rPr>
          <w:rFonts w:ascii="Arial" w:hAnsi="Arial" w:cs="Arial" w:hint="eastAsia"/>
          <w:lang w:eastAsia="zh-CN"/>
        </w:rPr>
        <w:t>形的电流</w:t>
      </w:r>
      <w:r>
        <w:rPr>
          <w:rFonts w:ascii="Arial" w:hAnsi="Arial" w:cs="Arial"/>
          <w:lang w:eastAsia="zh-CN"/>
        </w:rPr>
        <w:t>-</w:t>
      </w:r>
      <w:r>
        <w:rPr>
          <w:rFonts w:ascii="Arial" w:hAnsi="Arial" w:cs="Arial" w:hint="eastAsia"/>
          <w:lang w:eastAsia="zh-CN"/>
        </w:rPr>
        <w:t>电势关系。这就是所谓的极谱波。图</w:t>
      </w:r>
      <w:r>
        <w:rPr>
          <w:rFonts w:ascii="Arial" w:hAnsi="Arial" w:cs="Arial"/>
          <w:lang w:eastAsia="zh-CN"/>
        </w:rPr>
        <w:t>1.1</w:t>
      </w:r>
      <w:r>
        <w:rPr>
          <w:rFonts w:ascii="Arial" w:hAnsi="Arial" w:cs="Arial" w:hint="eastAsia"/>
          <w:lang w:eastAsia="zh-CN"/>
        </w:rPr>
        <w:t>示出了从一个还原反应，其中所述电流（</w:t>
      </w:r>
      <w:r>
        <w:rPr>
          <w:rFonts w:ascii="Arial" w:hAnsi="Arial" w:cs="Arial"/>
          <w:lang w:eastAsia="zh-CN"/>
        </w:rPr>
        <w:t>i</w:t>
      </w:r>
      <w:r>
        <w:rPr>
          <w:rFonts w:ascii="Arial" w:hAnsi="Arial" w:cs="Arial" w:hint="eastAsia"/>
          <w:lang w:eastAsia="zh-CN"/>
        </w:rPr>
        <w:t>）相比，增加了一个特定的电势（</w:t>
      </w:r>
      <w:r>
        <w:rPr>
          <w:rFonts w:ascii="Arial" w:hAnsi="Arial" w:cs="Arial"/>
          <w:lang w:eastAsia="zh-CN"/>
        </w:rPr>
        <w:t>E</w:t>
      </w:r>
      <w:r>
        <w:rPr>
          <w:rFonts w:ascii="Arial" w:hAnsi="Arial" w:cs="Arial" w:hint="eastAsia"/>
          <w:lang w:eastAsia="zh-CN"/>
        </w:rPr>
        <w:t>）的范围内，直到它到达一个限制值所获得的响应。</w:t>
      </w:r>
      <w:r w:rsidR="007E6021">
        <w:rPr>
          <w:rFonts w:ascii="Arial" w:hAnsi="Arial" w:cs="Arial" w:hint="eastAsia"/>
          <w:lang w:eastAsia="zh-CN"/>
        </w:rPr>
        <w:t>极限电流</w:t>
      </w:r>
      <w:r>
        <w:rPr>
          <w:rFonts w:ascii="Arial" w:hAnsi="Arial" w:cs="Arial" w:hint="eastAsia"/>
          <w:lang w:eastAsia="zh-CN"/>
        </w:rPr>
        <w:t>是扩散控制的</w:t>
      </w:r>
      <w:r w:rsidR="007E6021">
        <w:rPr>
          <w:rFonts w:ascii="Arial" w:hAnsi="Arial" w:cs="Arial" w:hint="eastAsia"/>
          <w:lang w:eastAsia="zh-CN"/>
        </w:rPr>
        <w:t>极限电流</w:t>
      </w:r>
      <w:r>
        <w:rPr>
          <w:rFonts w:ascii="Arial" w:hAnsi="Arial" w:cs="Arial" w:hint="eastAsia"/>
          <w:lang w:eastAsia="zh-CN"/>
        </w:rPr>
        <w:t>（</w:t>
      </w:r>
      <w:r>
        <w:rPr>
          <w:rFonts w:ascii="Arial" w:hAnsi="Arial" w:cs="Arial"/>
          <w:lang w:eastAsia="zh-CN"/>
        </w:rPr>
        <w:t xml:space="preserve">i </w:t>
      </w:r>
      <w:r>
        <w:rPr>
          <w:rFonts w:ascii="Arial" w:hAnsi="Arial" w:cs="Arial"/>
          <w:sz w:val="18"/>
          <w:szCs w:val="18"/>
          <w:vertAlign w:val="subscript"/>
          <w:lang w:eastAsia="zh-CN"/>
        </w:rPr>
        <w:t>ð</w:t>
      </w:r>
      <w:r>
        <w:rPr>
          <w:rFonts w:ascii="Arial" w:hAnsi="Arial" w:cs="Arial" w:hint="eastAsia"/>
          <w:lang w:eastAsia="zh-CN"/>
        </w:rPr>
        <w:t>）。为此，这是在分析测量的兴趣，因为它正比于反应物的浓度。对于电极反应</w:t>
      </w:r>
      <w:r>
        <w:rPr>
          <w:rFonts w:hint="eastAsia"/>
          <w:lang w:eastAsia="zh-CN"/>
        </w:rPr>
        <w:t xml:space="preserve"> </w:t>
      </w:r>
    </w:p>
    <w:p w:rsidR="006E0A32" w:rsidRDefault="00A433CA">
      <w:pPr>
        <w:rPr>
          <w:lang w:eastAsia="zh-CN"/>
        </w:rPr>
      </w:pPr>
      <w:r>
        <w:rPr>
          <w:lang w:eastAsia="zh-CN"/>
        </w:rPr>
        <w:t xml:space="preserve">A + </w:t>
      </w:r>
      <w:r>
        <w:rPr>
          <w:i/>
          <w:iCs/>
          <w:lang w:eastAsia="zh-CN"/>
        </w:rPr>
        <w:t>n</w:t>
      </w:r>
      <w:r>
        <w:rPr>
          <w:lang w:eastAsia="zh-CN"/>
        </w:rPr>
        <w:t xml:space="preserve"> E = B</w:t>
      </w:r>
    </w:p>
    <w:p w:rsidR="006E0A32" w:rsidRDefault="00A433CA">
      <w:pPr>
        <w:pStyle w:val="BodyText"/>
        <w:rPr>
          <w:lang w:eastAsia="zh-CN"/>
        </w:rPr>
      </w:pPr>
      <w:r>
        <w:rPr>
          <w:lang w:eastAsia="zh-CN"/>
        </w:rPr>
        <w:t xml:space="preserve">Ilkovic [4] </w:t>
      </w:r>
      <w:r w:rsidR="00F164C1">
        <w:rPr>
          <w:rFonts w:hint="eastAsia"/>
          <w:lang w:eastAsia="zh-CN"/>
        </w:rPr>
        <w:t>首先提出这个电流的测量上提供了理论基础，</w:t>
      </w:r>
      <w:r w:rsidR="00B74ABC">
        <w:rPr>
          <w:rFonts w:hint="eastAsia"/>
          <w:lang w:eastAsia="zh-CN"/>
        </w:rPr>
        <w:t>极限电流</w:t>
      </w:r>
      <w:r>
        <w:rPr>
          <w:rFonts w:hint="eastAsia"/>
          <w:lang w:eastAsia="zh-CN"/>
        </w:rPr>
        <w:t>公式为</w:t>
      </w:r>
      <w:r w:rsidR="005B1DE0">
        <w:rPr>
          <w:rFonts w:hint="eastAsia"/>
          <w:lang w:eastAsia="zh-CN"/>
        </w:rPr>
        <w:t xml:space="preserve"> </w:t>
      </w:r>
      <w:r>
        <w:rPr>
          <w:lang w:eastAsia="zh-CN"/>
        </w:rPr>
        <w:t xml:space="preserve">[4-6] </w:t>
      </w:r>
    </w:p>
    <w:p w:rsidR="006E0A32" w:rsidRDefault="00A433CA">
      <w:pPr>
        <w:widowControl/>
        <w:autoSpaceDE w:val="0"/>
        <w:autoSpaceDN w:val="0"/>
        <w:adjustRightInd w:val="0"/>
        <w:spacing w:before="0" w:after="0"/>
        <w:rPr>
          <w:rFonts w:ascii="Arial" w:hAnsi="Arial" w:cs="Arial"/>
        </w:rPr>
      </w:pPr>
      <w:proofErr w:type="gramStart"/>
      <w:r>
        <w:rPr>
          <w:rFonts w:ascii="Arial" w:hAnsi="Arial" w:cs="Arial"/>
          <w:lang w:eastAsia="zh-CN"/>
        </w:rPr>
        <w:t>i</w:t>
      </w:r>
      <w:r>
        <w:rPr>
          <w:rFonts w:ascii="Arial" w:hAnsi="Arial" w:cs="Arial"/>
          <w:szCs w:val="18"/>
          <w:vertAlign w:val="subscript"/>
        </w:rPr>
        <w:t>ð</w:t>
      </w:r>
      <w:proofErr w:type="gramEnd"/>
      <w:r>
        <w:rPr>
          <w:rFonts w:ascii="Arial" w:hAnsi="Arial" w:cs="Arial"/>
        </w:rPr>
        <w:t xml:space="preserve"> =</w:t>
      </w:r>
      <w:r>
        <w:rPr>
          <w:rFonts w:ascii="Arial" w:hAnsi="Arial" w:cs="Arial" w:hint="eastAsia"/>
        </w:rPr>
        <w:t>（</w:t>
      </w:r>
      <w:r>
        <w:rPr>
          <w:rFonts w:ascii="Arial" w:hAnsi="Arial" w:cs="Arial"/>
        </w:rPr>
        <w:t>7/3</w:t>
      </w:r>
      <w:r>
        <w:rPr>
          <w:rFonts w:ascii="Arial" w:hAnsi="Arial" w:cs="Arial" w:hint="eastAsia"/>
        </w:rPr>
        <w:t>）</w:t>
      </w:r>
      <w:r>
        <w:rPr>
          <w:rFonts w:ascii="Arial" w:hAnsi="Arial" w:cs="Arial"/>
          <w:szCs w:val="18"/>
          <w:vertAlign w:val="superscript"/>
        </w:rPr>
        <w:t>1/2</w:t>
      </w:r>
      <w:r>
        <w:rPr>
          <w:rFonts w:ascii="Arial" w:hAnsi="Arial" w:cs="Arial"/>
        </w:rPr>
        <w:t xml:space="preserve"> </w:t>
      </w:r>
      <w:r>
        <w:rPr>
          <w:rFonts w:ascii="Arial" w:hAnsi="Arial" w:cs="Arial" w:hint="eastAsia"/>
        </w:rPr>
        <w:t>（</w:t>
      </w:r>
      <w:r>
        <w:rPr>
          <w:rFonts w:ascii="Arial" w:hAnsi="Arial" w:cs="Arial"/>
        </w:rPr>
        <w:t xml:space="preserve">36 </w:t>
      </w:r>
      <w:r w:rsidR="00B74ABC">
        <w:rPr>
          <w:rFonts w:ascii="Symbol" w:hAnsi="Symbol"/>
          <w:szCs w:val="24"/>
          <w:lang w:eastAsia="zh-CN"/>
        </w:rPr>
        <w:t></w:t>
      </w:r>
      <w:r>
        <w:rPr>
          <w:rFonts w:ascii="Symbol" w:hAnsi="Symbol"/>
          <w:szCs w:val="24"/>
        </w:rPr>
        <w:t></w:t>
      </w:r>
      <w:r>
        <w:rPr>
          <w:rFonts w:ascii="Arial" w:hAnsi="Arial" w:cs="Arial" w:hint="eastAsia"/>
        </w:rPr>
        <w:t>）</w:t>
      </w:r>
      <w:r>
        <w:rPr>
          <w:rFonts w:ascii="Arial" w:hAnsi="Arial" w:cs="Arial"/>
          <w:szCs w:val="18"/>
          <w:vertAlign w:val="superscript"/>
        </w:rPr>
        <w:t>1/6</w:t>
      </w:r>
      <w:r>
        <w:rPr>
          <w:rFonts w:ascii="Arial" w:hAnsi="Arial" w:cs="Arial"/>
        </w:rPr>
        <w:t xml:space="preserve"> </w:t>
      </w:r>
      <w:r w:rsidR="005B1DE0">
        <w:rPr>
          <w:rFonts w:ascii="Symbol" w:hAnsi="Symbol"/>
          <w:lang w:eastAsia="zh-CN"/>
        </w:rPr>
        <w:t></w:t>
      </w:r>
      <w:r>
        <w:rPr>
          <w:rFonts w:ascii="Symbol" w:hAnsi="Symbol"/>
        </w:rPr>
        <w:t></w:t>
      </w:r>
      <w:r>
        <w:rPr>
          <w:rFonts w:ascii="Arial" w:hAnsi="Arial" w:cs="Arial"/>
          <w:szCs w:val="18"/>
          <w:vertAlign w:val="superscript"/>
        </w:rPr>
        <w:t>2/3</w:t>
      </w:r>
      <w:r>
        <w:rPr>
          <w:rFonts w:ascii="Arial" w:hAnsi="Arial" w:cs="Arial"/>
        </w:rPr>
        <w:t xml:space="preserve"> nF</w:t>
      </w:r>
      <w:r>
        <w:rPr>
          <w:rFonts w:ascii="Arial" w:hAnsi="Arial" w:cs="Arial"/>
          <w:lang w:eastAsia="zh-CN"/>
        </w:rPr>
        <w:t xml:space="preserve"> </w:t>
      </w:r>
      <w:r w:rsidR="00B74ABC">
        <w:rPr>
          <w:rFonts w:ascii="Arial" w:hAnsi="Arial" w:cs="Arial" w:hint="eastAsia"/>
          <w:lang w:eastAsia="zh-CN"/>
        </w:rPr>
        <w:t>p</w:t>
      </w:r>
      <w:r>
        <w:rPr>
          <w:rFonts w:ascii="Arial" w:hAnsi="Arial" w:cs="Arial"/>
        </w:rPr>
        <w:t xml:space="preserve"> </w:t>
      </w:r>
      <w:r>
        <w:rPr>
          <w:rFonts w:ascii="Arial" w:hAnsi="Arial" w:cs="Arial"/>
          <w:szCs w:val="18"/>
          <w:vertAlign w:val="superscript"/>
        </w:rPr>
        <w:t>½</w:t>
      </w:r>
      <w:r>
        <w:rPr>
          <w:rFonts w:ascii="Arial" w:hAnsi="Arial" w:cs="Arial"/>
          <w:szCs w:val="18"/>
          <w:vertAlign w:val="superscript"/>
          <w:lang w:eastAsia="zh-CN"/>
        </w:rPr>
        <w:t xml:space="preserve">  </w:t>
      </w:r>
      <w:r w:rsidR="005B1DE0">
        <w:rPr>
          <w:rFonts w:ascii="Arial" w:hAnsi="Arial" w:cs="Arial" w:hint="eastAsia"/>
          <w:lang w:eastAsia="zh-CN"/>
        </w:rPr>
        <w:t>m</w:t>
      </w:r>
      <w:r>
        <w:rPr>
          <w:rFonts w:ascii="Arial" w:hAnsi="Arial" w:cs="Arial"/>
          <w:szCs w:val="18"/>
          <w:vertAlign w:val="superscript"/>
        </w:rPr>
        <w:t>2/3</w:t>
      </w:r>
      <w:r w:rsidR="005B1DE0">
        <w:rPr>
          <w:rFonts w:ascii="Arial" w:hAnsi="Arial" w:cs="Arial" w:hint="eastAsia"/>
          <w:lang w:eastAsia="zh-CN"/>
        </w:rPr>
        <w:t xml:space="preserve"> t</w:t>
      </w:r>
      <w:r>
        <w:rPr>
          <w:rFonts w:ascii="Arial" w:hAnsi="Arial" w:cs="Arial"/>
          <w:szCs w:val="18"/>
          <w:vertAlign w:val="subscript"/>
        </w:rPr>
        <w:t xml:space="preserve">ð </w:t>
      </w:r>
      <w:r>
        <w:rPr>
          <w:rFonts w:ascii="Arial" w:hAnsi="Arial" w:cs="Arial"/>
          <w:szCs w:val="18"/>
          <w:vertAlign w:val="superscript"/>
        </w:rPr>
        <w:t>1/6</w:t>
      </w:r>
      <w:r>
        <w:rPr>
          <w:rFonts w:ascii="Arial" w:hAnsi="Arial" w:cs="Arial"/>
        </w:rPr>
        <w:t xml:space="preserve"> </w:t>
      </w:r>
      <w:r w:rsidR="005B1DE0">
        <w:rPr>
          <w:rFonts w:ascii="Arial" w:hAnsi="Arial" w:cs="Arial" w:hint="eastAsia"/>
          <w:lang w:eastAsia="zh-CN"/>
        </w:rPr>
        <w:t>C</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nt="eastAsia"/>
        </w:rPr>
        <w:t>（</w:t>
      </w:r>
      <w:r>
        <w:rPr>
          <w:rFonts w:ascii="Arial" w:hAnsi="Arial" w:cs="Arial"/>
        </w:rPr>
        <w:t>2.1</w:t>
      </w:r>
      <w:r>
        <w:rPr>
          <w:rFonts w:ascii="Arial" w:hAnsi="Arial" w:cs="Arial" w:hint="eastAsia"/>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其中，</w:t>
      </w:r>
      <w:r>
        <w:rPr>
          <w:rFonts w:ascii="Symbol" w:hAnsi="Symbol"/>
          <w:lang w:eastAsia="zh-CN"/>
        </w:rPr>
        <w:t></w:t>
      </w:r>
      <w:r>
        <w:rPr>
          <w:rFonts w:ascii="Symbol" w:hAnsi="Symbol"/>
          <w:lang w:eastAsia="zh-CN"/>
        </w:rPr>
        <w:t></w:t>
      </w:r>
      <w:r>
        <w:rPr>
          <w:rFonts w:ascii="Arial" w:hAnsi="Arial" w:cs="Arial" w:hint="eastAsia"/>
          <w:lang w:eastAsia="zh-CN"/>
        </w:rPr>
        <w:t>是汞的密度，</w:t>
      </w:r>
      <w:r>
        <w:rPr>
          <w:rFonts w:ascii="Arial" w:hAnsi="Arial" w:cs="Arial"/>
          <w:lang w:eastAsia="zh-CN"/>
        </w:rPr>
        <w:t>n</w:t>
      </w:r>
      <w:r>
        <w:rPr>
          <w:rFonts w:ascii="Arial" w:hAnsi="Arial" w:cs="Arial" w:hint="eastAsia"/>
          <w:lang w:eastAsia="zh-CN"/>
        </w:rPr>
        <w:t>是电子数，</w:t>
      </w:r>
      <w:r>
        <w:rPr>
          <w:rFonts w:ascii="Arial" w:hAnsi="Arial" w:cs="Arial"/>
          <w:lang w:eastAsia="zh-CN"/>
        </w:rPr>
        <w:t>F</w:t>
      </w:r>
      <w:r>
        <w:rPr>
          <w:rFonts w:ascii="Arial" w:hAnsi="Arial" w:cs="Arial" w:hint="eastAsia"/>
          <w:lang w:eastAsia="zh-CN"/>
        </w:rPr>
        <w:t>是法拉第常数，</w:t>
      </w:r>
      <w:r>
        <w:rPr>
          <w:rFonts w:ascii="Arial" w:hAnsi="Arial" w:cs="Arial"/>
          <w:lang w:eastAsia="zh-CN"/>
        </w:rPr>
        <w:t>D</w:t>
      </w:r>
      <w:r>
        <w:rPr>
          <w:rFonts w:ascii="Arial" w:hAnsi="Arial" w:cs="Arial" w:hint="eastAsia"/>
          <w:lang w:eastAsia="zh-CN"/>
        </w:rPr>
        <w:t>为扩散系数，</w:t>
      </w:r>
      <w:r>
        <w:rPr>
          <w:rFonts w:ascii="Arial" w:hAnsi="Arial" w:cs="Arial"/>
          <w:lang w:eastAsia="zh-CN"/>
        </w:rPr>
        <w:t>m</w:t>
      </w:r>
      <w:r>
        <w:rPr>
          <w:rFonts w:ascii="Arial" w:hAnsi="Arial" w:cs="Arial" w:hint="eastAsia"/>
          <w:lang w:eastAsia="zh-CN"/>
        </w:rPr>
        <w:t>为汞的流速，</w:t>
      </w:r>
      <w:r w:rsidR="005B1DE0">
        <w:rPr>
          <w:rFonts w:ascii="Arial" w:hAnsi="Arial" w:cs="Arial" w:hint="eastAsia"/>
          <w:lang w:eastAsia="zh-CN"/>
        </w:rPr>
        <w:t>t</w:t>
      </w:r>
      <w:r>
        <w:rPr>
          <w:rFonts w:ascii="Arial" w:hAnsi="Arial" w:cs="Arial"/>
          <w:sz w:val="18"/>
          <w:szCs w:val="18"/>
          <w:vertAlign w:val="subscript"/>
          <w:lang w:eastAsia="zh-CN"/>
        </w:rPr>
        <w:t>ð</w:t>
      </w:r>
      <w:r w:rsidR="005B1DE0">
        <w:rPr>
          <w:rFonts w:ascii="Arial" w:hAnsi="Arial" w:cs="Arial" w:hint="eastAsia"/>
          <w:lang w:eastAsia="zh-CN"/>
        </w:rPr>
        <w:t>是汞</w:t>
      </w:r>
      <w:r>
        <w:rPr>
          <w:rFonts w:ascii="Arial" w:hAnsi="Arial" w:cs="Arial" w:hint="eastAsia"/>
          <w:lang w:eastAsia="zh-CN"/>
        </w:rPr>
        <w:t>降时间，</w:t>
      </w:r>
      <w:r>
        <w:rPr>
          <w:rFonts w:ascii="Arial" w:hAnsi="Arial" w:cs="Arial"/>
          <w:lang w:eastAsia="zh-CN"/>
        </w:rPr>
        <w:t>C</w:t>
      </w:r>
      <w:r>
        <w:rPr>
          <w:rFonts w:ascii="Arial" w:hAnsi="Arial" w:cs="Arial" w:hint="eastAsia"/>
          <w:lang w:eastAsia="zh-CN"/>
        </w:rPr>
        <w:t>是电活性物质的浓度。</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对于平面电极，</w:t>
      </w:r>
      <w:r>
        <w:rPr>
          <w:rFonts w:ascii="Arial" w:hAnsi="Arial" w:cs="Arial"/>
          <w:lang w:eastAsia="zh-CN"/>
        </w:rPr>
        <w:t xml:space="preserve"> </w:t>
      </w:r>
    </w:p>
    <w:p w:rsidR="006E0A32" w:rsidRDefault="00A433CA">
      <w:pPr>
        <w:widowControl/>
        <w:autoSpaceDE w:val="0"/>
        <w:autoSpaceDN w:val="0"/>
        <w:adjustRightInd w:val="0"/>
        <w:spacing w:before="0" w:after="0"/>
        <w:rPr>
          <w:rFonts w:ascii="Arial" w:hAnsi="Arial" w:cs="Arial"/>
          <w:lang w:eastAsia="zh-CN"/>
        </w:rPr>
      </w:pPr>
      <w:proofErr w:type="gramStart"/>
      <w:r>
        <w:rPr>
          <w:rFonts w:ascii="Arial" w:hAnsi="Arial" w:cs="Arial"/>
          <w:lang w:eastAsia="zh-CN"/>
        </w:rPr>
        <w:t>i</w:t>
      </w:r>
      <w:r>
        <w:rPr>
          <w:rFonts w:ascii="Arial" w:hAnsi="Arial" w:cs="Arial"/>
          <w:szCs w:val="18"/>
          <w:vertAlign w:val="subscript"/>
          <w:lang w:eastAsia="zh-CN"/>
        </w:rPr>
        <w:t>ð</w:t>
      </w:r>
      <w:proofErr w:type="gramEnd"/>
      <w:r>
        <w:rPr>
          <w:rFonts w:ascii="Arial" w:hAnsi="Arial" w:cs="Arial"/>
          <w:lang w:eastAsia="zh-CN"/>
        </w:rPr>
        <w:t xml:space="preserve"> = nFAD </w:t>
      </w:r>
      <w:r>
        <w:rPr>
          <w:rFonts w:ascii="Arial" w:hAnsi="Arial" w:cs="Arial"/>
          <w:szCs w:val="18"/>
          <w:vertAlign w:val="superscript"/>
          <w:lang w:eastAsia="zh-CN"/>
        </w:rPr>
        <w:t>1/2</w:t>
      </w:r>
      <w:r>
        <w:rPr>
          <w:rFonts w:ascii="Arial" w:hAnsi="Arial" w:cs="Arial"/>
          <w:lang w:eastAsia="zh-CN"/>
        </w:rPr>
        <w:t xml:space="preserve">  C /</w:t>
      </w:r>
      <w:r>
        <w:rPr>
          <w:rFonts w:ascii="Arial" w:hAnsi="Arial" w:cs="Arial" w:hint="eastAsia"/>
          <w:lang w:eastAsia="zh-CN"/>
        </w:rPr>
        <w:t>（</w:t>
      </w:r>
      <w:r w:rsidR="005B1DE0">
        <w:rPr>
          <w:rFonts w:ascii="Symbol" w:hAnsi="Symbol"/>
          <w:szCs w:val="24"/>
          <w:lang w:eastAsia="zh-CN"/>
        </w:rPr>
        <w:t></w:t>
      </w:r>
      <w:r>
        <w:rPr>
          <w:rFonts w:ascii="Symbol" w:hAnsi="Symbol"/>
          <w:szCs w:val="24"/>
          <w:lang w:eastAsia="zh-CN"/>
        </w:rPr>
        <w:t></w:t>
      </w:r>
      <w:r>
        <w:rPr>
          <w:rFonts w:ascii="Arial" w:hAnsi="Arial" w:cs="Arial"/>
          <w:sz w:val="18"/>
          <w:szCs w:val="18"/>
          <w:vertAlign w:val="subscript"/>
          <w:lang w:eastAsia="zh-CN"/>
        </w:rPr>
        <w:t>Ð</w:t>
      </w:r>
      <w:r>
        <w:rPr>
          <w:rFonts w:ascii="Arial" w:hAnsi="Arial" w:cs="Arial" w:hint="eastAsia"/>
          <w:szCs w:val="18"/>
          <w:lang w:eastAsia="zh-CN"/>
        </w:rPr>
        <w:t>）</w:t>
      </w:r>
      <w:r>
        <w:rPr>
          <w:rFonts w:ascii="Arial" w:hAnsi="Arial" w:cs="Arial"/>
          <w:szCs w:val="18"/>
          <w:vertAlign w:val="superscript"/>
          <w:lang w:eastAsia="zh-CN"/>
        </w:rPr>
        <w:t>1/2</w:t>
      </w:r>
      <w:r>
        <w:rPr>
          <w:rFonts w:ascii="Arial" w:hAnsi="Arial" w:cs="Arial"/>
          <w:lang w:eastAsia="zh-CN"/>
        </w:rPr>
        <w:t xml:space="preserve">  </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w:t>
      </w:r>
      <w:r>
        <w:rPr>
          <w:rFonts w:ascii="Arial" w:hAnsi="Arial" w:cs="Arial"/>
          <w:lang w:eastAsia="zh-CN"/>
        </w:rPr>
        <w:t>2.2</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对于球形电极半径为</w:t>
      </w:r>
      <w:r>
        <w:rPr>
          <w:rFonts w:ascii="Arial" w:hAnsi="Arial" w:cs="Arial"/>
          <w:lang w:eastAsia="zh-CN"/>
        </w:rPr>
        <w:t>r</w:t>
      </w:r>
      <w:r>
        <w:rPr>
          <w:rFonts w:ascii="Arial" w:hAnsi="Arial" w:cs="Arial" w:hint="eastAsia"/>
          <w:lang w:eastAsia="zh-CN"/>
        </w:rPr>
        <w:t>，</w:t>
      </w:r>
      <w:r>
        <w:rPr>
          <w:rFonts w:ascii="Arial" w:hAnsi="Arial" w:cs="Arial"/>
          <w:lang w:eastAsia="zh-CN"/>
        </w:rPr>
        <w:t xml:space="preserve"> </w:t>
      </w:r>
    </w:p>
    <w:p w:rsidR="006E0A32" w:rsidRDefault="00A433CA">
      <w:pPr>
        <w:widowControl/>
        <w:autoSpaceDE w:val="0"/>
        <w:autoSpaceDN w:val="0"/>
        <w:adjustRightInd w:val="0"/>
        <w:spacing w:before="0" w:after="0"/>
        <w:rPr>
          <w:rFonts w:ascii="Arial" w:hAnsi="Arial" w:cs="Arial"/>
        </w:rPr>
      </w:pPr>
      <w:proofErr w:type="gramStart"/>
      <w:r>
        <w:rPr>
          <w:rFonts w:ascii="Arial" w:hAnsi="Arial" w:cs="Arial"/>
          <w:lang w:eastAsia="zh-CN"/>
        </w:rPr>
        <w:t>i</w:t>
      </w:r>
      <w:r>
        <w:rPr>
          <w:rFonts w:ascii="Arial" w:hAnsi="Arial" w:cs="Arial"/>
          <w:szCs w:val="18"/>
          <w:vertAlign w:val="subscript"/>
        </w:rPr>
        <w:t>ð</w:t>
      </w:r>
      <w:proofErr w:type="gramEnd"/>
      <w:r>
        <w:rPr>
          <w:rFonts w:ascii="Arial" w:hAnsi="Arial" w:cs="Arial"/>
        </w:rPr>
        <w:t xml:space="preserve"> =</w:t>
      </w:r>
      <w:r>
        <w:rPr>
          <w:rFonts w:ascii="Arial" w:hAnsi="Arial" w:cs="Arial"/>
          <w:lang w:eastAsia="zh-CN"/>
        </w:rPr>
        <w:t>i</w:t>
      </w:r>
      <w:r>
        <w:rPr>
          <w:rFonts w:ascii="Arial" w:hAnsi="Arial" w:cs="Arial"/>
          <w:szCs w:val="18"/>
          <w:vertAlign w:val="subscript"/>
        </w:rPr>
        <w:t>Ð</w:t>
      </w:r>
      <w:r>
        <w:rPr>
          <w:rFonts w:ascii="Arial" w:hAnsi="Arial" w:cs="Arial" w:hint="eastAsia"/>
        </w:rPr>
        <w:t>（平面）</w:t>
      </w:r>
      <w:r>
        <w:rPr>
          <w:rFonts w:ascii="Arial" w:hAnsi="Arial" w:cs="Arial"/>
        </w:rPr>
        <w:t xml:space="preserve">+ nFADC / R = nFAD </w:t>
      </w:r>
      <w:r>
        <w:rPr>
          <w:rFonts w:ascii="Arial" w:hAnsi="Arial" w:cs="Arial"/>
          <w:szCs w:val="18"/>
          <w:vertAlign w:val="superscript"/>
        </w:rPr>
        <w:t>1/2</w:t>
      </w:r>
      <w:r>
        <w:rPr>
          <w:rFonts w:ascii="Arial" w:hAnsi="Arial" w:cs="Arial"/>
        </w:rPr>
        <w:t xml:space="preserve"> C /</w:t>
      </w:r>
      <w:r>
        <w:rPr>
          <w:rFonts w:ascii="Arial" w:hAnsi="Arial" w:cs="Arial" w:hint="eastAsia"/>
        </w:rPr>
        <w:t>（</w:t>
      </w:r>
      <w:r w:rsidR="005B1DE0">
        <w:rPr>
          <w:rFonts w:ascii="Symbol" w:hAnsi="Symbol"/>
          <w:szCs w:val="24"/>
          <w:lang w:eastAsia="zh-CN"/>
        </w:rPr>
        <w:t></w:t>
      </w:r>
      <w:r>
        <w:rPr>
          <w:rFonts w:ascii="Symbol" w:hAnsi="Symbol"/>
          <w:szCs w:val="24"/>
        </w:rPr>
        <w:t></w:t>
      </w:r>
      <w:r>
        <w:rPr>
          <w:rFonts w:ascii="Arial" w:hAnsi="Arial" w:cs="Arial"/>
          <w:sz w:val="18"/>
          <w:szCs w:val="18"/>
          <w:vertAlign w:val="subscript"/>
        </w:rPr>
        <w:t>Ð</w:t>
      </w:r>
      <w:r>
        <w:rPr>
          <w:rFonts w:ascii="Arial" w:hAnsi="Arial" w:cs="Arial" w:hint="eastAsia"/>
          <w:szCs w:val="18"/>
        </w:rPr>
        <w:t>）</w:t>
      </w:r>
      <w:r>
        <w:rPr>
          <w:rFonts w:ascii="Arial" w:hAnsi="Arial" w:cs="Arial"/>
          <w:szCs w:val="18"/>
          <w:vertAlign w:val="superscript"/>
        </w:rPr>
        <w:t>1/2</w:t>
      </w:r>
      <w:r>
        <w:rPr>
          <w:rFonts w:ascii="Arial" w:hAnsi="Arial" w:cs="Arial" w:hint="eastAsia"/>
        </w:rPr>
        <w:t>（</w:t>
      </w:r>
      <w:r>
        <w:rPr>
          <w:rFonts w:ascii="Arial" w:hAnsi="Arial" w:cs="Arial"/>
        </w:rPr>
        <w:t>1+</w:t>
      </w:r>
      <w:r>
        <w:rPr>
          <w:rFonts w:ascii="Arial" w:hAnsi="Arial" w:cs="Arial" w:hint="eastAsia"/>
        </w:rPr>
        <w:t>（</w:t>
      </w:r>
      <w:r w:rsidR="005B1DE0">
        <w:rPr>
          <w:rFonts w:ascii="Symbol" w:hAnsi="Symbol"/>
          <w:szCs w:val="24"/>
          <w:lang w:eastAsia="zh-CN"/>
        </w:rPr>
        <w:t></w:t>
      </w:r>
      <w:r>
        <w:rPr>
          <w:rFonts w:ascii="Symbol" w:hAnsi="Symbol"/>
          <w:szCs w:val="24"/>
        </w:rPr>
        <w:t></w:t>
      </w:r>
      <w:r>
        <w:rPr>
          <w:rFonts w:ascii="Arial" w:hAnsi="Arial" w:cs="Arial"/>
          <w:sz w:val="18"/>
          <w:szCs w:val="18"/>
          <w:vertAlign w:val="subscript"/>
        </w:rPr>
        <w:t>Ð</w:t>
      </w:r>
      <w:r>
        <w:rPr>
          <w:rFonts w:ascii="Arial" w:hAnsi="Arial" w:cs="Arial"/>
          <w:szCs w:val="18"/>
        </w:rPr>
        <w:t xml:space="preserve"> D</w:t>
      </w:r>
      <w:r>
        <w:rPr>
          <w:rFonts w:ascii="Arial" w:hAnsi="Arial" w:cs="Arial" w:hint="eastAsia"/>
          <w:szCs w:val="18"/>
        </w:rPr>
        <w:t>）</w:t>
      </w:r>
      <w:r>
        <w:rPr>
          <w:rFonts w:ascii="Arial" w:hAnsi="Arial" w:cs="Arial"/>
          <w:szCs w:val="18"/>
          <w:vertAlign w:val="superscript"/>
        </w:rPr>
        <w:t>1/2</w:t>
      </w:r>
      <w:r>
        <w:rPr>
          <w:rFonts w:ascii="Arial" w:hAnsi="Arial" w:cs="Arial"/>
        </w:rPr>
        <w:t xml:space="preserve"> / R </w:t>
      </w:r>
      <w:r>
        <w:rPr>
          <w:rFonts w:ascii="Arial" w:hAnsi="Arial" w:cs="Arial" w:hint="eastAsia"/>
        </w:rPr>
        <w:t>）</w:t>
      </w:r>
      <w:r>
        <w:rPr>
          <w:rFonts w:ascii="Arial" w:hAnsi="Arial" w:cs="Arial"/>
        </w:rPr>
        <w:tab/>
      </w:r>
      <w:r>
        <w:rPr>
          <w:rFonts w:ascii="Arial" w:hAnsi="Arial" w:cs="Arial"/>
        </w:rPr>
        <w:tab/>
      </w:r>
      <w:r>
        <w:rPr>
          <w:rFonts w:ascii="Arial" w:hAnsi="Arial" w:cs="Arial" w:hint="eastAsia"/>
        </w:rPr>
        <w:t>（</w:t>
      </w:r>
      <w:r>
        <w:rPr>
          <w:rFonts w:ascii="Arial" w:hAnsi="Arial" w:cs="Arial"/>
        </w:rPr>
        <w:t>2.3</w:t>
      </w:r>
      <w:r>
        <w:rPr>
          <w:rFonts w:ascii="Arial" w:hAnsi="Arial" w:cs="Arial" w:hint="eastAsia"/>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rPr>
        <w:tab/>
      </w:r>
      <w:r>
        <w:rPr>
          <w:rFonts w:ascii="Arial" w:hAnsi="Arial" w:cs="Arial" w:hint="eastAsia"/>
          <w:lang w:eastAsia="zh-CN"/>
        </w:rPr>
        <w:t>对于一个微电极，稳态电流是</w:t>
      </w:r>
    </w:p>
    <w:p w:rsidR="006E0A32" w:rsidRDefault="00A433CA">
      <w:pPr>
        <w:tabs>
          <w:tab w:val="left" w:pos="1080"/>
          <w:tab w:val="left" w:pos="7920"/>
        </w:tabs>
        <w:ind w:right="-540"/>
        <w:rPr>
          <w:rFonts w:ascii="Arial" w:hAnsi="Arial" w:cs="Arial"/>
          <w:lang w:eastAsia="zh-CN"/>
        </w:rPr>
      </w:pPr>
      <w:proofErr w:type="gramStart"/>
      <w:r>
        <w:rPr>
          <w:rFonts w:ascii="Arial" w:hAnsi="Arial" w:cs="Arial"/>
          <w:lang w:eastAsia="zh-CN"/>
        </w:rPr>
        <w:t>i</w:t>
      </w:r>
      <w:r>
        <w:rPr>
          <w:rFonts w:ascii="Arial" w:hAnsi="Arial" w:cs="Arial"/>
          <w:szCs w:val="18"/>
          <w:vertAlign w:val="subscript"/>
          <w:lang w:eastAsia="zh-CN"/>
        </w:rPr>
        <w:t>ð</w:t>
      </w:r>
      <w:proofErr w:type="gramEnd"/>
      <w:r>
        <w:rPr>
          <w:rFonts w:ascii="Arial" w:hAnsi="Arial" w:cs="Arial"/>
          <w:lang w:eastAsia="zh-CN"/>
        </w:rPr>
        <w:t xml:space="preserve"> = GnFA</w:t>
      </w:r>
      <w:r>
        <w:rPr>
          <w:rFonts w:ascii="Arial" w:hAnsi="Arial" w:cs="Arial"/>
          <w:szCs w:val="18"/>
          <w:vertAlign w:val="superscript"/>
          <w:lang w:eastAsia="zh-CN"/>
        </w:rPr>
        <w:t>1/2</w:t>
      </w:r>
      <w:r>
        <w:rPr>
          <w:rFonts w:ascii="Arial" w:hAnsi="Arial" w:cs="Arial"/>
          <w:lang w:eastAsia="zh-CN"/>
        </w:rPr>
        <w:t xml:space="preserve"> DC </w:t>
      </w:r>
      <w:r>
        <w:rPr>
          <w:rFonts w:ascii="Arial" w:hAnsi="Arial" w:cs="Arial"/>
          <w:lang w:eastAsia="zh-CN"/>
        </w:rPr>
        <w:tab/>
      </w:r>
      <w:r>
        <w:rPr>
          <w:rFonts w:ascii="Arial" w:hAnsi="Arial" w:cs="Arial" w:hint="eastAsia"/>
          <w:lang w:eastAsia="zh-CN"/>
        </w:rPr>
        <w:t>（</w:t>
      </w:r>
      <w:r>
        <w:rPr>
          <w:rFonts w:ascii="Arial" w:hAnsi="Arial" w:cs="Arial"/>
          <w:lang w:eastAsia="zh-CN"/>
        </w:rPr>
        <w:t>2.4</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其中</w:t>
      </w:r>
      <w:r>
        <w:rPr>
          <w:rFonts w:ascii="Arial" w:hAnsi="Arial" w:cs="Arial"/>
          <w:lang w:eastAsia="zh-CN"/>
        </w:rPr>
        <w:t>G</w:t>
      </w:r>
      <w:r w:rsidR="005B1DE0">
        <w:rPr>
          <w:rFonts w:ascii="Arial" w:hAnsi="Arial" w:cs="Arial" w:hint="eastAsia"/>
          <w:lang w:eastAsia="zh-CN"/>
        </w:rPr>
        <w:t>是一个电极的几何形状常数</w:t>
      </w:r>
      <w:r>
        <w:rPr>
          <w:rFonts w:ascii="Arial" w:hAnsi="Arial" w:cs="Arial" w:hint="eastAsia"/>
          <w:lang w:eastAsia="zh-CN"/>
        </w:rPr>
        <w:t>，只取决于电极的几何形状。</w:t>
      </w:r>
    </w:p>
    <w:p w:rsidR="006E0A32" w:rsidRDefault="00A433CA">
      <w:pPr>
        <w:tabs>
          <w:tab w:val="left" w:pos="1080"/>
          <w:tab w:val="left" w:pos="8280"/>
          <w:tab w:val="left" w:pos="9179"/>
        </w:tabs>
        <w:ind w:right="-540"/>
        <w:rPr>
          <w:rFonts w:ascii="Arial" w:hAnsi="Arial" w:cs="Arial"/>
          <w:szCs w:val="18"/>
          <w:vertAlign w:val="superscript"/>
          <w:lang w:eastAsia="zh-CN"/>
        </w:rPr>
      </w:pPr>
      <w:r>
        <w:rPr>
          <w:rFonts w:ascii="Arial" w:hAnsi="Arial" w:cs="Arial"/>
          <w:lang w:eastAsia="zh-CN"/>
        </w:rPr>
        <w:tab/>
      </w:r>
      <w:r w:rsidR="005B1DE0">
        <w:rPr>
          <w:rFonts w:ascii="Arial" w:hAnsi="Arial" w:cs="Arial" w:hint="eastAsia"/>
          <w:lang w:eastAsia="zh-CN"/>
        </w:rPr>
        <w:t>对于</w:t>
      </w:r>
      <w:r>
        <w:rPr>
          <w:rFonts w:ascii="Arial" w:hAnsi="Arial" w:cs="Arial" w:hint="eastAsia"/>
          <w:lang w:eastAsia="zh-CN"/>
        </w:rPr>
        <w:t>盘电极，</w:t>
      </w:r>
      <w:r>
        <w:rPr>
          <w:rFonts w:ascii="Arial" w:hAnsi="Arial" w:cs="Arial"/>
          <w:lang w:eastAsia="zh-CN"/>
        </w:rPr>
        <w:t>G = 4 /</w:t>
      </w:r>
      <w:r w:rsidR="005B1DE0">
        <w:rPr>
          <w:rFonts w:ascii="Symbol" w:hAnsi="Symbol"/>
          <w:szCs w:val="24"/>
          <w:lang w:eastAsia="zh-CN"/>
        </w:rPr>
        <w:t></w:t>
      </w:r>
      <w:r>
        <w:rPr>
          <w:rFonts w:ascii="Arial" w:hAnsi="Arial" w:cs="Arial"/>
          <w:szCs w:val="18"/>
          <w:vertAlign w:val="superscript"/>
          <w:lang w:eastAsia="zh-CN"/>
        </w:rPr>
        <w:t>½</w:t>
      </w:r>
    </w:p>
    <w:p w:rsidR="006E0A32" w:rsidRDefault="00A433CA">
      <w:pPr>
        <w:tabs>
          <w:tab w:val="left" w:pos="1080"/>
          <w:tab w:val="left" w:pos="8280"/>
          <w:tab w:val="left" w:pos="9179"/>
        </w:tabs>
        <w:ind w:right="-540"/>
        <w:rPr>
          <w:rFonts w:ascii="Arial" w:hAnsi="Arial" w:cs="Arial" w:hint="eastAsia"/>
          <w:lang w:eastAsia="zh-CN"/>
        </w:rPr>
      </w:pPr>
      <w:proofErr w:type="gramStart"/>
      <w:r>
        <w:rPr>
          <w:rFonts w:ascii="Arial" w:hAnsi="Arial" w:cs="Arial"/>
          <w:lang w:eastAsia="zh-CN"/>
        </w:rPr>
        <w:t>i</w:t>
      </w:r>
      <w:r>
        <w:rPr>
          <w:rFonts w:ascii="Arial" w:hAnsi="Arial" w:cs="Arial"/>
          <w:szCs w:val="18"/>
          <w:vertAlign w:val="subscript"/>
        </w:rPr>
        <w:t>ð</w:t>
      </w:r>
      <w:proofErr w:type="gramEnd"/>
      <w:r>
        <w:rPr>
          <w:rFonts w:ascii="Arial" w:hAnsi="Arial" w:cs="Arial"/>
        </w:rPr>
        <w:t xml:space="preserve"> = 4 /</w:t>
      </w:r>
      <w:r>
        <w:rPr>
          <w:rFonts w:ascii="Arial" w:hAnsi="Arial" w:cs="Arial" w:hint="eastAsia"/>
        </w:rPr>
        <w:t>（</w:t>
      </w:r>
      <w:r w:rsidR="005B1DE0">
        <w:rPr>
          <w:rFonts w:ascii="Symbol" w:hAnsi="Symbol"/>
          <w:szCs w:val="24"/>
          <w:lang w:eastAsia="zh-CN"/>
        </w:rPr>
        <w:t></w:t>
      </w:r>
      <w:r>
        <w:rPr>
          <w:rFonts w:ascii="Symbol" w:hAnsi="Symbol"/>
          <w:szCs w:val="24"/>
        </w:rPr>
        <w:t></w:t>
      </w:r>
      <w:r>
        <w:rPr>
          <w:rFonts w:ascii="Arial" w:hAnsi="Arial" w:cs="Arial" w:hint="eastAsia"/>
          <w:szCs w:val="18"/>
        </w:rPr>
        <w:t>）</w:t>
      </w:r>
      <w:r>
        <w:rPr>
          <w:rFonts w:ascii="Arial" w:hAnsi="Arial" w:cs="Arial"/>
          <w:szCs w:val="18"/>
          <w:vertAlign w:val="superscript"/>
        </w:rPr>
        <w:t>½</w:t>
      </w:r>
      <w:r>
        <w:rPr>
          <w:rFonts w:ascii="Arial" w:hAnsi="Arial" w:cs="Arial"/>
        </w:rPr>
        <w:t xml:space="preserve"> </w:t>
      </w:r>
      <w:r>
        <w:rPr>
          <w:rFonts w:ascii="Arial" w:hAnsi="Arial" w:cs="Arial"/>
          <w:lang w:eastAsia="zh-CN"/>
        </w:rPr>
        <w:t>n</w:t>
      </w:r>
      <w:r>
        <w:rPr>
          <w:rFonts w:ascii="Arial" w:hAnsi="Arial" w:cs="Arial"/>
        </w:rPr>
        <w:t xml:space="preserve">FA </w:t>
      </w:r>
      <w:r>
        <w:rPr>
          <w:rFonts w:ascii="Arial" w:hAnsi="Arial" w:cs="Arial"/>
          <w:szCs w:val="18"/>
          <w:vertAlign w:val="superscript"/>
        </w:rPr>
        <w:t>1/2</w:t>
      </w:r>
      <w:r w:rsidR="005B1DE0">
        <w:rPr>
          <w:rFonts w:ascii="Arial" w:hAnsi="Arial" w:cs="Arial"/>
        </w:rPr>
        <w:t xml:space="preserve"> DC = 4nFDC</w:t>
      </w:r>
      <w:r w:rsidR="005B1DE0">
        <w:rPr>
          <w:rFonts w:ascii="Arial" w:hAnsi="Arial" w:cs="Arial" w:hint="eastAsia"/>
          <w:lang w:eastAsia="zh-CN"/>
        </w:rPr>
        <w:t xml:space="preserve"> r</w:t>
      </w:r>
    </w:p>
    <w:p w:rsidR="006E0A32" w:rsidRDefault="00A433CA">
      <w:pPr>
        <w:tabs>
          <w:tab w:val="left" w:pos="1080"/>
          <w:tab w:val="left" w:pos="8280"/>
          <w:tab w:val="left" w:pos="9179"/>
        </w:tabs>
        <w:ind w:right="-540"/>
        <w:rPr>
          <w:rFonts w:ascii="Arial" w:hAnsi="Arial" w:cs="Arial"/>
          <w:szCs w:val="18"/>
          <w:vertAlign w:val="superscript"/>
          <w:lang w:eastAsia="zh-CN"/>
        </w:rPr>
      </w:pPr>
      <w:r>
        <w:rPr>
          <w:rFonts w:ascii="Arial" w:hAnsi="Arial" w:cs="Arial"/>
        </w:rPr>
        <w:tab/>
      </w:r>
      <w:r w:rsidR="005B1DE0">
        <w:rPr>
          <w:rFonts w:ascii="Arial" w:hAnsi="Arial" w:cs="Arial" w:hint="eastAsia"/>
          <w:lang w:eastAsia="zh-CN"/>
        </w:rPr>
        <w:t>对于球形</w:t>
      </w:r>
      <w:r>
        <w:rPr>
          <w:rFonts w:ascii="Arial" w:hAnsi="Arial" w:cs="Arial" w:hint="eastAsia"/>
          <w:lang w:eastAsia="zh-CN"/>
        </w:rPr>
        <w:t>电极，</w:t>
      </w:r>
      <w:r>
        <w:rPr>
          <w:rFonts w:ascii="Arial" w:hAnsi="Arial" w:cs="Arial"/>
          <w:lang w:eastAsia="zh-CN"/>
        </w:rPr>
        <w:t xml:space="preserve">G = 2 </w:t>
      </w:r>
      <w:r w:rsidR="005B1DE0">
        <w:rPr>
          <w:rFonts w:ascii="Symbol" w:hAnsi="Symbol"/>
          <w:szCs w:val="24"/>
          <w:lang w:eastAsia="zh-CN"/>
        </w:rPr>
        <w:t></w:t>
      </w:r>
      <w:r>
        <w:rPr>
          <w:rFonts w:ascii="Symbol" w:hAnsi="Symbol"/>
          <w:szCs w:val="24"/>
          <w:lang w:eastAsia="zh-CN"/>
        </w:rPr>
        <w:t></w:t>
      </w:r>
      <w:r>
        <w:rPr>
          <w:rFonts w:ascii="Arial" w:hAnsi="Arial" w:cs="Arial"/>
          <w:szCs w:val="18"/>
          <w:vertAlign w:val="superscript"/>
          <w:lang w:eastAsia="zh-CN"/>
        </w:rPr>
        <w:t>½</w:t>
      </w:r>
    </w:p>
    <w:p w:rsidR="006E0A32" w:rsidRDefault="00A433CA">
      <w:pPr>
        <w:tabs>
          <w:tab w:val="left" w:pos="1080"/>
          <w:tab w:val="left" w:pos="8280"/>
          <w:tab w:val="left" w:pos="9179"/>
        </w:tabs>
        <w:ind w:right="-540"/>
        <w:rPr>
          <w:rFonts w:ascii="Arial" w:hAnsi="Arial" w:cs="Arial"/>
          <w:lang w:eastAsia="zh-CN"/>
        </w:rPr>
      </w:pPr>
      <w:proofErr w:type="gramStart"/>
      <w:r>
        <w:rPr>
          <w:rFonts w:ascii="Arial" w:hAnsi="Arial" w:cs="Arial"/>
          <w:lang w:eastAsia="zh-CN"/>
        </w:rPr>
        <w:t>i</w:t>
      </w:r>
      <w:r>
        <w:rPr>
          <w:rFonts w:ascii="Arial" w:hAnsi="Arial" w:cs="Arial"/>
          <w:szCs w:val="18"/>
          <w:vertAlign w:val="subscript"/>
          <w:lang w:eastAsia="zh-CN"/>
        </w:rPr>
        <w:t>ð</w:t>
      </w:r>
      <w:proofErr w:type="gramEnd"/>
      <w:r>
        <w:rPr>
          <w:rFonts w:ascii="Arial" w:hAnsi="Arial" w:cs="Arial"/>
          <w:lang w:eastAsia="zh-CN"/>
        </w:rPr>
        <w:t xml:space="preserve"> = 2 </w:t>
      </w:r>
      <w:r w:rsidR="005B1DE0">
        <w:rPr>
          <w:rFonts w:ascii="Symbol" w:hAnsi="Symbol"/>
          <w:szCs w:val="24"/>
          <w:lang w:eastAsia="zh-CN"/>
        </w:rPr>
        <w:t></w:t>
      </w:r>
      <w:r>
        <w:rPr>
          <w:rFonts w:ascii="Symbol" w:hAnsi="Symbol"/>
          <w:szCs w:val="24"/>
          <w:lang w:eastAsia="zh-CN"/>
        </w:rPr>
        <w:t></w:t>
      </w:r>
      <w:r>
        <w:rPr>
          <w:rFonts w:ascii="Arial" w:hAnsi="Arial" w:cs="Arial"/>
          <w:szCs w:val="18"/>
          <w:vertAlign w:val="superscript"/>
          <w:lang w:eastAsia="zh-CN"/>
        </w:rPr>
        <w:t>½</w:t>
      </w:r>
      <w:r>
        <w:rPr>
          <w:rFonts w:ascii="Arial" w:hAnsi="Arial" w:cs="Arial"/>
          <w:lang w:eastAsia="zh-CN"/>
        </w:rPr>
        <w:t xml:space="preserve"> nFA </w:t>
      </w:r>
      <w:r>
        <w:rPr>
          <w:rFonts w:ascii="Arial" w:hAnsi="Arial" w:cs="Arial"/>
          <w:szCs w:val="18"/>
          <w:vertAlign w:val="superscript"/>
          <w:lang w:eastAsia="zh-CN"/>
        </w:rPr>
        <w:t>1/2</w:t>
      </w:r>
      <w:r>
        <w:rPr>
          <w:rFonts w:ascii="Arial" w:hAnsi="Arial" w:cs="Arial"/>
          <w:lang w:eastAsia="zh-CN"/>
        </w:rPr>
        <w:t xml:space="preserve"> DC = 4 </w:t>
      </w:r>
      <w:r w:rsidR="005B1DE0">
        <w:rPr>
          <w:rFonts w:ascii="Symbol" w:hAnsi="Symbol"/>
          <w:szCs w:val="24"/>
          <w:lang w:eastAsia="zh-CN"/>
        </w:rPr>
        <w:t></w:t>
      </w:r>
      <w:r>
        <w:rPr>
          <w:rFonts w:ascii="Symbol" w:hAnsi="Symbol"/>
          <w:szCs w:val="24"/>
          <w:lang w:eastAsia="zh-CN"/>
        </w:rPr>
        <w:t></w:t>
      </w:r>
      <w:r w:rsidR="005B1DE0">
        <w:rPr>
          <w:rFonts w:ascii="Arial" w:hAnsi="Arial" w:cs="Arial"/>
          <w:lang w:eastAsia="zh-CN"/>
        </w:rPr>
        <w:t>nFDC</w:t>
      </w:r>
      <w:r w:rsidR="005B1DE0">
        <w:rPr>
          <w:rFonts w:ascii="Arial" w:hAnsi="Arial" w:cs="Arial" w:hint="eastAsia"/>
          <w:lang w:eastAsia="zh-CN"/>
        </w:rPr>
        <w:t xml:space="preserve"> r</w:t>
      </w:r>
    </w:p>
    <w:p w:rsidR="006E0A32" w:rsidRDefault="00A433CA">
      <w:pPr>
        <w:tabs>
          <w:tab w:val="left" w:pos="1080"/>
          <w:tab w:val="left" w:pos="8280"/>
          <w:tab w:val="left" w:pos="9179"/>
        </w:tabs>
        <w:ind w:right="-540"/>
        <w:rPr>
          <w:rFonts w:ascii="Arial" w:hAnsi="Arial" w:cs="Arial"/>
          <w:szCs w:val="18"/>
          <w:vertAlign w:val="superscript"/>
          <w:lang w:eastAsia="zh-CN"/>
        </w:rPr>
      </w:pPr>
      <w:r>
        <w:rPr>
          <w:rFonts w:ascii="Arial" w:hAnsi="Arial" w:cs="Arial"/>
          <w:lang w:eastAsia="zh-CN"/>
        </w:rPr>
        <w:tab/>
      </w:r>
      <w:r>
        <w:rPr>
          <w:rFonts w:ascii="Arial" w:hAnsi="Arial" w:cs="Arial" w:hint="eastAsia"/>
          <w:lang w:eastAsia="zh-CN"/>
        </w:rPr>
        <w:t>对于</w:t>
      </w:r>
      <w:r w:rsidR="005B1DE0">
        <w:rPr>
          <w:rFonts w:ascii="Arial" w:hAnsi="Arial" w:cs="Arial" w:hint="eastAsia"/>
          <w:lang w:eastAsia="zh-CN"/>
        </w:rPr>
        <w:t>半球形</w:t>
      </w:r>
      <w:r>
        <w:rPr>
          <w:rFonts w:ascii="Arial" w:hAnsi="Arial" w:cs="Arial" w:hint="eastAsia"/>
          <w:lang w:eastAsia="zh-CN"/>
        </w:rPr>
        <w:t>电极，</w:t>
      </w:r>
      <w:r>
        <w:rPr>
          <w:rFonts w:ascii="Arial" w:hAnsi="Arial" w:cs="Arial"/>
          <w:lang w:eastAsia="zh-CN"/>
        </w:rPr>
        <w:t xml:space="preserve">G = </w:t>
      </w:r>
      <w:r w:rsidR="005B1DE0">
        <w:rPr>
          <w:rFonts w:ascii="Symbol" w:hAnsi="Symbol"/>
          <w:szCs w:val="24"/>
          <w:lang w:eastAsia="zh-CN"/>
        </w:rPr>
        <w:t></w:t>
      </w:r>
      <w:r>
        <w:rPr>
          <w:rFonts w:ascii="Symbol" w:hAnsi="Symbol"/>
          <w:szCs w:val="24"/>
          <w:lang w:eastAsia="zh-CN"/>
        </w:rPr>
        <w:t></w:t>
      </w:r>
      <w:r>
        <w:rPr>
          <w:rFonts w:ascii="Arial" w:hAnsi="Arial" w:cs="Arial"/>
          <w:szCs w:val="18"/>
          <w:vertAlign w:val="superscript"/>
          <w:lang w:eastAsia="zh-CN"/>
        </w:rPr>
        <w:t>½</w:t>
      </w:r>
    </w:p>
    <w:p w:rsidR="006E0A32" w:rsidRDefault="00A433CA">
      <w:pPr>
        <w:tabs>
          <w:tab w:val="left" w:pos="1080"/>
          <w:tab w:val="left" w:pos="8280"/>
          <w:tab w:val="left" w:pos="9179"/>
        </w:tabs>
        <w:ind w:right="-540"/>
        <w:rPr>
          <w:rFonts w:ascii="Arial" w:hAnsi="Arial" w:cs="Arial"/>
          <w:lang w:eastAsia="zh-CN"/>
        </w:rPr>
      </w:pPr>
      <w:proofErr w:type="gramStart"/>
      <w:r>
        <w:rPr>
          <w:rFonts w:ascii="Arial" w:hAnsi="Arial" w:cs="Arial"/>
          <w:lang w:eastAsia="zh-CN"/>
        </w:rPr>
        <w:t>i</w:t>
      </w:r>
      <w:r>
        <w:rPr>
          <w:rFonts w:ascii="Arial" w:hAnsi="Arial" w:cs="Arial"/>
          <w:szCs w:val="18"/>
          <w:vertAlign w:val="subscript"/>
          <w:lang w:eastAsia="zh-CN"/>
        </w:rPr>
        <w:t>ð</w:t>
      </w:r>
      <w:proofErr w:type="gramEnd"/>
      <w:r>
        <w:rPr>
          <w:rFonts w:ascii="Arial" w:hAnsi="Arial" w:cs="Arial"/>
          <w:lang w:eastAsia="zh-CN"/>
        </w:rPr>
        <w:t xml:space="preserve"> = </w:t>
      </w:r>
      <w:r w:rsidR="005B1DE0">
        <w:rPr>
          <w:rFonts w:ascii="Symbol" w:hAnsi="Symbol"/>
          <w:szCs w:val="24"/>
          <w:lang w:eastAsia="zh-CN"/>
        </w:rPr>
        <w:t></w:t>
      </w:r>
      <w:r>
        <w:rPr>
          <w:rFonts w:ascii="Symbol" w:hAnsi="Symbol"/>
          <w:szCs w:val="24"/>
          <w:lang w:eastAsia="zh-CN"/>
        </w:rPr>
        <w:t></w:t>
      </w:r>
      <w:r>
        <w:rPr>
          <w:rFonts w:ascii="Arial" w:hAnsi="Arial" w:cs="Arial"/>
          <w:szCs w:val="18"/>
          <w:vertAlign w:val="superscript"/>
          <w:lang w:eastAsia="zh-CN"/>
        </w:rPr>
        <w:t>½</w:t>
      </w:r>
      <w:r>
        <w:rPr>
          <w:rFonts w:ascii="Arial" w:hAnsi="Arial" w:cs="Arial"/>
          <w:lang w:eastAsia="zh-CN"/>
        </w:rPr>
        <w:t xml:space="preserve"> nFA </w:t>
      </w:r>
      <w:r>
        <w:rPr>
          <w:rFonts w:ascii="Arial" w:hAnsi="Arial" w:cs="Arial"/>
          <w:szCs w:val="18"/>
          <w:vertAlign w:val="superscript"/>
          <w:lang w:eastAsia="zh-CN"/>
        </w:rPr>
        <w:t>1/2</w:t>
      </w:r>
      <w:r>
        <w:rPr>
          <w:rFonts w:ascii="Arial" w:hAnsi="Arial" w:cs="Arial"/>
          <w:lang w:eastAsia="zh-CN"/>
        </w:rPr>
        <w:t xml:space="preserve"> DC = 2 </w:t>
      </w:r>
      <w:r w:rsidR="005B1DE0">
        <w:rPr>
          <w:rFonts w:ascii="Symbol" w:hAnsi="Symbol"/>
          <w:szCs w:val="24"/>
          <w:lang w:eastAsia="zh-CN"/>
        </w:rPr>
        <w:t></w:t>
      </w:r>
      <w:r>
        <w:rPr>
          <w:rFonts w:ascii="Symbol" w:hAnsi="Symbol"/>
          <w:szCs w:val="24"/>
          <w:lang w:eastAsia="zh-CN"/>
        </w:rPr>
        <w:t></w:t>
      </w:r>
      <w:r w:rsidR="005B1DE0">
        <w:rPr>
          <w:rFonts w:ascii="Arial" w:hAnsi="Arial" w:cs="Arial"/>
          <w:lang w:eastAsia="zh-CN"/>
        </w:rPr>
        <w:t>nFDC</w:t>
      </w:r>
      <w:r w:rsidR="005B1DE0">
        <w:rPr>
          <w:rFonts w:ascii="Arial" w:hAnsi="Arial" w:cs="Arial" w:hint="eastAsia"/>
          <w:lang w:eastAsia="zh-CN"/>
        </w:rPr>
        <w:t xml:space="preserve"> r</w:t>
      </w:r>
    </w:p>
    <w:p w:rsidR="006E0A32" w:rsidRDefault="006E0A32">
      <w:pPr>
        <w:tabs>
          <w:tab w:val="left" w:pos="1080"/>
          <w:tab w:val="left" w:pos="8280"/>
          <w:tab w:val="left" w:pos="9179"/>
        </w:tabs>
        <w:ind w:right="-540"/>
        <w:rPr>
          <w:rFonts w:ascii="Arial" w:hAnsi="Arial" w:cs="Arial"/>
          <w:lang w:eastAsia="zh-CN"/>
        </w:rPr>
      </w:pP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半波电位</w:t>
      </w:r>
      <w:r>
        <w:rPr>
          <w:rFonts w:ascii="Arial" w:hAnsi="Arial" w:cs="Arial"/>
          <w:lang w:eastAsia="zh-CN"/>
        </w:rPr>
        <w:t>E</w:t>
      </w:r>
      <w:r>
        <w:rPr>
          <w:rFonts w:ascii="Arial" w:hAnsi="Arial" w:cs="Arial"/>
          <w:sz w:val="18"/>
          <w:szCs w:val="18"/>
          <w:vertAlign w:val="subscript"/>
          <w:lang w:eastAsia="zh-CN"/>
        </w:rPr>
        <w:t xml:space="preserve">1/2 </w:t>
      </w:r>
      <w:r>
        <w:rPr>
          <w:rFonts w:ascii="Arial" w:hAnsi="Arial" w:cs="Arial" w:hint="eastAsia"/>
          <w:lang w:eastAsia="zh-CN"/>
        </w:rPr>
        <w:t>是直流极谱的另一个重要的参数。这是在该电流达到其一半的限制值（图</w:t>
      </w:r>
      <w:r>
        <w:rPr>
          <w:rFonts w:ascii="Arial" w:hAnsi="Arial" w:cs="Arial"/>
          <w:lang w:eastAsia="zh-CN"/>
        </w:rPr>
        <w:t>1.1</w:t>
      </w:r>
      <w:r>
        <w:rPr>
          <w:rFonts w:ascii="Arial" w:hAnsi="Arial" w:cs="Arial" w:hint="eastAsia"/>
          <w:lang w:eastAsia="zh-CN"/>
        </w:rPr>
        <w:t>）的电势。半波电势的值通常与浓度无关，并且是电活性物质的特性。因此，它可用于该物种的质的特性，并且是定性分析的基础。</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直流极谱的形状也与电极过程的总特性非常重要。如果还原反应是可逆的，并且由扩散控制的，</w:t>
      </w:r>
      <w:r w:rsidR="00B74ABC">
        <w:rPr>
          <w:rFonts w:ascii="Arial" w:hAnsi="Arial" w:cs="Arial" w:hint="eastAsia"/>
          <w:lang w:eastAsia="zh-CN"/>
        </w:rPr>
        <w:t>由能斯特方程</w:t>
      </w:r>
      <w:r w:rsidR="00B74ABC">
        <w:rPr>
          <w:rFonts w:ascii="Arial" w:hAnsi="Arial" w:cs="Arial" w:hint="eastAsia"/>
          <w:lang w:eastAsia="zh-CN"/>
        </w:rPr>
        <w:t xml:space="preserve">, </w:t>
      </w:r>
      <w:r>
        <w:rPr>
          <w:rFonts w:ascii="Arial" w:hAnsi="Arial" w:cs="Arial" w:hint="eastAsia"/>
          <w:lang w:eastAsia="zh-CN"/>
        </w:rPr>
        <w:t>则电位（</w:t>
      </w:r>
      <w:r>
        <w:rPr>
          <w:rFonts w:ascii="Arial" w:hAnsi="Arial" w:cs="Arial"/>
          <w:lang w:eastAsia="zh-CN"/>
        </w:rPr>
        <w:t>E</w:t>
      </w:r>
      <w:r>
        <w:rPr>
          <w:rFonts w:ascii="Arial" w:hAnsi="Arial" w:cs="Arial" w:hint="eastAsia"/>
          <w:lang w:eastAsia="zh-CN"/>
        </w:rPr>
        <w:t>）与反应物和产物的</w:t>
      </w:r>
      <w:r w:rsidR="00B74ABC">
        <w:rPr>
          <w:rFonts w:ascii="Arial" w:hAnsi="Arial" w:cs="Arial" w:hint="eastAsia"/>
          <w:lang w:eastAsia="zh-CN"/>
        </w:rPr>
        <w:t>表面</w:t>
      </w:r>
      <w:r>
        <w:rPr>
          <w:rFonts w:ascii="Arial" w:hAnsi="Arial" w:cs="Arial" w:hint="eastAsia"/>
          <w:lang w:eastAsia="zh-CN"/>
        </w:rPr>
        <w:t>浓度为</w:t>
      </w:r>
      <w:r w:rsidR="00B74ABC">
        <w:rPr>
          <w:rFonts w:ascii="Arial" w:hAnsi="Arial" w:cs="Arial" w:hint="eastAsia"/>
          <w:lang w:eastAsia="zh-CN"/>
        </w:rPr>
        <w:t xml:space="preserve"> </w:t>
      </w:r>
      <w:r w:rsidR="00B74ABC">
        <w:rPr>
          <w:rFonts w:ascii="Arial" w:hAnsi="Arial" w:cs="Arial"/>
          <w:lang w:eastAsia="zh-CN"/>
        </w:rPr>
        <w:t>[7]</w:t>
      </w:r>
      <w:r>
        <w:rPr>
          <w:rFonts w:ascii="Arial" w:hAnsi="Arial" w:cs="Arial" w:hint="eastAsia"/>
          <w:lang w:eastAsia="zh-CN"/>
        </w:rPr>
        <w:t>：</w:t>
      </w:r>
    </w:p>
    <w:p w:rsidR="006E0A32" w:rsidRDefault="00A433CA">
      <w:pPr>
        <w:tabs>
          <w:tab w:val="left" w:pos="1080"/>
          <w:tab w:val="left" w:pos="7920"/>
          <w:tab w:val="left" w:pos="9179"/>
        </w:tabs>
        <w:ind w:right="-540"/>
        <w:rPr>
          <w:rFonts w:ascii="Arial" w:hAnsi="Arial" w:cs="Arial"/>
        </w:rPr>
      </w:pPr>
      <w:r>
        <w:rPr>
          <w:rFonts w:ascii="Arial" w:hAnsi="Arial" w:cs="Arial"/>
        </w:rPr>
        <w:t>Ë= E°+</w:t>
      </w:r>
      <w:r>
        <w:rPr>
          <w:rFonts w:ascii="Arial" w:hAnsi="Arial" w:cs="Arial" w:hint="eastAsia"/>
        </w:rPr>
        <w:t>（</w:t>
      </w:r>
      <w:r>
        <w:rPr>
          <w:rFonts w:ascii="Arial" w:hAnsi="Arial" w:cs="Arial"/>
        </w:rPr>
        <w:t xml:space="preserve">RT / </w:t>
      </w:r>
      <w:r>
        <w:rPr>
          <w:rFonts w:ascii="Arial" w:hAnsi="Arial" w:cs="Arial"/>
          <w:lang w:eastAsia="zh-CN"/>
        </w:rPr>
        <w:t>n</w:t>
      </w:r>
      <w:r>
        <w:rPr>
          <w:rFonts w:ascii="Arial" w:hAnsi="Arial" w:cs="Arial"/>
        </w:rPr>
        <w:t>F</w:t>
      </w:r>
      <w:r>
        <w:rPr>
          <w:rFonts w:ascii="Arial" w:hAnsi="Arial" w:cs="Arial" w:hint="eastAsia"/>
        </w:rPr>
        <w:t>）</w:t>
      </w:r>
      <w:r w:rsidR="00B74ABC">
        <w:rPr>
          <w:rFonts w:ascii="Arial" w:hAnsi="Arial" w:cs="Arial" w:hint="eastAsia"/>
          <w:lang w:eastAsia="zh-CN"/>
        </w:rPr>
        <w:t>ln</w:t>
      </w:r>
      <w:r>
        <w:rPr>
          <w:rFonts w:ascii="Arial" w:hAnsi="Arial" w:cs="Arial" w:hint="eastAsia"/>
        </w:rPr>
        <w:t>（</w:t>
      </w:r>
      <w:r>
        <w:rPr>
          <w:rFonts w:ascii="Arial" w:hAnsi="Arial" w:cs="Arial"/>
        </w:rPr>
        <w:t>C</w:t>
      </w:r>
      <w:r>
        <w:rPr>
          <w:rFonts w:ascii="Arial" w:hAnsi="Arial" w:cs="Arial"/>
          <w:sz w:val="18"/>
          <w:szCs w:val="18"/>
          <w:vertAlign w:val="subscript"/>
        </w:rPr>
        <w:t>Ò</w:t>
      </w:r>
      <w:r>
        <w:rPr>
          <w:rFonts w:ascii="Arial" w:hAnsi="Arial" w:cs="Arial" w:hint="eastAsia"/>
        </w:rPr>
        <w:t>（</w:t>
      </w:r>
      <w:r>
        <w:rPr>
          <w:rFonts w:ascii="Arial" w:hAnsi="Arial" w:cs="Arial"/>
        </w:rPr>
        <w:t>0</w:t>
      </w:r>
      <w:r>
        <w:rPr>
          <w:rFonts w:ascii="Arial" w:hAnsi="Arial" w:cs="Arial" w:hint="eastAsia"/>
        </w:rPr>
        <w:t>）</w:t>
      </w:r>
      <w:r>
        <w:rPr>
          <w:rFonts w:ascii="Arial" w:hAnsi="Arial" w:cs="Arial"/>
        </w:rPr>
        <w:t>/ C</w:t>
      </w:r>
      <w:r>
        <w:rPr>
          <w:rFonts w:ascii="Arial" w:hAnsi="Arial" w:cs="Arial"/>
          <w:sz w:val="18"/>
          <w:szCs w:val="18"/>
          <w:vertAlign w:val="subscript"/>
        </w:rPr>
        <w:t>R</w:t>
      </w:r>
      <w:r>
        <w:rPr>
          <w:rFonts w:ascii="Arial" w:hAnsi="Arial" w:cs="Arial" w:hint="eastAsia"/>
        </w:rPr>
        <w:t>（</w:t>
      </w:r>
      <w:r>
        <w:rPr>
          <w:rFonts w:ascii="Arial" w:hAnsi="Arial" w:cs="Arial"/>
        </w:rPr>
        <w:t>0</w:t>
      </w:r>
      <w:r>
        <w:rPr>
          <w:rFonts w:ascii="Arial" w:hAnsi="Arial" w:cs="Arial" w:hint="eastAsia"/>
        </w:rPr>
        <w:t>））</w:t>
      </w:r>
      <w:r>
        <w:rPr>
          <w:rFonts w:ascii="Arial" w:hAnsi="Arial" w:cs="Arial"/>
        </w:rPr>
        <w:tab/>
      </w:r>
      <w:r>
        <w:rPr>
          <w:rFonts w:ascii="Arial" w:hAnsi="Arial" w:cs="Arial" w:hint="eastAsia"/>
        </w:rPr>
        <w:t>（</w:t>
      </w:r>
      <w:r>
        <w:rPr>
          <w:rFonts w:ascii="Arial" w:hAnsi="Arial" w:cs="Arial"/>
        </w:rPr>
        <w:t>2.5</w:t>
      </w:r>
      <w:r>
        <w:rPr>
          <w:rFonts w:ascii="Arial" w:hAnsi="Arial" w:cs="Arial" w:hint="eastAsia"/>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其中</w:t>
      </w:r>
      <w:r>
        <w:rPr>
          <w:rFonts w:ascii="Arial" w:hAnsi="Arial" w:cs="Arial"/>
          <w:lang w:eastAsia="zh-CN"/>
        </w:rPr>
        <w:t xml:space="preserve">E° </w:t>
      </w:r>
      <w:r w:rsidR="00B74ABC">
        <w:rPr>
          <w:rFonts w:ascii="Arial" w:hAnsi="Arial" w:cs="Arial" w:hint="eastAsia"/>
          <w:lang w:eastAsia="zh-CN"/>
        </w:rPr>
        <w:t>是</w:t>
      </w:r>
      <w:r>
        <w:rPr>
          <w:rFonts w:ascii="Arial" w:hAnsi="Arial" w:cs="Arial" w:hint="eastAsia"/>
          <w:lang w:eastAsia="zh-CN"/>
        </w:rPr>
        <w:t>标准氧化还原电势，</w:t>
      </w:r>
      <w:r>
        <w:rPr>
          <w:rFonts w:ascii="Arial" w:hAnsi="Arial" w:cs="Arial"/>
          <w:lang w:eastAsia="zh-CN"/>
        </w:rPr>
        <w:t>R</w:t>
      </w:r>
      <w:r>
        <w:rPr>
          <w:rFonts w:ascii="Arial" w:hAnsi="Arial" w:cs="Arial" w:hint="eastAsia"/>
          <w:lang w:eastAsia="zh-CN"/>
        </w:rPr>
        <w:t>是气体常数，</w:t>
      </w:r>
      <w:r>
        <w:rPr>
          <w:rFonts w:ascii="Arial" w:hAnsi="Arial" w:cs="Arial"/>
          <w:lang w:eastAsia="zh-CN"/>
        </w:rPr>
        <w:t>T</w:t>
      </w:r>
      <w:r>
        <w:rPr>
          <w:rFonts w:ascii="Arial" w:hAnsi="Arial" w:cs="Arial" w:hint="eastAsia"/>
          <w:lang w:eastAsia="zh-CN"/>
        </w:rPr>
        <w:t>是温度，</w:t>
      </w:r>
      <w:r>
        <w:rPr>
          <w:rFonts w:ascii="Cambria Math" w:hAnsi="Cambria Math" w:cs="Cambria Math"/>
          <w:lang w:eastAsia="zh-CN"/>
        </w:rPr>
        <w:t>℃</w:t>
      </w:r>
      <w:r>
        <w:rPr>
          <w:rFonts w:ascii="Arial" w:hAnsi="Arial" w:cs="Arial"/>
          <w:lang w:eastAsia="zh-CN"/>
        </w:rPr>
        <w:t xml:space="preserve"> </w:t>
      </w:r>
      <w:r>
        <w:rPr>
          <w:rFonts w:ascii="Arial" w:hAnsi="Arial" w:cs="Arial"/>
          <w:sz w:val="18"/>
          <w:szCs w:val="18"/>
          <w:vertAlign w:val="subscript"/>
          <w:lang w:eastAsia="zh-CN"/>
        </w:rPr>
        <w:t>ø</w:t>
      </w:r>
      <w:r>
        <w:rPr>
          <w:rFonts w:ascii="Arial" w:hAnsi="Arial" w:cs="Arial" w:hint="eastAsia"/>
          <w:lang w:eastAsia="zh-CN"/>
        </w:rPr>
        <w:t>（</w:t>
      </w:r>
      <w:r>
        <w:rPr>
          <w:rFonts w:ascii="Arial" w:hAnsi="Arial" w:cs="Arial"/>
          <w:lang w:eastAsia="zh-CN"/>
        </w:rPr>
        <w:t>0</w:t>
      </w:r>
      <w:r>
        <w:rPr>
          <w:rFonts w:ascii="Arial" w:hAnsi="Arial" w:cs="Arial" w:hint="eastAsia"/>
          <w:lang w:eastAsia="zh-CN"/>
        </w:rPr>
        <w:t>）和</w:t>
      </w:r>
      <w:r>
        <w:rPr>
          <w:rFonts w:ascii="Arial" w:hAnsi="Arial" w:cs="Arial"/>
          <w:lang w:eastAsia="zh-CN"/>
        </w:rPr>
        <w:t>C</w:t>
      </w:r>
      <w:r>
        <w:rPr>
          <w:rFonts w:ascii="Arial" w:hAnsi="Arial" w:cs="Arial"/>
          <w:sz w:val="18"/>
          <w:szCs w:val="18"/>
          <w:vertAlign w:val="subscript"/>
          <w:lang w:eastAsia="zh-CN"/>
        </w:rPr>
        <w:t>R</w:t>
      </w:r>
      <w:r>
        <w:rPr>
          <w:rFonts w:ascii="Arial" w:hAnsi="Arial" w:cs="Arial" w:hint="eastAsia"/>
          <w:lang w:eastAsia="zh-CN"/>
        </w:rPr>
        <w:t>（</w:t>
      </w:r>
      <w:r>
        <w:rPr>
          <w:rFonts w:ascii="Arial" w:hAnsi="Arial" w:cs="Arial"/>
          <w:lang w:eastAsia="zh-CN"/>
        </w:rPr>
        <w:t>0</w:t>
      </w:r>
      <w:r w:rsidR="00B74ABC">
        <w:rPr>
          <w:rFonts w:ascii="Arial" w:hAnsi="Arial" w:cs="Arial" w:hint="eastAsia"/>
          <w:lang w:eastAsia="zh-CN"/>
        </w:rPr>
        <w:t>）分别是反应物和产物的</w:t>
      </w:r>
      <w:r>
        <w:rPr>
          <w:rFonts w:ascii="Arial" w:hAnsi="Arial" w:cs="Arial" w:hint="eastAsia"/>
          <w:lang w:eastAsia="zh-CN"/>
        </w:rPr>
        <w:t>表面浓度。通过组合能斯特</w:t>
      </w:r>
      <w:r w:rsidR="00B74ABC">
        <w:rPr>
          <w:rFonts w:ascii="Arial" w:hAnsi="Arial" w:cs="Arial" w:hint="eastAsia"/>
          <w:lang w:eastAsia="zh-CN"/>
        </w:rPr>
        <w:t>方程</w:t>
      </w:r>
      <w:r>
        <w:rPr>
          <w:rFonts w:ascii="Arial" w:hAnsi="Arial" w:cs="Arial" w:hint="eastAsia"/>
          <w:lang w:eastAsia="zh-CN"/>
        </w:rPr>
        <w:t>和</w:t>
      </w:r>
      <w:r>
        <w:rPr>
          <w:rFonts w:ascii="Arial" w:hAnsi="Arial" w:cs="Arial"/>
          <w:lang w:eastAsia="zh-CN"/>
        </w:rPr>
        <w:t>Ilkovic</w:t>
      </w:r>
      <w:r>
        <w:rPr>
          <w:rFonts w:ascii="Arial" w:hAnsi="Arial" w:cs="Arial" w:hint="eastAsia"/>
          <w:lang w:eastAsia="zh-CN"/>
        </w:rPr>
        <w:t>方程</w:t>
      </w:r>
      <w:r w:rsidR="00B74ABC">
        <w:rPr>
          <w:rFonts w:ascii="Arial" w:hAnsi="Arial" w:cs="Arial" w:hint="eastAsia"/>
          <w:lang w:eastAsia="zh-CN"/>
        </w:rPr>
        <w:t xml:space="preserve">, </w:t>
      </w:r>
      <w:r>
        <w:rPr>
          <w:rFonts w:ascii="Arial" w:hAnsi="Arial" w:cs="Arial" w:hint="eastAsia"/>
          <w:lang w:eastAsia="zh-CN"/>
        </w:rPr>
        <w:t>推导</w:t>
      </w:r>
      <w:r w:rsidR="00B74ABC">
        <w:rPr>
          <w:rFonts w:ascii="Arial" w:hAnsi="Arial" w:cs="Arial" w:hint="eastAsia"/>
          <w:lang w:eastAsia="zh-CN"/>
        </w:rPr>
        <w:t>直流极谱波的形状</w:t>
      </w:r>
      <w:r>
        <w:rPr>
          <w:rFonts w:ascii="Arial" w:hAnsi="Arial" w:cs="Arial" w:hint="eastAsia"/>
          <w:lang w:eastAsia="zh-CN"/>
        </w:rPr>
        <w:t>如下</w:t>
      </w:r>
      <w:r w:rsidR="005B1DE0">
        <w:rPr>
          <w:rFonts w:ascii="Arial" w:hAnsi="Arial" w:cs="Arial" w:hint="eastAsia"/>
          <w:lang w:eastAsia="zh-CN"/>
        </w:rPr>
        <w:t xml:space="preserve"> </w:t>
      </w:r>
      <w:r>
        <w:rPr>
          <w:rFonts w:ascii="Arial" w:hAnsi="Arial" w:cs="Arial"/>
          <w:lang w:eastAsia="zh-CN"/>
        </w:rPr>
        <w:t>[8</w:t>
      </w:r>
      <w:proofErr w:type="gramStart"/>
      <w:r>
        <w:rPr>
          <w:rFonts w:ascii="Arial" w:hAnsi="Arial" w:cs="Arial"/>
          <w:lang w:eastAsia="zh-CN"/>
        </w:rPr>
        <w:t>,9</w:t>
      </w:r>
      <w:proofErr w:type="gramEnd"/>
      <w:r>
        <w:rPr>
          <w:rFonts w:ascii="Arial" w:hAnsi="Arial" w:cs="Arial"/>
          <w:lang w:eastAsia="zh-CN"/>
        </w:rPr>
        <w:t xml:space="preserve">]  </w:t>
      </w:r>
    </w:p>
    <w:p w:rsidR="006E0A32" w:rsidRDefault="00A433CA">
      <w:pPr>
        <w:tabs>
          <w:tab w:val="left" w:pos="1080"/>
          <w:tab w:val="left" w:pos="8280"/>
          <w:tab w:val="left" w:pos="9179"/>
        </w:tabs>
        <w:ind w:right="-540"/>
        <w:rPr>
          <w:rFonts w:ascii="Arial" w:hAnsi="Arial" w:cs="Arial"/>
        </w:rPr>
      </w:pPr>
      <w:r>
        <w:rPr>
          <w:rFonts w:ascii="Arial" w:hAnsi="Arial" w:cs="Arial"/>
        </w:rPr>
        <w:t xml:space="preserve">Ë= E </w:t>
      </w:r>
      <w:r>
        <w:rPr>
          <w:rFonts w:ascii="Arial" w:hAnsi="Arial" w:cs="Arial"/>
          <w:sz w:val="18"/>
          <w:szCs w:val="18"/>
          <w:vertAlign w:val="subscript"/>
        </w:rPr>
        <w:t>1/2</w:t>
      </w:r>
      <w:r>
        <w:rPr>
          <w:rFonts w:ascii="Arial" w:hAnsi="Arial" w:cs="Arial"/>
        </w:rPr>
        <w:t xml:space="preserve"> +</w:t>
      </w:r>
      <w:r>
        <w:rPr>
          <w:rFonts w:ascii="Arial" w:hAnsi="Arial" w:cs="Arial" w:hint="eastAsia"/>
        </w:rPr>
        <w:t>（</w:t>
      </w:r>
      <w:r>
        <w:rPr>
          <w:rFonts w:ascii="Arial" w:hAnsi="Arial" w:cs="Arial"/>
        </w:rPr>
        <w:t xml:space="preserve">RT / </w:t>
      </w:r>
      <w:r>
        <w:rPr>
          <w:rFonts w:ascii="Arial" w:hAnsi="Arial" w:cs="Arial"/>
          <w:lang w:eastAsia="zh-CN"/>
        </w:rPr>
        <w:t>n</w:t>
      </w:r>
      <w:r>
        <w:rPr>
          <w:rFonts w:ascii="Arial" w:hAnsi="Arial" w:cs="Arial"/>
        </w:rPr>
        <w:t>F</w:t>
      </w:r>
      <w:r>
        <w:rPr>
          <w:rFonts w:ascii="Arial" w:hAnsi="Arial" w:cs="Arial" w:hint="eastAsia"/>
        </w:rPr>
        <w:t>）</w:t>
      </w:r>
      <w:r w:rsidR="00B74ABC">
        <w:rPr>
          <w:rFonts w:ascii="Arial" w:hAnsi="Arial" w:cs="Arial" w:hint="eastAsia"/>
          <w:lang w:eastAsia="zh-CN"/>
        </w:rPr>
        <w:t>ln</w:t>
      </w:r>
      <w:r>
        <w:rPr>
          <w:rFonts w:ascii="Arial" w:hAnsi="Arial" w:cs="Arial" w:hint="eastAsia"/>
        </w:rPr>
        <w:t>（</w:t>
      </w:r>
      <w:r>
        <w:rPr>
          <w:rFonts w:ascii="Arial" w:hAnsi="Arial" w:cs="Arial"/>
          <w:lang w:eastAsia="zh-CN"/>
        </w:rPr>
        <w:t>i</w:t>
      </w:r>
      <w:r w:rsidR="00B74ABC">
        <w:rPr>
          <w:rFonts w:ascii="Arial" w:hAnsi="Arial" w:cs="Arial" w:hint="eastAsia"/>
          <w:lang w:eastAsia="zh-CN"/>
        </w:rPr>
        <w:t>d</w:t>
      </w:r>
      <w:r>
        <w:rPr>
          <w:rFonts w:ascii="Arial" w:hAnsi="Arial" w:cs="Arial"/>
          <w:sz w:val="18"/>
          <w:szCs w:val="18"/>
          <w:vertAlign w:val="subscript"/>
        </w:rPr>
        <w:t xml:space="preserve"> </w:t>
      </w:r>
      <w:r>
        <w:rPr>
          <w:rFonts w:ascii="Arial" w:hAnsi="Arial" w:cs="Arial"/>
        </w:rPr>
        <w:t>- I</w:t>
      </w:r>
      <w:r>
        <w:rPr>
          <w:rFonts w:ascii="Arial" w:hAnsi="Arial" w:cs="Arial" w:hint="eastAsia"/>
        </w:rPr>
        <w:t>）</w:t>
      </w:r>
      <w:r>
        <w:rPr>
          <w:rFonts w:ascii="Arial" w:hAnsi="Arial" w:cs="Arial"/>
        </w:rPr>
        <w:t>/ I</w:t>
      </w:r>
      <w:r>
        <w:rPr>
          <w:rFonts w:ascii="Arial" w:hAnsi="Arial" w:cs="Arial" w:hint="eastAsia"/>
        </w:rPr>
        <w:t>）</w:t>
      </w:r>
    </w:p>
    <w:p w:rsidR="006E0A32" w:rsidRDefault="00A433CA">
      <w:pPr>
        <w:tabs>
          <w:tab w:val="left" w:pos="1080"/>
          <w:tab w:val="left" w:pos="8280"/>
          <w:tab w:val="left" w:pos="9179"/>
        </w:tabs>
        <w:ind w:right="-540"/>
        <w:rPr>
          <w:rFonts w:ascii="Arial" w:hAnsi="Arial" w:cs="Arial"/>
        </w:rPr>
      </w:pPr>
      <w:r>
        <w:rPr>
          <w:rFonts w:ascii="Arial" w:hAnsi="Arial" w:cs="Arial" w:hint="eastAsia"/>
        </w:rPr>
        <w:t>或</w:t>
      </w:r>
    </w:p>
    <w:p w:rsidR="006E0A32" w:rsidRDefault="00A433CA">
      <w:pPr>
        <w:tabs>
          <w:tab w:val="left" w:pos="1080"/>
          <w:tab w:val="left" w:pos="7920"/>
          <w:tab w:val="left" w:pos="9179"/>
        </w:tabs>
        <w:ind w:right="-540"/>
        <w:rPr>
          <w:rFonts w:ascii="Arial" w:hAnsi="Arial" w:cs="Arial"/>
        </w:rPr>
      </w:pPr>
      <w:r>
        <w:rPr>
          <w:rFonts w:ascii="Arial" w:hAnsi="Arial" w:cs="Arial"/>
        </w:rPr>
        <w:t>I = I</w:t>
      </w:r>
      <w:r w:rsidR="00B74ABC">
        <w:rPr>
          <w:rFonts w:ascii="Arial" w:hAnsi="Arial" w:cs="Arial" w:hint="eastAsia"/>
          <w:lang w:eastAsia="zh-CN"/>
        </w:rPr>
        <w:t>d</w:t>
      </w:r>
      <w:r>
        <w:rPr>
          <w:rFonts w:ascii="Arial" w:hAnsi="Arial" w:cs="Arial"/>
        </w:rPr>
        <w:t xml:space="preserve"> / [1 + </w:t>
      </w:r>
      <w:r w:rsidR="00B74ABC">
        <w:rPr>
          <w:rFonts w:ascii="Arial" w:hAnsi="Arial" w:cs="Arial"/>
        </w:rPr>
        <w:t>exp</w:t>
      </w:r>
      <w:r>
        <w:rPr>
          <w:rFonts w:ascii="Arial" w:hAnsi="Arial" w:cs="Arial" w:hint="eastAsia"/>
        </w:rPr>
        <w:t>（（</w:t>
      </w:r>
      <w:r>
        <w:rPr>
          <w:rFonts w:ascii="Arial" w:hAnsi="Arial" w:cs="Arial"/>
          <w:lang w:eastAsia="zh-CN"/>
        </w:rPr>
        <w:t>n</w:t>
      </w:r>
      <w:r>
        <w:rPr>
          <w:rFonts w:ascii="Arial" w:hAnsi="Arial" w:cs="Arial"/>
        </w:rPr>
        <w:t>F / RT</w:t>
      </w:r>
      <w:r>
        <w:rPr>
          <w:rFonts w:ascii="Arial" w:hAnsi="Arial" w:cs="Arial" w:hint="eastAsia"/>
        </w:rPr>
        <w:t>）（</w:t>
      </w:r>
      <w:r>
        <w:rPr>
          <w:rFonts w:ascii="Arial" w:hAnsi="Arial" w:cs="Arial"/>
        </w:rPr>
        <w:t xml:space="preserve">E - </w:t>
      </w:r>
      <w:r w:rsidR="005B1DE0">
        <w:rPr>
          <w:rFonts w:ascii="Arial" w:hAnsi="Arial" w:cs="Arial" w:hint="eastAsia"/>
          <w:lang w:eastAsia="zh-CN"/>
        </w:rPr>
        <w:t>E</w:t>
      </w:r>
      <w:r>
        <w:rPr>
          <w:rFonts w:ascii="Arial" w:hAnsi="Arial" w:cs="Arial"/>
          <w:sz w:val="18"/>
          <w:szCs w:val="18"/>
          <w:vertAlign w:val="subscript"/>
        </w:rPr>
        <w:t>1/2</w:t>
      </w:r>
      <w:r>
        <w:rPr>
          <w:rFonts w:ascii="Arial" w:hAnsi="Arial" w:cs="Arial" w:hint="eastAsia"/>
        </w:rPr>
        <w:t>））</w:t>
      </w:r>
      <w:r>
        <w:rPr>
          <w:rFonts w:ascii="Arial" w:hAnsi="Arial" w:cs="Arial"/>
        </w:rPr>
        <w:t xml:space="preserve">] </w:t>
      </w:r>
      <w:r>
        <w:rPr>
          <w:rFonts w:ascii="Arial" w:hAnsi="Arial" w:cs="Arial"/>
        </w:rPr>
        <w:tab/>
      </w:r>
      <w:r>
        <w:rPr>
          <w:rFonts w:ascii="Arial" w:hAnsi="Arial" w:cs="Arial" w:hint="eastAsia"/>
        </w:rPr>
        <w:t>（</w:t>
      </w:r>
      <w:r>
        <w:rPr>
          <w:rFonts w:ascii="Arial" w:hAnsi="Arial" w:cs="Arial"/>
        </w:rPr>
        <w:t>2.6</w:t>
      </w:r>
      <w:r>
        <w:rPr>
          <w:rFonts w:ascii="Arial" w:hAnsi="Arial" w:cs="Arial" w:hint="eastAsia"/>
        </w:rPr>
        <w:t>）</w:t>
      </w:r>
    </w:p>
    <w:p w:rsidR="006E0A32" w:rsidRDefault="00A433CA">
      <w:pPr>
        <w:tabs>
          <w:tab w:val="left" w:pos="1080"/>
          <w:tab w:val="left" w:pos="7920"/>
          <w:tab w:val="left" w:pos="8280"/>
          <w:tab w:val="left" w:pos="9179"/>
        </w:tabs>
        <w:ind w:right="-540"/>
        <w:rPr>
          <w:rFonts w:ascii="Arial" w:hAnsi="Arial" w:cs="Arial"/>
          <w:lang w:eastAsia="zh-CN"/>
        </w:rPr>
      </w:pPr>
      <w:r>
        <w:rPr>
          <w:rFonts w:ascii="Arial" w:hAnsi="Arial" w:cs="Arial" w:hint="eastAsia"/>
          <w:lang w:eastAsia="zh-CN"/>
        </w:rPr>
        <w:t>其中</w:t>
      </w:r>
    </w:p>
    <w:p w:rsidR="006E0A32" w:rsidRDefault="00A433CA">
      <w:pPr>
        <w:tabs>
          <w:tab w:val="left" w:pos="1080"/>
          <w:tab w:val="left" w:pos="7920"/>
          <w:tab w:val="left" w:pos="8280"/>
          <w:tab w:val="left" w:pos="9179"/>
        </w:tabs>
        <w:ind w:right="-540"/>
        <w:rPr>
          <w:rFonts w:ascii="Arial" w:hAnsi="Arial" w:cs="Arial"/>
        </w:rPr>
      </w:pPr>
      <w:r>
        <w:rPr>
          <w:rFonts w:ascii="Arial" w:hAnsi="Arial" w:cs="Arial"/>
        </w:rPr>
        <w:t xml:space="preserve">Ë </w:t>
      </w:r>
      <w:r>
        <w:rPr>
          <w:rFonts w:ascii="Arial" w:hAnsi="Arial" w:cs="Arial"/>
          <w:sz w:val="18"/>
          <w:szCs w:val="18"/>
          <w:vertAlign w:val="subscript"/>
        </w:rPr>
        <w:t>1/2</w:t>
      </w:r>
      <w:r>
        <w:rPr>
          <w:rFonts w:ascii="Arial" w:hAnsi="Arial" w:cs="Arial"/>
        </w:rPr>
        <w:t xml:space="preserve"> = E°+</w:t>
      </w:r>
      <w:r>
        <w:rPr>
          <w:rFonts w:ascii="Arial" w:hAnsi="Arial" w:cs="Arial" w:hint="eastAsia"/>
        </w:rPr>
        <w:t>（</w:t>
      </w:r>
      <w:r>
        <w:rPr>
          <w:rFonts w:ascii="Arial" w:hAnsi="Arial" w:cs="Arial"/>
        </w:rPr>
        <w:t>RT /2nF</w:t>
      </w:r>
      <w:r>
        <w:rPr>
          <w:rFonts w:ascii="Arial" w:hAnsi="Arial" w:cs="Arial" w:hint="eastAsia"/>
        </w:rPr>
        <w:t>）</w:t>
      </w:r>
      <w:r w:rsidR="00B74ABC">
        <w:rPr>
          <w:rFonts w:ascii="Arial" w:hAnsi="Arial" w:cs="Arial" w:hint="eastAsia"/>
          <w:lang w:eastAsia="zh-CN"/>
        </w:rPr>
        <w:t>ln</w:t>
      </w:r>
      <w:r>
        <w:rPr>
          <w:rFonts w:ascii="Arial" w:hAnsi="Arial" w:cs="Arial" w:hint="eastAsia"/>
        </w:rPr>
        <w:t>（</w:t>
      </w:r>
      <w:r>
        <w:rPr>
          <w:rFonts w:ascii="Arial" w:hAnsi="Arial" w:cs="Arial"/>
        </w:rPr>
        <w:t>D</w:t>
      </w:r>
      <w:r>
        <w:rPr>
          <w:rFonts w:ascii="Arial" w:hAnsi="Arial" w:cs="Arial"/>
          <w:sz w:val="18"/>
          <w:szCs w:val="18"/>
          <w:vertAlign w:val="subscript"/>
        </w:rPr>
        <w:t>R</w:t>
      </w:r>
      <w:r>
        <w:rPr>
          <w:rFonts w:ascii="Arial" w:hAnsi="Arial" w:cs="Arial"/>
        </w:rPr>
        <w:t xml:space="preserve"> / D</w:t>
      </w:r>
      <w:r w:rsidR="00B74ABC">
        <w:rPr>
          <w:rFonts w:ascii="Arial" w:hAnsi="Arial" w:cs="Arial" w:hint="eastAsia"/>
          <w:lang w:eastAsia="zh-CN"/>
        </w:rPr>
        <w:t>o</w:t>
      </w:r>
      <w:r>
        <w:rPr>
          <w:rFonts w:ascii="Arial" w:hAnsi="Arial" w:cs="Arial" w:hint="eastAsia"/>
        </w:rPr>
        <w:t>）</w:t>
      </w:r>
      <w:r>
        <w:rPr>
          <w:rFonts w:ascii="Arial" w:hAnsi="Arial" w:cs="Arial"/>
        </w:rPr>
        <w:t xml:space="preserve"> </w:t>
      </w:r>
      <w:r>
        <w:rPr>
          <w:rFonts w:ascii="Arial" w:hAnsi="Arial" w:cs="Arial"/>
          <w:lang w:eastAsia="zh-CN"/>
        </w:rPr>
        <w:tab/>
      </w:r>
      <w:r>
        <w:rPr>
          <w:rFonts w:ascii="Arial" w:hAnsi="Arial" w:cs="Arial" w:hint="eastAsia"/>
        </w:rPr>
        <w:t>（</w:t>
      </w:r>
      <w:r>
        <w:rPr>
          <w:rFonts w:ascii="Arial" w:hAnsi="Arial" w:cs="Arial"/>
        </w:rPr>
        <w:t>2.7</w:t>
      </w:r>
      <w:r>
        <w:rPr>
          <w:rFonts w:ascii="Arial" w:hAnsi="Arial" w:cs="Arial" w:hint="eastAsia"/>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rPr>
        <w:tab/>
      </w:r>
      <w:r>
        <w:rPr>
          <w:rFonts w:ascii="Arial" w:hAnsi="Arial" w:cs="Arial" w:hint="eastAsia"/>
          <w:lang w:eastAsia="zh-CN"/>
        </w:rPr>
        <w:t>由于氧化和还原形式的扩散系数，</w:t>
      </w:r>
      <w:r>
        <w:rPr>
          <w:rFonts w:ascii="Arial" w:hAnsi="Arial" w:cs="Arial"/>
          <w:lang w:eastAsia="zh-CN"/>
        </w:rPr>
        <w:t>D</w:t>
      </w:r>
      <w:r w:rsidR="00B74ABC">
        <w:rPr>
          <w:rFonts w:ascii="Arial" w:hAnsi="Arial" w:cs="Arial" w:hint="eastAsia"/>
          <w:sz w:val="18"/>
          <w:szCs w:val="18"/>
          <w:vertAlign w:val="subscript"/>
          <w:lang w:eastAsia="zh-CN"/>
        </w:rPr>
        <w:t>o</w:t>
      </w:r>
      <w:r>
        <w:rPr>
          <w:rFonts w:ascii="Arial" w:hAnsi="Arial" w:cs="Arial" w:hint="eastAsia"/>
          <w:lang w:eastAsia="zh-CN"/>
        </w:rPr>
        <w:t>和</w:t>
      </w:r>
      <w:r>
        <w:rPr>
          <w:rFonts w:ascii="Arial" w:hAnsi="Arial" w:cs="Arial"/>
          <w:lang w:eastAsia="zh-CN"/>
        </w:rPr>
        <w:t>D</w:t>
      </w:r>
      <w:r w:rsidR="00B74ABC">
        <w:rPr>
          <w:rFonts w:ascii="Arial" w:hAnsi="Arial" w:cs="Arial" w:hint="eastAsia"/>
          <w:sz w:val="18"/>
          <w:szCs w:val="18"/>
          <w:vertAlign w:val="subscript"/>
          <w:lang w:eastAsia="zh-CN"/>
        </w:rPr>
        <w:t>r</w:t>
      </w:r>
      <w:r>
        <w:rPr>
          <w:rFonts w:ascii="Arial" w:hAnsi="Arial" w:cs="Arial" w:hint="eastAsia"/>
          <w:lang w:eastAsia="zh-CN"/>
        </w:rPr>
        <w:t>，往往几乎相等，则</w:t>
      </w:r>
      <w:r>
        <w:rPr>
          <w:rFonts w:ascii="Arial" w:hAnsi="Arial" w:cs="Arial"/>
          <w:lang w:eastAsia="zh-CN"/>
        </w:rPr>
        <w:t xml:space="preserve">E </w:t>
      </w:r>
      <w:r>
        <w:rPr>
          <w:rFonts w:ascii="Arial" w:hAnsi="Arial" w:cs="Arial"/>
          <w:sz w:val="18"/>
          <w:szCs w:val="18"/>
          <w:vertAlign w:val="subscript"/>
          <w:lang w:eastAsia="zh-CN"/>
        </w:rPr>
        <w:t>1/2</w:t>
      </w:r>
      <w:r>
        <w:rPr>
          <w:rFonts w:ascii="Arial" w:hAnsi="Arial" w:cs="Arial"/>
          <w:lang w:eastAsia="zh-CN"/>
        </w:rPr>
        <w:t xml:space="preserve"> = E°</w:t>
      </w:r>
      <w:r>
        <w:rPr>
          <w:rFonts w:ascii="Arial" w:hAnsi="Arial" w:cs="Arial" w:hint="eastAsia"/>
          <w:lang w:eastAsia="zh-CN"/>
        </w:rPr>
        <w:t>。当</w:t>
      </w:r>
      <w:r>
        <w:rPr>
          <w:rFonts w:ascii="Arial" w:hAnsi="Arial" w:cs="Arial"/>
          <w:lang w:eastAsia="zh-CN"/>
        </w:rPr>
        <w:t xml:space="preserve">I = I </w:t>
      </w:r>
      <w:r>
        <w:rPr>
          <w:rFonts w:ascii="Arial" w:hAnsi="Arial" w:cs="Arial"/>
          <w:szCs w:val="18"/>
          <w:vertAlign w:val="subscript"/>
          <w:lang w:eastAsia="zh-CN"/>
        </w:rPr>
        <w:t>ð</w:t>
      </w:r>
      <w:r>
        <w:rPr>
          <w:rFonts w:ascii="Arial" w:hAnsi="Arial" w:cs="Arial"/>
          <w:sz w:val="18"/>
          <w:szCs w:val="18"/>
          <w:vertAlign w:val="subscript"/>
          <w:lang w:eastAsia="zh-CN"/>
        </w:rPr>
        <w:t xml:space="preserve"> </w:t>
      </w:r>
      <w:r>
        <w:rPr>
          <w:rFonts w:ascii="Arial" w:hAnsi="Arial" w:cs="Arial"/>
          <w:lang w:eastAsia="zh-CN"/>
        </w:rPr>
        <w:t>/ 2</w:t>
      </w:r>
      <w:r>
        <w:rPr>
          <w:rFonts w:ascii="Arial" w:hAnsi="Arial" w:cs="Arial" w:hint="eastAsia"/>
          <w:lang w:eastAsia="zh-CN"/>
        </w:rPr>
        <w:t>，则</w:t>
      </w:r>
      <w:r>
        <w:rPr>
          <w:rFonts w:ascii="Arial" w:hAnsi="Arial" w:cs="Arial"/>
          <w:lang w:eastAsia="zh-CN"/>
        </w:rPr>
        <w:t xml:space="preserve">E = E </w:t>
      </w:r>
      <w:r>
        <w:rPr>
          <w:rFonts w:ascii="Arial" w:hAnsi="Arial" w:cs="Arial"/>
          <w:sz w:val="18"/>
          <w:szCs w:val="18"/>
          <w:vertAlign w:val="subscript"/>
          <w:lang w:eastAsia="zh-CN"/>
        </w:rPr>
        <w:t>1/2</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等式（</w:t>
      </w:r>
      <w:r>
        <w:rPr>
          <w:rFonts w:ascii="Arial" w:hAnsi="Arial" w:cs="Arial"/>
          <w:lang w:eastAsia="zh-CN"/>
        </w:rPr>
        <w:t>2.6</w:t>
      </w:r>
      <w:r>
        <w:rPr>
          <w:rFonts w:ascii="Arial" w:hAnsi="Arial" w:cs="Arial" w:hint="eastAsia"/>
          <w:lang w:eastAsia="zh-CN"/>
        </w:rPr>
        <w:t>）是海洛夫斯基</w:t>
      </w:r>
      <w:r>
        <w:rPr>
          <w:rFonts w:ascii="Arial" w:hAnsi="Arial" w:cs="Arial"/>
          <w:lang w:eastAsia="zh-CN"/>
        </w:rPr>
        <w:t>-Ilkovic</w:t>
      </w:r>
      <w:r>
        <w:rPr>
          <w:rFonts w:ascii="Arial" w:hAnsi="Arial" w:cs="Arial" w:hint="eastAsia"/>
          <w:lang w:eastAsia="zh-CN"/>
        </w:rPr>
        <w:t>方程，并经常用于调查电极过程的性质。然而，由于汞滴的增长和下降</w:t>
      </w:r>
      <w:r>
        <w:rPr>
          <w:rFonts w:ascii="Arial" w:hAnsi="Arial" w:cs="Arial"/>
          <w:lang w:eastAsia="zh-CN"/>
        </w:rPr>
        <w:t xml:space="preserve">, </w:t>
      </w:r>
      <w:r>
        <w:rPr>
          <w:rFonts w:ascii="Arial" w:hAnsi="Arial" w:cs="Arial" w:hint="eastAsia"/>
          <w:lang w:eastAsia="zh-CN"/>
        </w:rPr>
        <w:t>实验直流极谱还示出了电流的振荡行为，而这是叠加在直流行为。这必然导致在波高度和</w:t>
      </w:r>
      <w:r>
        <w:rPr>
          <w:rFonts w:ascii="Arial" w:hAnsi="Arial" w:cs="Arial"/>
          <w:lang w:eastAsia="zh-CN"/>
        </w:rPr>
        <w:t>/</w:t>
      </w:r>
      <w:r>
        <w:rPr>
          <w:rFonts w:ascii="Arial" w:hAnsi="Arial" w:cs="Arial" w:hint="eastAsia"/>
          <w:lang w:eastAsia="zh-CN"/>
        </w:rPr>
        <w:t>或半波电压的测量问题，当然</w:t>
      </w:r>
      <w:r>
        <w:rPr>
          <w:rFonts w:ascii="Arial" w:hAnsi="Arial" w:cs="Arial"/>
          <w:lang w:eastAsia="zh-CN"/>
        </w:rPr>
        <w:t xml:space="preserve">, </w:t>
      </w:r>
      <w:r>
        <w:rPr>
          <w:rFonts w:ascii="Arial" w:hAnsi="Arial" w:cs="Arial" w:hint="eastAsia"/>
          <w:lang w:eastAsia="zh-CN"/>
        </w:rPr>
        <w:t>对分析性能，尤其是灵敏度和分辨率措施的有害作用。尽管存在这些问题，滴汞电极仍然因为其不断更新的表面受欢迎。</w:t>
      </w:r>
    </w:p>
    <w:p w:rsidR="006E0A32" w:rsidRDefault="006E0A32">
      <w:pPr>
        <w:tabs>
          <w:tab w:val="left" w:pos="1080"/>
          <w:tab w:val="left" w:pos="8280"/>
          <w:tab w:val="left" w:pos="9179"/>
        </w:tabs>
        <w:ind w:right="-540"/>
        <w:rPr>
          <w:rFonts w:ascii="Arial" w:hAnsi="Arial" w:cs="Arial"/>
          <w:lang w:eastAsia="zh-CN"/>
        </w:rPr>
      </w:pPr>
    </w:p>
    <w:p w:rsidR="006E0A32" w:rsidRDefault="00A433CA">
      <w:pPr>
        <w:pStyle w:val="Heading2"/>
        <w:rPr>
          <w:sz w:val="24"/>
          <w:lang w:eastAsia="zh-CN"/>
        </w:rPr>
      </w:pPr>
      <w:bookmarkStart w:id="6" w:name="_Toc172448512"/>
      <w:r>
        <w:rPr>
          <w:sz w:val="24"/>
          <w:lang w:eastAsia="zh-CN"/>
        </w:rPr>
        <w:t xml:space="preserve">2.3 </w:t>
      </w:r>
      <w:r>
        <w:rPr>
          <w:sz w:val="24"/>
          <w:lang w:eastAsia="zh-CN"/>
        </w:rPr>
        <w:tab/>
      </w:r>
      <w:r>
        <w:rPr>
          <w:rFonts w:hint="eastAsia"/>
          <w:sz w:val="24"/>
          <w:lang w:eastAsia="zh-CN"/>
        </w:rPr>
        <w:t>线性扫描伏安法和循环伏安法</w:t>
      </w:r>
      <w:bookmarkEnd w:id="6"/>
    </w:p>
    <w:p w:rsidR="006E0A32" w:rsidRDefault="006E0A32">
      <w:pPr>
        <w:tabs>
          <w:tab w:val="left" w:pos="1080"/>
          <w:tab w:val="left" w:pos="8280"/>
          <w:tab w:val="left" w:pos="9179"/>
        </w:tabs>
        <w:ind w:right="-540"/>
        <w:rPr>
          <w:rFonts w:ascii="Arial" w:hAnsi="Arial" w:cs="Arial"/>
          <w:lang w:eastAsia="zh-CN"/>
        </w:rPr>
      </w:pP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线性扫描伏安法（</w:t>
      </w:r>
      <w:r>
        <w:rPr>
          <w:rFonts w:ascii="Arial" w:hAnsi="Arial" w:cs="Arial"/>
          <w:lang w:eastAsia="zh-CN"/>
        </w:rPr>
        <w:t>LSV</w:t>
      </w:r>
      <w:r>
        <w:rPr>
          <w:rFonts w:ascii="Arial" w:hAnsi="Arial" w:cs="Arial" w:hint="eastAsia"/>
          <w:lang w:eastAsia="zh-CN"/>
        </w:rPr>
        <w:t>），通过施加一个线性电位斜坡中的相同方法的</w:t>
      </w:r>
      <w:r w:rsidR="00B74ABC">
        <w:rPr>
          <w:rFonts w:ascii="Arial" w:hAnsi="Arial" w:cs="Arial"/>
          <w:lang w:eastAsia="zh-CN"/>
        </w:rPr>
        <w:t>直流电压伏安法</w:t>
      </w:r>
      <w:r>
        <w:rPr>
          <w:rFonts w:ascii="Arial" w:hAnsi="Arial" w:cs="Arial" w:hint="eastAsia"/>
          <w:lang w:eastAsia="zh-CN"/>
        </w:rPr>
        <w:t>进行。然而，随着</w:t>
      </w:r>
      <w:r w:rsidR="00F164C1">
        <w:rPr>
          <w:rFonts w:ascii="Arial" w:hAnsi="Arial" w:cs="Arial"/>
          <w:lang w:eastAsia="zh-CN"/>
        </w:rPr>
        <w:t>线性扫描</w:t>
      </w:r>
      <w:r>
        <w:rPr>
          <w:rFonts w:ascii="Arial" w:hAnsi="Arial" w:cs="Arial" w:hint="eastAsia"/>
          <w:lang w:eastAsia="zh-CN"/>
        </w:rPr>
        <w:t>的电势扫描速率比用</w:t>
      </w:r>
      <w:r w:rsidR="00B74ABC">
        <w:rPr>
          <w:rFonts w:ascii="Arial" w:hAnsi="Arial" w:cs="Arial"/>
          <w:lang w:eastAsia="zh-CN"/>
        </w:rPr>
        <w:t>直流电压伏安法</w:t>
      </w:r>
      <w:r>
        <w:rPr>
          <w:rFonts w:ascii="Arial" w:hAnsi="Arial" w:cs="Arial" w:hint="eastAsia"/>
          <w:lang w:eastAsia="zh-CN"/>
        </w:rPr>
        <w:t>通常要快得多。当被分析物的还原电位接近，电流开始流动。电流增大响应于增加的电位。但是，随着还原的进行，一个扩散层，形成与电极还原速率变扩散有限。在这一点上的电流缓慢地下降。结果是不对称的峰形</w:t>
      </w:r>
      <w:r w:rsidR="00B74ABC">
        <w:rPr>
          <w:rFonts w:ascii="Arial" w:hAnsi="Arial" w:cs="Arial"/>
          <w:lang w:eastAsia="zh-CN"/>
        </w:rPr>
        <w:t>I-E</w:t>
      </w:r>
      <w:r>
        <w:rPr>
          <w:rFonts w:ascii="Arial" w:hAnsi="Arial" w:cs="Arial" w:hint="eastAsia"/>
          <w:lang w:eastAsia="zh-CN"/>
        </w:rPr>
        <w:t>的曲线，如在图</w:t>
      </w:r>
      <w:r>
        <w:rPr>
          <w:rFonts w:ascii="Arial" w:hAnsi="Arial" w:cs="Arial"/>
          <w:lang w:eastAsia="zh-CN"/>
        </w:rPr>
        <w:t>1.3</w:t>
      </w:r>
      <w:r>
        <w:rPr>
          <w:rFonts w:ascii="Arial" w:hAnsi="Arial" w:cs="Arial" w:hint="eastAsia"/>
          <w:lang w:eastAsia="zh-CN"/>
        </w:rPr>
        <w:t>。</w:t>
      </w:r>
    </w:p>
    <w:p w:rsidR="006E0A32" w:rsidRDefault="00A433CA">
      <w:pPr>
        <w:tabs>
          <w:tab w:val="left" w:pos="1080"/>
          <w:tab w:val="left" w:pos="8280"/>
          <w:tab w:val="left" w:pos="9179"/>
        </w:tabs>
        <w:ind w:right="-540"/>
        <w:rPr>
          <w:lang w:eastAsia="zh-CN"/>
        </w:rPr>
      </w:pPr>
      <w:r>
        <w:rPr>
          <w:lang w:eastAsia="zh-CN"/>
        </w:rPr>
        <w:tab/>
      </w:r>
      <w:r>
        <w:rPr>
          <w:rFonts w:hint="eastAsia"/>
          <w:lang w:eastAsia="zh-CN"/>
        </w:rPr>
        <w:t>对于一个可逆反应，在一个平面电极，该峰值电流是</w:t>
      </w:r>
    </w:p>
    <w:p w:rsidR="006E0A32" w:rsidRDefault="00A433CA">
      <w:pPr>
        <w:tabs>
          <w:tab w:val="left" w:pos="1080"/>
          <w:tab w:val="left" w:pos="7920"/>
          <w:tab w:val="left" w:pos="9179"/>
        </w:tabs>
        <w:ind w:right="-540"/>
      </w:pPr>
      <w:proofErr w:type="gramStart"/>
      <w:r>
        <w:rPr>
          <w:lang w:eastAsia="zh-CN"/>
        </w:rPr>
        <w:t>i</w:t>
      </w:r>
      <w:r>
        <w:rPr>
          <w:vertAlign w:val="subscript"/>
        </w:rPr>
        <w:t>P</w:t>
      </w:r>
      <w:proofErr w:type="gramEnd"/>
      <w:r>
        <w:t xml:space="preserve"> = 0.4463 AC </w:t>
      </w:r>
      <w:r>
        <w:rPr>
          <w:rFonts w:hint="eastAsia"/>
          <w:lang w:eastAsia="zh-CN"/>
        </w:rPr>
        <w:t>（</w:t>
      </w:r>
      <w:r>
        <w:t>nF</w:t>
      </w:r>
      <w:r>
        <w:rPr>
          <w:rFonts w:hint="eastAsia"/>
          <w:lang w:eastAsia="zh-CN"/>
        </w:rPr>
        <w:t>）</w:t>
      </w:r>
      <w:r>
        <w:rPr>
          <w:rFonts w:ascii="Arial" w:hAnsi="Arial" w:cs="Arial"/>
          <w:szCs w:val="18"/>
          <w:vertAlign w:val="superscript"/>
          <w:lang w:eastAsia="zh-CN"/>
        </w:rPr>
        <w:t xml:space="preserve"> 3 </w:t>
      </w:r>
      <w:r>
        <w:rPr>
          <w:rFonts w:ascii="Arial" w:hAnsi="Arial" w:cs="Arial"/>
          <w:szCs w:val="18"/>
          <w:vertAlign w:val="superscript"/>
        </w:rPr>
        <w:t>/ 2</w:t>
      </w:r>
      <w:r>
        <w:rPr>
          <w:rFonts w:hint="eastAsia"/>
        </w:rPr>
        <w:t>（</w:t>
      </w:r>
      <w:r>
        <w:t>VD /</w:t>
      </w:r>
      <w:r>
        <w:rPr>
          <w:rFonts w:hint="eastAsia"/>
        </w:rPr>
        <w:t>（</w:t>
      </w:r>
      <w:r>
        <w:t>RT</w:t>
      </w:r>
      <w:r>
        <w:rPr>
          <w:rFonts w:hint="eastAsia"/>
        </w:rPr>
        <w:t>））</w:t>
      </w:r>
      <w:r>
        <w:rPr>
          <w:rFonts w:ascii="Arial" w:hAnsi="Arial" w:cs="Arial"/>
          <w:szCs w:val="18"/>
          <w:vertAlign w:val="superscript"/>
        </w:rPr>
        <w:t>1/2</w:t>
      </w:r>
      <w:r>
        <w:rPr>
          <w:rFonts w:ascii="Arial" w:hAnsi="Arial" w:cs="Arial"/>
          <w:szCs w:val="18"/>
          <w:vertAlign w:val="superscript"/>
          <w:lang w:eastAsia="zh-CN"/>
        </w:rPr>
        <w:t xml:space="preserve"> </w:t>
      </w:r>
      <w:r>
        <w:tab/>
      </w:r>
      <w:r>
        <w:rPr>
          <w:rFonts w:hint="eastAsia"/>
        </w:rPr>
        <w:t>（</w:t>
      </w:r>
      <w:r>
        <w:t>2.8</w:t>
      </w:r>
      <w:r>
        <w:rPr>
          <w:rFonts w:hint="eastAsia"/>
        </w:rPr>
        <w:t>）</w:t>
      </w:r>
    </w:p>
    <w:p w:rsidR="006E0A32" w:rsidRDefault="00A433CA">
      <w:pPr>
        <w:tabs>
          <w:tab w:val="left" w:pos="1080"/>
          <w:tab w:val="left" w:pos="8280"/>
          <w:tab w:val="left" w:pos="9179"/>
        </w:tabs>
        <w:ind w:right="-540"/>
        <w:rPr>
          <w:lang w:eastAsia="zh-CN"/>
        </w:rPr>
      </w:pPr>
      <w:r>
        <w:rPr>
          <w:rFonts w:hint="eastAsia"/>
          <w:lang w:eastAsia="zh-CN"/>
        </w:rPr>
        <w:t>峰电位为</w:t>
      </w:r>
    </w:p>
    <w:p w:rsidR="006E0A32" w:rsidRDefault="00A433CA">
      <w:pPr>
        <w:tabs>
          <w:tab w:val="left" w:pos="1080"/>
          <w:tab w:val="left" w:pos="7920"/>
          <w:tab w:val="left" w:pos="8280"/>
          <w:tab w:val="left" w:pos="9179"/>
        </w:tabs>
        <w:ind w:right="-540"/>
        <w:rPr>
          <w:lang w:eastAsia="zh-CN"/>
        </w:rPr>
      </w:pPr>
      <w:r>
        <w:rPr>
          <w:lang w:eastAsia="zh-CN"/>
        </w:rPr>
        <w:t xml:space="preserve">Ë </w:t>
      </w:r>
      <w:r>
        <w:rPr>
          <w:vertAlign w:val="subscript"/>
          <w:lang w:eastAsia="zh-CN"/>
        </w:rPr>
        <w:t>P</w:t>
      </w:r>
      <w:r>
        <w:rPr>
          <w:lang w:eastAsia="zh-CN"/>
        </w:rPr>
        <w:t xml:space="preserve"> = </w:t>
      </w:r>
      <w:r>
        <w:rPr>
          <w:rFonts w:ascii="Arial" w:hAnsi="Arial" w:cs="Arial"/>
          <w:lang w:eastAsia="zh-CN"/>
        </w:rPr>
        <w:t xml:space="preserve">Ë </w:t>
      </w:r>
      <w:r>
        <w:rPr>
          <w:rFonts w:ascii="Arial" w:hAnsi="Arial" w:cs="Arial"/>
          <w:sz w:val="18"/>
          <w:szCs w:val="18"/>
          <w:vertAlign w:val="subscript"/>
          <w:lang w:eastAsia="zh-CN"/>
        </w:rPr>
        <w:t>1/2</w:t>
      </w:r>
      <w:r>
        <w:rPr>
          <w:rFonts w:ascii="Arial" w:hAnsi="Arial" w:cs="Arial"/>
          <w:lang w:eastAsia="zh-CN"/>
        </w:rPr>
        <w:t xml:space="preserve"> </w:t>
      </w:r>
      <w:r>
        <w:rPr>
          <w:lang w:eastAsia="zh-CN"/>
        </w:rPr>
        <w:t>- 1.109 RT /</w:t>
      </w:r>
      <w:r>
        <w:rPr>
          <w:rFonts w:hint="eastAsia"/>
          <w:lang w:eastAsia="zh-CN"/>
        </w:rPr>
        <w:t>（</w:t>
      </w:r>
      <w:r>
        <w:rPr>
          <w:lang w:eastAsia="zh-CN"/>
        </w:rPr>
        <w:t>nF</w:t>
      </w:r>
      <w:r>
        <w:rPr>
          <w:rFonts w:hint="eastAsia"/>
          <w:lang w:eastAsia="zh-CN"/>
        </w:rPr>
        <w:t>）</w:t>
      </w:r>
      <w:r>
        <w:rPr>
          <w:lang w:eastAsia="zh-CN"/>
        </w:rPr>
        <w:t xml:space="preserve">= </w:t>
      </w:r>
      <w:r>
        <w:rPr>
          <w:rFonts w:ascii="Arial" w:hAnsi="Arial" w:cs="Arial"/>
          <w:lang w:eastAsia="zh-CN"/>
        </w:rPr>
        <w:t xml:space="preserve">Ë </w:t>
      </w:r>
      <w:r>
        <w:rPr>
          <w:rFonts w:ascii="Arial" w:hAnsi="Arial" w:cs="Arial"/>
          <w:sz w:val="18"/>
          <w:szCs w:val="18"/>
          <w:vertAlign w:val="subscript"/>
          <w:lang w:eastAsia="zh-CN"/>
        </w:rPr>
        <w:t>1/2</w:t>
      </w:r>
      <w:r>
        <w:rPr>
          <w:rFonts w:ascii="Arial" w:hAnsi="Arial" w:cs="Arial"/>
          <w:lang w:eastAsia="zh-CN"/>
        </w:rPr>
        <w:t xml:space="preserve"> </w:t>
      </w:r>
      <w:r>
        <w:rPr>
          <w:lang w:eastAsia="zh-CN"/>
        </w:rPr>
        <w:t>- 28.5 / n</w:t>
      </w:r>
      <w:r>
        <w:rPr>
          <w:rFonts w:hint="eastAsia"/>
          <w:lang w:eastAsia="zh-CN"/>
        </w:rPr>
        <w:t>（</w:t>
      </w:r>
      <w:r w:rsidR="005B1DE0">
        <w:rPr>
          <w:rFonts w:hint="eastAsia"/>
          <w:lang w:eastAsia="zh-CN"/>
        </w:rPr>
        <w:t>m</w:t>
      </w:r>
      <w:r>
        <w:rPr>
          <w:lang w:eastAsia="zh-CN"/>
        </w:rPr>
        <w:t>V</w:t>
      </w:r>
      <w:r>
        <w:rPr>
          <w:rFonts w:hint="eastAsia"/>
          <w:lang w:eastAsia="zh-CN"/>
        </w:rPr>
        <w:t>）在</w:t>
      </w:r>
      <w:r>
        <w:rPr>
          <w:lang w:eastAsia="zh-CN"/>
        </w:rPr>
        <w:t xml:space="preserve">25 </w:t>
      </w:r>
      <w:r>
        <w:rPr>
          <w:rFonts w:ascii="Symbol" w:hAnsi="Symbol"/>
          <w:szCs w:val="24"/>
          <w:lang w:eastAsia="zh-CN"/>
        </w:rPr>
        <w:t></w:t>
      </w:r>
      <w:r>
        <w:rPr>
          <w:rFonts w:ascii="Symbol" w:hAnsi="Symbol"/>
          <w:szCs w:val="24"/>
          <w:lang w:eastAsia="zh-CN"/>
        </w:rPr>
        <w:t></w:t>
      </w:r>
      <w:r>
        <w:rPr>
          <w:lang w:eastAsia="zh-CN"/>
        </w:rPr>
        <w:t xml:space="preserve">Ç </w:t>
      </w:r>
      <w:r>
        <w:rPr>
          <w:lang w:eastAsia="zh-CN"/>
        </w:rPr>
        <w:tab/>
      </w:r>
      <w:r>
        <w:rPr>
          <w:rFonts w:hint="eastAsia"/>
          <w:lang w:eastAsia="zh-CN"/>
        </w:rPr>
        <w:t>（</w:t>
      </w:r>
      <w:r>
        <w:rPr>
          <w:lang w:eastAsia="zh-CN"/>
        </w:rPr>
        <w:t>2.9</w:t>
      </w:r>
      <w:r>
        <w:rPr>
          <w:rFonts w:hint="eastAsia"/>
          <w:lang w:eastAsia="zh-CN"/>
        </w:rPr>
        <w:t>）</w:t>
      </w:r>
    </w:p>
    <w:p w:rsidR="006E0A32" w:rsidRDefault="00A433CA">
      <w:pPr>
        <w:tabs>
          <w:tab w:val="left" w:pos="1080"/>
          <w:tab w:val="left" w:pos="8280"/>
          <w:tab w:val="left" w:pos="9179"/>
        </w:tabs>
        <w:ind w:right="-540"/>
        <w:rPr>
          <w:lang w:eastAsia="zh-CN"/>
        </w:rPr>
      </w:pPr>
      <w:r>
        <w:rPr>
          <w:rFonts w:hint="eastAsia"/>
          <w:lang w:eastAsia="zh-CN"/>
        </w:rPr>
        <w:t>半峰电位为</w:t>
      </w:r>
    </w:p>
    <w:p w:rsidR="006E0A32" w:rsidRDefault="00A433CA">
      <w:pPr>
        <w:tabs>
          <w:tab w:val="left" w:pos="1080"/>
          <w:tab w:val="left" w:pos="7920"/>
          <w:tab w:val="left" w:pos="9179"/>
        </w:tabs>
        <w:ind w:right="-540"/>
      </w:pPr>
      <w:r>
        <w:rPr>
          <w:rFonts w:ascii="Arial" w:hAnsi="Arial" w:cs="Arial"/>
        </w:rPr>
        <w:t xml:space="preserve">Ë </w:t>
      </w:r>
      <w:r>
        <w:rPr>
          <w:rFonts w:ascii="Arial" w:hAnsi="Arial" w:cs="Arial"/>
          <w:sz w:val="18"/>
          <w:szCs w:val="18"/>
          <w:vertAlign w:val="subscript"/>
        </w:rPr>
        <w:t>P / 2</w:t>
      </w:r>
      <w:r>
        <w:rPr>
          <w:rFonts w:ascii="Arial" w:hAnsi="Arial" w:cs="Arial"/>
        </w:rPr>
        <w:t xml:space="preserve"> </w:t>
      </w:r>
      <w:r>
        <w:t xml:space="preserve">= </w:t>
      </w:r>
      <w:r>
        <w:rPr>
          <w:rFonts w:ascii="Arial" w:hAnsi="Arial" w:cs="Arial"/>
          <w:lang w:eastAsia="zh-CN"/>
        </w:rPr>
        <w:t>E</w:t>
      </w:r>
      <w:r>
        <w:rPr>
          <w:rFonts w:ascii="Arial" w:hAnsi="Arial" w:cs="Arial"/>
        </w:rPr>
        <w:t xml:space="preserve"> </w:t>
      </w:r>
      <w:r>
        <w:rPr>
          <w:rFonts w:ascii="Arial" w:hAnsi="Arial" w:cs="Arial"/>
          <w:sz w:val="18"/>
          <w:szCs w:val="18"/>
          <w:vertAlign w:val="subscript"/>
        </w:rPr>
        <w:t>1/2</w:t>
      </w:r>
      <w:r>
        <w:rPr>
          <w:rFonts w:ascii="Arial" w:hAnsi="Arial" w:cs="Arial"/>
        </w:rPr>
        <w:t xml:space="preserve"> </w:t>
      </w:r>
      <w:r>
        <w:t>+ 1.09 RT /</w:t>
      </w:r>
      <w:r>
        <w:rPr>
          <w:rFonts w:hint="eastAsia"/>
        </w:rPr>
        <w:t>（</w:t>
      </w:r>
      <w:r>
        <w:rPr>
          <w:lang w:eastAsia="zh-CN"/>
        </w:rPr>
        <w:t>n</w:t>
      </w:r>
      <w:r>
        <w:t>F</w:t>
      </w:r>
      <w:r>
        <w:rPr>
          <w:rFonts w:hint="eastAsia"/>
        </w:rPr>
        <w:t>）</w:t>
      </w:r>
      <w:r>
        <w:tab/>
      </w:r>
      <w:r>
        <w:rPr>
          <w:rFonts w:hint="eastAsia"/>
        </w:rPr>
        <w:t>（</w:t>
      </w:r>
      <w:r>
        <w:t>2.10</w:t>
      </w:r>
      <w:r>
        <w:rPr>
          <w:rFonts w:hint="eastAsia"/>
        </w:rPr>
        <w:t>）</w:t>
      </w:r>
    </w:p>
    <w:p w:rsidR="006E0A32" w:rsidRDefault="00A433CA">
      <w:pPr>
        <w:tabs>
          <w:tab w:val="left" w:pos="1080"/>
          <w:tab w:val="left" w:pos="8280"/>
          <w:tab w:val="left" w:pos="9179"/>
        </w:tabs>
        <w:ind w:right="-540"/>
        <w:rPr>
          <w:lang w:eastAsia="zh-CN"/>
        </w:rPr>
      </w:pPr>
      <w:r>
        <w:rPr>
          <w:rFonts w:hint="eastAsia"/>
          <w:lang w:eastAsia="zh-CN"/>
        </w:rPr>
        <w:t>峰电位和半峰电位，类似于半峰宽的差，是</w:t>
      </w:r>
    </w:p>
    <w:p w:rsidR="006E0A32" w:rsidRDefault="00A433CA">
      <w:pPr>
        <w:widowControl/>
        <w:autoSpaceDE w:val="0"/>
        <w:autoSpaceDN w:val="0"/>
        <w:adjustRightInd w:val="0"/>
        <w:spacing w:before="0" w:after="0"/>
        <w:rPr>
          <w:lang w:eastAsia="zh-CN"/>
        </w:rPr>
      </w:pPr>
      <w:r>
        <w:rPr>
          <w:rFonts w:ascii="Arial" w:hAnsi="Arial" w:cs="Arial"/>
          <w:lang w:eastAsia="zh-CN"/>
        </w:rPr>
        <w:t>|E</w:t>
      </w:r>
      <w:r>
        <w:rPr>
          <w:rFonts w:ascii="Arial" w:hAnsi="Arial" w:cs="Arial"/>
          <w:sz w:val="18"/>
          <w:szCs w:val="18"/>
          <w:vertAlign w:val="subscript"/>
          <w:lang w:eastAsia="zh-CN"/>
        </w:rPr>
        <w:t>P</w:t>
      </w:r>
      <w:r>
        <w:rPr>
          <w:rFonts w:ascii="Arial" w:hAnsi="Arial" w:cs="Arial"/>
          <w:lang w:eastAsia="zh-CN"/>
        </w:rPr>
        <w:t xml:space="preserve"> </w:t>
      </w:r>
      <w:r>
        <w:rPr>
          <w:lang w:eastAsia="zh-CN"/>
        </w:rPr>
        <w:t xml:space="preserve">- </w:t>
      </w:r>
      <w:r>
        <w:rPr>
          <w:rFonts w:ascii="Arial" w:hAnsi="Arial" w:cs="Arial"/>
          <w:lang w:eastAsia="zh-CN"/>
        </w:rPr>
        <w:t xml:space="preserve">E </w:t>
      </w:r>
      <w:r>
        <w:rPr>
          <w:rFonts w:ascii="Arial" w:hAnsi="Arial" w:cs="Arial"/>
          <w:sz w:val="18"/>
          <w:szCs w:val="18"/>
          <w:vertAlign w:val="subscript"/>
          <w:lang w:eastAsia="zh-CN"/>
        </w:rPr>
        <w:t>P / 2</w:t>
      </w:r>
      <w:r>
        <w:rPr>
          <w:rFonts w:ascii="Arial" w:hAnsi="Arial" w:cs="Arial"/>
          <w:lang w:eastAsia="zh-CN"/>
        </w:rPr>
        <w:t xml:space="preserve"> | </w:t>
      </w:r>
      <w:r>
        <w:rPr>
          <w:lang w:eastAsia="zh-CN"/>
        </w:rPr>
        <w:t>= 2.2 RT /</w:t>
      </w:r>
      <w:r>
        <w:rPr>
          <w:rFonts w:hint="eastAsia"/>
          <w:lang w:eastAsia="zh-CN"/>
        </w:rPr>
        <w:t>（</w:t>
      </w:r>
      <w:r>
        <w:rPr>
          <w:lang w:eastAsia="zh-CN"/>
        </w:rPr>
        <w:t>nF</w:t>
      </w:r>
      <w:r>
        <w:rPr>
          <w:rFonts w:hint="eastAsia"/>
          <w:lang w:eastAsia="zh-CN"/>
        </w:rPr>
        <w:t>）</w:t>
      </w:r>
      <w:r>
        <w:rPr>
          <w:lang w:eastAsia="zh-CN"/>
        </w:rPr>
        <w:t xml:space="preserve">= 56.5 / n   </w:t>
      </w:r>
      <w:r>
        <w:rPr>
          <w:rFonts w:hint="eastAsia"/>
          <w:lang w:eastAsia="zh-CN"/>
        </w:rPr>
        <w:t>（</w:t>
      </w:r>
      <w:r w:rsidR="005B1DE0">
        <w:rPr>
          <w:rFonts w:hint="eastAsia"/>
          <w:lang w:eastAsia="zh-CN"/>
        </w:rPr>
        <w:t>m</w:t>
      </w:r>
      <w:r>
        <w:rPr>
          <w:lang w:eastAsia="zh-CN"/>
        </w:rPr>
        <w:t>V</w:t>
      </w:r>
      <w:r>
        <w:rPr>
          <w:rFonts w:hint="eastAsia"/>
          <w:lang w:eastAsia="zh-CN"/>
        </w:rPr>
        <w:t>）在</w:t>
      </w:r>
      <w:r>
        <w:rPr>
          <w:lang w:eastAsia="zh-CN"/>
        </w:rPr>
        <w:t xml:space="preserve">25 </w:t>
      </w:r>
      <w:r>
        <w:rPr>
          <w:rFonts w:ascii="Symbol" w:hAnsi="Symbol"/>
          <w:szCs w:val="24"/>
          <w:lang w:eastAsia="zh-CN"/>
        </w:rPr>
        <w:t></w:t>
      </w:r>
      <w:r>
        <w:rPr>
          <w:rFonts w:ascii="Symbol" w:hAnsi="Symbol"/>
          <w:szCs w:val="24"/>
          <w:lang w:eastAsia="zh-CN"/>
        </w:rPr>
        <w:t></w:t>
      </w:r>
      <w:r>
        <w:rPr>
          <w:lang w:eastAsia="zh-CN"/>
        </w:rPr>
        <w:t xml:space="preserve">Ç </w:t>
      </w:r>
      <w:r>
        <w:rPr>
          <w:lang w:eastAsia="zh-CN"/>
        </w:rPr>
        <w:tab/>
      </w:r>
      <w:r>
        <w:rPr>
          <w:lang w:eastAsia="zh-CN"/>
        </w:rPr>
        <w:tab/>
      </w:r>
      <w:r>
        <w:rPr>
          <w:lang w:eastAsia="zh-CN"/>
        </w:rPr>
        <w:tab/>
      </w:r>
      <w:r>
        <w:rPr>
          <w:lang w:eastAsia="zh-CN"/>
        </w:rPr>
        <w:tab/>
      </w:r>
      <w:r>
        <w:rPr>
          <w:lang w:eastAsia="zh-CN"/>
        </w:rPr>
        <w:tab/>
      </w:r>
      <w:r>
        <w:rPr>
          <w:rFonts w:hint="eastAsia"/>
          <w:lang w:eastAsia="zh-CN"/>
        </w:rPr>
        <w:t>（</w:t>
      </w:r>
      <w:r>
        <w:rPr>
          <w:lang w:eastAsia="zh-CN"/>
        </w:rPr>
        <w:t>2.11</w:t>
      </w:r>
      <w:r>
        <w:rPr>
          <w:rFonts w:hint="eastAsia"/>
          <w:lang w:eastAsia="zh-CN"/>
        </w:rPr>
        <w:t>）</w:t>
      </w:r>
    </w:p>
    <w:p w:rsidR="00B74ABC" w:rsidRDefault="00A433CA">
      <w:pPr>
        <w:rPr>
          <w:rFonts w:hint="eastAsia"/>
          <w:lang w:eastAsia="zh-CN"/>
        </w:rPr>
      </w:pPr>
      <w:r>
        <w:rPr>
          <w:lang w:eastAsia="zh-CN"/>
        </w:rPr>
        <w:tab/>
      </w:r>
      <w:r>
        <w:rPr>
          <w:rFonts w:hint="eastAsia"/>
          <w:lang w:eastAsia="zh-CN"/>
        </w:rPr>
        <w:t>循环伏安法是类似于线性扫描伏安法，除了从起始电势</w:t>
      </w:r>
      <w:r w:rsidR="00B74ABC">
        <w:rPr>
          <w:rFonts w:hint="eastAsia"/>
          <w:lang w:eastAsia="zh-CN"/>
        </w:rPr>
        <w:t>向终点电位</w:t>
      </w:r>
      <w:r>
        <w:rPr>
          <w:rFonts w:hint="eastAsia"/>
          <w:lang w:eastAsia="zh-CN"/>
        </w:rPr>
        <w:t>的电势扫描，然后从</w:t>
      </w:r>
      <w:r w:rsidR="00B74ABC">
        <w:rPr>
          <w:rFonts w:hint="eastAsia"/>
          <w:lang w:eastAsia="zh-CN"/>
        </w:rPr>
        <w:t>终点电</w:t>
      </w:r>
      <w:r>
        <w:rPr>
          <w:rFonts w:hint="eastAsia"/>
          <w:lang w:eastAsia="zh-CN"/>
        </w:rPr>
        <w:t>位</w:t>
      </w:r>
      <w:r w:rsidR="00B74ABC">
        <w:rPr>
          <w:rFonts w:hint="eastAsia"/>
          <w:lang w:eastAsia="zh-CN"/>
        </w:rPr>
        <w:t>反向</w:t>
      </w:r>
      <w:r>
        <w:rPr>
          <w:rFonts w:hint="eastAsia"/>
          <w:lang w:eastAsia="zh-CN"/>
        </w:rPr>
        <w:t>回到起始电势。循环伏安法可能是最广泛使用的电化学技术，并且经常用于氧化还原体系的表征。它可以提供有关的数量信息的氧化还原状态对这些氧化态的稳定性和电子转移动力学，以及定性信息。也有简单的模型可以被用来计算电子转移（用</w:t>
      </w:r>
      <w:r>
        <w:rPr>
          <w:lang w:eastAsia="zh-CN"/>
        </w:rPr>
        <w:t>k</w:t>
      </w:r>
      <w:r>
        <w:rPr>
          <w:rFonts w:hint="eastAsia"/>
          <w:lang w:eastAsia="zh-CN"/>
        </w:rPr>
        <w:t>表示的速率</w:t>
      </w:r>
      <w:r>
        <w:rPr>
          <w:vertAlign w:val="subscript"/>
          <w:lang w:eastAsia="zh-CN"/>
        </w:rPr>
        <w:t>s</w:t>
      </w:r>
      <w:r>
        <w:rPr>
          <w:rFonts w:hint="eastAsia"/>
          <w:lang w:eastAsia="zh-CN"/>
        </w:rPr>
        <w:t>）和联接到用于简单的系统（电子传递的那些，在循环伏安行为仅由一个对这些控制的化学反应的速率参数）。然而，这些简单的模型不能被用于更复杂的系统中，</w:t>
      </w:r>
      <w:r w:rsidR="00B74ABC">
        <w:rPr>
          <w:rFonts w:hint="eastAsia"/>
          <w:lang w:eastAsia="zh-CN"/>
        </w:rPr>
        <w:t>例如，慢的电子转移动力学和化学反应</w:t>
      </w:r>
      <w:r>
        <w:rPr>
          <w:rFonts w:hint="eastAsia"/>
          <w:lang w:eastAsia="zh-CN"/>
        </w:rPr>
        <w:t>。</w:t>
      </w:r>
      <w:r>
        <w:rPr>
          <w:rFonts w:hint="eastAsia"/>
          <w:lang w:eastAsia="zh-CN"/>
        </w:rPr>
        <w:t xml:space="preserve"> </w:t>
      </w:r>
      <w:r>
        <w:rPr>
          <w:rFonts w:hint="eastAsia"/>
          <w:lang w:eastAsia="zh-CN"/>
        </w:rPr>
        <w:t>该软件可以帮助定量研究（例如，</w:t>
      </w:r>
      <w:r w:rsidR="00B74ABC">
        <w:rPr>
          <w:rFonts w:hint="eastAsia"/>
          <w:lang w:eastAsia="zh-CN"/>
        </w:rPr>
        <w:t>机理</w:t>
      </w:r>
      <w:r>
        <w:rPr>
          <w:rFonts w:hint="eastAsia"/>
          <w:lang w:eastAsia="zh-CN"/>
        </w:rPr>
        <w:t>的调查），所以它可以是有用的</w:t>
      </w:r>
      <w:r>
        <w:rPr>
          <w:rFonts w:hint="eastAsia"/>
          <w:lang w:eastAsia="zh-CN"/>
        </w:rPr>
        <w:t xml:space="preserve"> </w:t>
      </w:r>
      <w:r>
        <w:rPr>
          <w:rFonts w:hint="eastAsia"/>
          <w:lang w:eastAsia="zh-CN"/>
        </w:rPr>
        <w:t>调查实际的氧化还原体系的电化学机理。</w:t>
      </w:r>
    </w:p>
    <w:p w:rsidR="006E0A32" w:rsidRDefault="00A433CA">
      <w:pPr>
        <w:rPr>
          <w:lang w:eastAsia="zh-CN"/>
        </w:rPr>
      </w:pPr>
      <w:r>
        <w:rPr>
          <w:lang w:eastAsia="zh-CN"/>
        </w:rPr>
        <w:t>2</w:t>
      </w:r>
      <w:r>
        <w:rPr>
          <w:rFonts w:hint="eastAsia"/>
          <w:lang w:eastAsia="zh-CN"/>
        </w:rPr>
        <w:t>峰电位之间的差别是</w:t>
      </w:r>
    </w:p>
    <w:p w:rsidR="006E0A32" w:rsidRDefault="005B1DE0">
      <w:pPr>
        <w:widowControl/>
        <w:autoSpaceDE w:val="0"/>
        <w:autoSpaceDN w:val="0"/>
        <w:adjustRightInd w:val="0"/>
        <w:spacing w:before="0" w:after="0"/>
        <w:rPr>
          <w:lang w:eastAsia="zh-CN"/>
        </w:rPr>
      </w:pPr>
      <w:r>
        <w:rPr>
          <w:rFonts w:ascii="Symbol" w:hAnsi="Symbol"/>
          <w:lang w:eastAsia="zh-CN"/>
        </w:rPr>
        <w:t></w:t>
      </w:r>
      <w:r>
        <w:rPr>
          <w:rFonts w:ascii="Symbol" w:hAnsi="Symbol"/>
          <w:lang w:eastAsia="zh-CN"/>
        </w:rPr>
        <w:t></w:t>
      </w:r>
      <w:r w:rsidR="00A433CA">
        <w:rPr>
          <w:rFonts w:ascii="Arial" w:hAnsi="Arial" w:cs="Arial"/>
          <w:lang w:eastAsia="zh-CN"/>
        </w:rPr>
        <w:t>E</w:t>
      </w:r>
      <w:r w:rsidR="00A433CA">
        <w:rPr>
          <w:rFonts w:ascii="Arial" w:hAnsi="Arial" w:cs="Arial"/>
          <w:vertAlign w:val="subscript"/>
          <w:lang w:eastAsia="zh-CN"/>
        </w:rPr>
        <w:t>P</w:t>
      </w:r>
      <w:r w:rsidR="00A433CA">
        <w:rPr>
          <w:rFonts w:ascii="Arial" w:hAnsi="Arial" w:cs="Arial"/>
          <w:lang w:eastAsia="zh-CN"/>
        </w:rPr>
        <w:t xml:space="preserve"> = |E</w:t>
      </w:r>
      <w:r w:rsidR="00A433CA">
        <w:rPr>
          <w:rFonts w:ascii="Arial" w:hAnsi="Arial" w:cs="Arial"/>
          <w:sz w:val="18"/>
          <w:szCs w:val="18"/>
          <w:vertAlign w:val="subscript"/>
          <w:lang w:eastAsia="zh-CN"/>
        </w:rPr>
        <w:t>PA</w:t>
      </w:r>
      <w:r w:rsidR="00A433CA">
        <w:rPr>
          <w:rFonts w:ascii="Arial" w:hAnsi="Arial" w:cs="Arial"/>
          <w:lang w:eastAsia="zh-CN"/>
        </w:rPr>
        <w:t xml:space="preserve"> </w:t>
      </w:r>
      <w:r w:rsidR="00A433CA">
        <w:rPr>
          <w:lang w:eastAsia="zh-CN"/>
        </w:rPr>
        <w:t xml:space="preserve">- </w:t>
      </w:r>
      <w:r w:rsidR="00A433CA">
        <w:rPr>
          <w:rFonts w:ascii="Arial" w:hAnsi="Arial" w:cs="Arial"/>
          <w:lang w:eastAsia="zh-CN"/>
        </w:rPr>
        <w:t xml:space="preserve">Ë </w:t>
      </w:r>
      <w:r w:rsidR="00A433CA">
        <w:rPr>
          <w:rFonts w:ascii="Arial" w:hAnsi="Arial" w:cs="Arial"/>
          <w:sz w:val="18"/>
          <w:szCs w:val="18"/>
          <w:vertAlign w:val="subscript"/>
          <w:lang w:eastAsia="zh-CN"/>
        </w:rPr>
        <w:t>PC</w:t>
      </w:r>
      <w:r w:rsidR="00A433CA">
        <w:rPr>
          <w:rFonts w:ascii="Arial" w:hAnsi="Arial" w:cs="Arial"/>
          <w:lang w:eastAsia="zh-CN"/>
        </w:rPr>
        <w:t xml:space="preserve"> | </w:t>
      </w:r>
      <w:r w:rsidR="00A433CA">
        <w:rPr>
          <w:lang w:eastAsia="zh-CN"/>
        </w:rPr>
        <w:t>= 2.3 RT /</w:t>
      </w:r>
      <w:r w:rsidR="00A433CA">
        <w:rPr>
          <w:rFonts w:hint="eastAsia"/>
          <w:lang w:eastAsia="zh-CN"/>
        </w:rPr>
        <w:t>（</w:t>
      </w:r>
      <w:r w:rsidR="00A433CA">
        <w:rPr>
          <w:lang w:eastAsia="zh-CN"/>
        </w:rPr>
        <w:t>nF</w:t>
      </w:r>
      <w:r w:rsidR="00A433CA">
        <w:rPr>
          <w:rFonts w:hint="eastAsia"/>
          <w:lang w:eastAsia="zh-CN"/>
        </w:rPr>
        <w:t>）</w:t>
      </w:r>
      <w:r w:rsidR="00A433CA">
        <w:rPr>
          <w:lang w:eastAsia="zh-CN"/>
        </w:rPr>
        <w:t xml:space="preserve">= 58 / n </w:t>
      </w:r>
      <w:r w:rsidR="00A433CA">
        <w:rPr>
          <w:rFonts w:hint="eastAsia"/>
          <w:lang w:eastAsia="zh-CN"/>
        </w:rPr>
        <w:t>（</w:t>
      </w:r>
      <w:r>
        <w:rPr>
          <w:rFonts w:hint="eastAsia"/>
          <w:lang w:eastAsia="zh-CN"/>
        </w:rPr>
        <w:t>m</w:t>
      </w:r>
      <w:r w:rsidR="00A433CA">
        <w:rPr>
          <w:lang w:eastAsia="zh-CN"/>
        </w:rPr>
        <w:t>V</w:t>
      </w:r>
      <w:r w:rsidR="00A433CA">
        <w:rPr>
          <w:rFonts w:hint="eastAsia"/>
          <w:lang w:eastAsia="zh-CN"/>
        </w:rPr>
        <w:t>）在</w:t>
      </w:r>
      <w:r w:rsidR="00A433CA">
        <w:rPr>
          <w:lang w:eastAsia="zh-CN"/>
        </w:rPr>
        <w:t xml:space="preserve">25 </w:t>
      </w:r>
      <w:r w:rsidR="00A433CA">
        <w:rPr>
          <w:rFonts w:ascii="Symbol" w:hAnsi="Symbol"/>
          <w:szCs w:val="24"/>
          <w:lang w:eastAsia="zh-CN"/>
        </w:rPr>
        <w:t></w:t>
      </w:r>
      <w:r w:rsidR="00A433CA">
        <w:rPr>
          <w:rFonts w:ascii="Symbol" w:hAnsi="Symbol"/>
          <w:szCs w:val="24"/>
          <w:lang w:eastAsia="zh-CN"/>
        </w:rPr>
        <w:t></w:t>
      </w:r>
      <w:r w:rsidR="00A433CA">
        <w:rPr>
          <w:lang w:eastAsia="zh-CN"/>
        </w:rPr>
        <w:t xml:space="preserve">Ç </w:t>
      </w:r>
      <w:r w:rsidR="00A433CA">
        <w:rPr>
          <w:lang w:eastAsia="zh-CN"/>
        </w:rPr>
        <w:tab/>
      </w:r>
      <w:r w:rsidR="00A433CA">
        <w:rPr>
          <w:lang w:eastAsia="zh-CN"/>
        </w:rPr>
        <w:tab/>
      </w:r>
      <w:r w:rsidR="00A433CA">
        <w:rPr>
          <w:lang w:eastAsia="zh-CN"/>
        </w:rPr>
        <w:tab/>
      </w:r>
      <w:r w:rsidR="00A433CA">
        <w:rPr>
          <w:lang w:eastAsia="zh-CN"/>
        </w:rPr>
        <w:tab/>
      </w:r>
      <w:r w:rsidR="00A433CA">
        <w:rPr>
          <w:rFonts w:hint="eastAsia"/>
          <w:lang w:eastAsia="zh-CN"/>
        </w:rPr>
        <w:t>（</w:t>
      </w:r>
      <w:r w:rsidR="00A433CA">
        <w:rPr>
          <w:lang w:eastAsia="zh-CN"/>
        </w:rPr>
        <w:t>2.12</w:t>
      </w:r>
      <w:r w:rsidR="00A433CA">
        <w:rPr>
          <w:rFonts w:hint="eastAsia"/>
          <w:lang w:eastAsia="zh-CN"/>
        </w:rPr>
        <w:t>）</w:t>
      </w:r>
    </w:p>
    <w:p w:rsidR="006E0A32" w:rsidRDefault="00A433CA">
      <w:pPr>
        <w:widowControl/>
        <w:autoSpaceDE w:val="0"/>
        <w:autoSpaceDN w:val="0"/>
        <w:adjustRightInd w:val="0"/>
        <w:spacing w:before="0" w:after="0"/>
        <w:rPr>
          <w:lang w:eastAsia="zh-CN"/>
        </w:rPr>
      </w:pPr>
      <w:r>
        <w:rPr>
          <w:rFonts w:ascii="Arial" w:hAnsi="Arial" w:cs="Arial"/>
          <w:lang w:eastAsia="zh-CN"/>
        </w:rPr>
        <w:t xml:space="preserve">Ë </w:t>
      </w:r>
      <w:r>
        <w:rPr>
          <w:rFonts w:ascii="Arial" w:hAnsi="Arial" w:cs="Arial"/>
          <w:sz w:val="18"/>
          <w:szCs w:val="18"/>
          <w:vertAlign w:val="subscript"/>
          <w:lang w:eastAsia="zh-CN"/>
        </w:rPr>
        <w:t>1/2</w:t>
      </w:r>
      <w:r>
        <w:rPr>
          <w:rFonts w:ascii="Arial" w:hAnsi="Arial" w:cs="Arial"/>
          <w:lang w:eastAsia="zh-CN"/>
        </w:rPr>
        <w:t xml:space="preserve"> </w:t>
      </w:r>
      <w:r>
        <w:rPr>
          <w:lang w:eastAsia="zh-CN"/>
        </w:rPr>
        <w:t>=</w:t>
      </w:r>
      <w:r>
        <w:rPr>
          <w:rFonts w:hint="eastAsia"/>
          <w:lang w:eastAsia="zh-CN"/>
        </w:rPr>
        <w:t>（</w:t>
      </w:r>
      <w:r>
        <w:rPr>
          <w:rFonts w:ascii="Arial" w:hAnsi="Arial" w:cs="Arial"/>
          <w:lang w:eastAsia="zh-CN"/>
        </w:rPr>
        <w:t xml:space="preserve">Ë </w:t>
      </w:r>
      <w:r>
        <w:rPr>
          <w:rFonts w:ascii="Arial" w:hAnsi="Arial" w:cs="Arial"/>
          <w:sz w:val="18"/>
          <w:szCs w:val="18"/>
          <w:vertAlign w:val="subscript"/>
          <w:lang w:eastAsia="zh-CN"/>
        </w:rPr>
        <w:t>PA</w:t>
      </w:r>
      <w:r>
        <w:rPr>
          <w:rFonts w:ascii="Arial" w:hAnsi="Arial" w:cs="Arial"/>
          <w:lang w:eastAsia="zh-CN"/>
        </w:rPr>
        <w:t xml:space="preserve"> </w:t>
      </w:r>
      <w:r>
        <w:rPr>
          <w:lang w:eastAsia="zh-CN"/>
        </w:rPr>
        <w:t xml:space="preserve">+ </w:t>
      </w:r>
      <w:r>
        <w:rPr>
          <w:rFonts w:ascii="Arial" w:hAnsi="Arial" w:cs="Arial"/>
          <w:lang w:eastAsia="zh-CN"/>
        </w:rPr>
        <w:t xml:space="preserve">E </w:t>
      </w:r>
      <w:r>
        <w:rPr>
          <w:rFonts w:ascii="Arial" w:hAnsi="Arial" w:cs="Arial"/>
          <w:sz w:val="18"/>
          <w:szCs w:val="18"/>
          <w:vertAlign w:val="subscript"/>
          <w:lang w:eastAsia="zh-CN"/>
        </w:rPr>
        <w:t>PC</w:t>
      </w:r>
      <w:r>
        <w:rPr>
          <w:rFonts w:ascii="Arial" w:hAnsi="Arial" w:cs="Arial"/>
          <w:lang w:eastAsia="zh-CN"/>
        </w:rPr>
        <w:t xml:space="preserve"> </w:t>
      </w:r>
      <w:r>
        <w:rPr>
          <w:rFonts w:ascii="Arial" w:hAnsi="Arial" w:cs="Arial" w:hint="eastAsia"/>
          <w:lang w:eastAsia="zh-CN"/>
        </w:rPr>
        <w:t>）</w:t>
      </w:r>
      <w:r>
        <w:rPr>
          <w:rFonts w:ascii="Arial" w:hAnsi="Arial" w:cs="Arial"/>
          <w:lang w:eastAsia="zh-CN"/>
        </w:rPr>
        <w:t>/ 2</w:t>
      </w:r>
    </w:p>
    <w:p w:rsidR="006E0A32" w:rsidRDefault="00A433CA">
      <w:pPr>
        <w:rPr>
          <w:lang w:eastAsia="zh-CN"/>
        </w:rPr>
      </w:pPr>
      <w:r>
        <w:rPr>
          <w:rFonts w:hint="eastAsia"/>
          <w:lang w:eastAsia="zh-CN"/>
        </w:rPr>
        <w:t>为不可逆反应，</w:t>
      </w:r>
      <w:r w:rsidR="005B1DE0">
        <w:rPr>
          <w:rFonts w:ascii="Symbol" w:hAnsi="Symbol"/>
          <w:lang w:eastAsia="zh-CN"/>
        </w:rPr>
        <w:t></w:t>
      </w:r>
      <w:r w:rsidR="005B1DE0">
        <w:rPr>
          <w:rFonts w:ascii="Symbol" w:hAnsi="Symbol"/>
          <w:szCs w:val="24"/>
          <w:lang w:eastAsia="zh-CN"/>
        </w:rPr>
        <w:t></w:t>
      </w:r>
      <w:r>
        <w:rPr>
          <w:rFonts w:ascii="Arial" w:hAnsi="Arial" w:cs="Arial"/>
          <w:lang w:eastAsia="zh-CN"/>
        </w:rPr>
        <w:t>E</w:t>
      </w:r>
      <w:r>
        <w:rPr>
          <w:rFonts w:ascii="Arial" w:hAnsi="Arial" w:cs="Arial"/>
          <w:vertAlign w:val="subscript"/>
          <w:lang w:eastAsia="zh-CN"/>
        </w:rPr>
        <w:t>P</w:t>
      </w:r>
      <w:r>
        <w:rPr>
          <w:rFonts w:ascii="Arial" w:hAnsi="Arial" w:cs="Arial"/>
          <w:lang w:eastAsia="zh-CN"/>
        </w:rPr>
        <w:t xml:space="preserve"> </w:t>
      </w:r>
      <w:r>
        <w:rPr>
          <w:rFonts w:hint="eastAsia"/>
          <w:lang w:eastAsia="zh-CN"/>
        </w:rPr>
        <w:t>变大。</w:t>
      </w:r>
      <w:r>
        <w:rPr>
          <w:rFonts w:hint="eastAsia"/>
          <w:lang w:eastAsia="zh-CN"/>
        </w:rPr>
        <w:t xml:space="preserve"> </w:t>
      </w:r>
    </w:p>
    <w:p w:rsidR="006E0A32" w:rsidRDefault="00B74ABC">
      <w:pPr>
        <w:pStyle w:val="BodyText"/>
        <w:rPr>
          <w:rFonts w:ascii="Times New Roman" w:hAnsi="Times New Roman" w:cs="Times New Roman"/>
          <w:lang w:eastAsia="zh-CN"/>
        </w:rPr>
      </w:pPr>
      <w:r>
        <w:rPr>
          <w:rFonts w:ascii="Times New Roman" w:hAnsi="Times New Roman" w:cs="Times New Roman" w:hint="eastAsia"/>
          <w:lang w:eastAsia="zh-CN"/>
        </w:rPr>
        <w:tab/>
      </w:r>
      <w:r w:rsidR="00A433CA">
        <w:rPr>
          <w:rFonts w:ascii="Times New Roman" w:hAnsi="Times New Roman" w:cs="Times New Roman" w:hint="eastAsia"/>
          <w:lang w:eastAsia="zh-CN"/>
        </w:rPr>
        <w:t>对于一个微盘电极，其稳态电流是相同的理论公式（</w:t>
      </w:r>
      <w:r w:rsidR="00A433CA">
        <w:rPr>
          <w:rFonts w:ascii="Times New Roman" w:hAnsi="Times New Roman" w:cs="Times New Roman"/>
          <w:lang w:eastAsia="zh-CN"/>
        </w:rPr>
        <w:t>2.4</w:t>
      </w:r>
      <w:r w:rsidR="00A433CA">
        <w:rPr>
          <w:rFonts w:ascii="Times New Roman" w:hAnsi="Times New Roman" w:cs="Times New Roman" w:hint="eastAsia"/>
          <w:lang w:eastAsia="zh-CN"/>
        </w:rPr>
        <w:t>）</w:t>
      </w:r>
      <w:r w:rsidR="005B1DE0">
        <w:rPr>
          <w:rFonts w:ascii="Times New Roman" w:hAnsi="Times New Roman" w:cs="Times New Roman" w:hint="eastAsia"/>
          <w:lang w:eastAsia="zh-CN"/>
        </w:rPr>
        <w:t>。</w:t>
      </w:r>
      <w:r w:rsidR="00A433CA">
        <w:rPr>
          <w:rFonts w:ascii="Times New Roman" w:hAnsi="Times New Roman" w:cs="Times New Roman" w:hint="eastAsia"/>
          <w:lang w:eastAsia="zh-CN"/>
        </w:rPr>
        <w:t>通过使用适当的半径的半球状的电极</w:t>
      </w:r>
      <w:r>
        <w:rPr>
          <w:rFonts w:ascii="Times New Roman" w:hAnsi="Times New Roman" w:cs="Times New Roman" w:hint="eastAsia"/>
          <w:lang w:eastAsia="zh-CN"/>
        </w:rPr>
        <w:t>,</w:t>
      </w:r>
      <w:r w:rsidRPr="00B74ABC">
        <w:rPr>
          <w:rFonts w:ascii="Times New Roman" w:hAnsi="Times New Roman" w:cs="Times New Roman" w:hint="eastAsia"/>
          <w:lang w:eastAsia="zh-CN"/>
        </w:rPr>
        <w:t xml:space="preserve"> </w:t>
      </w:r>
      <w:r>
        <w:rPr>
          <w:rFonts w:ascii="Times New Roman" w:hAnsi="Times New Roman" w:cs="Times New Roman" w:hint="eastAsia"/>
          <w:lang w:eastAsia="zh-CN"/>
        </w:rPr>
        <w:t>可近似模拟</w:t>
      </w:r>
      <w:r w:rsidRPr="00B74ABC">
        <w:rPr>
          <w:rFonts w:ascii="Times New Roman" w:hAnsi="Times New Roman" w:cs="Times New Roman" w:hint="eastAsia"/>
          <w:lang w:eastAsia="zh-CN"/>
        </w:rPr>
        <w:t xml:space="preserve"> </w:t>
      </w:r>
      <w:r>
        <w:rPr>
          <w:rFonts w:ascii="Times New Roman" w:hAnsi="Times New Roman" w:cs="Times New Roman" w:hint="eastAsia"/>
          <w:lang w:eastAsia="zh-CN"/>
        </w:rPr>
        <w:t>圆盘微电极循环伏安响应。通过使用适当的半径的半圆柱状的电极</w:t>
      </w:r>
      <w:r>
        <w:rPr>
          <w:rFonts w:ascii="Times New Roman" w:hAnsi="Times New Roman" w:cs="Times New Roman" w:hint="eastAsia"/>
          <w:lang w:eastAsia="zh-CN"/>
        </w:rPr>
        <w:t>,</w:t>
      </w:r>
      <w:r w:rsidRPr="00B74ABC">
        <w:rPr>
          <w:rFonts w:ascii="Times New Roman" w:hAnsi="Times New Roman" w:cs="Times New Roman" w:hint="eastAsia"/>
          <w:lang w:eastAsia="zh-CN"/>
        </w:rPr>
        <w:t xml:space="preserve"> </w:t>
      </w:r>
      <w:r>
        <w:rPr>
          <w:rFonts w:ascii="Times New Roman" w:hAnsi="Times New Roman" w:cs="Times New Roman" w:hint="eastAsia"/>
          <w:lang w:eastAsia="zh-CN"/>
        </w:rPr>
        <w:t>可近似模拟</w:t>
      </w:r>
      <w:r>
        <w:rPr>
          <w:rFonts w:ascii="Times New Roman" w:hAnsi="Times New Roman" w:cs="Times New Roman" w:hint="eastAsia"/>
          <w:lang w:eastAsia="zh-CN"/>
        </w:rPr>
        <w:t xml:space="preserve"> </w:t>
      </w:r>
      <w:r w:rsidR="00A433CA">
        <w:rPr>
          <w:rFonts w:ascii="Times New Roman" w:hAnsi="Times New Roman" w:cs="Times New Roman" w:hint="eastAsia"/>
          <w:lang w:eastAsia="zh-CN"/>
        </w:rPr>
        <w:t>带电极的</w:t>
      </w:r>
      <w:r>
        <w:rPr>
          <w:rFonts w:ascii="Times New Roman" w:hAnsi="Times New Roman" w:cs="Times New Roman" w:hint="eastAsia"/>
          <w:lang w:eastAsia="zh-CN"/>
        </w:rPr>
        <w:t>伏安</w:t>
      </w:r>
      <w:r w:rsidR="00A433CA">
        <w:rPr>
          <w:rFonts w:ascii="Times New Roman" w:hAnsi="Times New Roman" w:cs="Times New Roman" w:hint="eastAsia"/>
          <w:lang w:eastAsia="zh-CN"/>
        </w:rPr>
        <w:t>响应。</w:t>
      </w:r>
    </w:p>
    <w:p w:rsidR="006E0A32" w:rsidRDefault="00A433CA">
      <w:pPr>
        <w:widowControl/>
        <w:spacing w:before="0" w:after="0" w:line="360" w:lineRule="auto"/>
        <w:ind w:firstLine="720"/>
        <w:rPr>
          <w:rFonts w:eastAsia="Times New Roman"/>
          <w:szCs w:val="24"/>
          <w:lang w:eastAsia="zh-CN"/>
        </w:rPr>
      </w:pPr>
      <w:r>
        <w:rPr>
          <w:rFonts w:hint="eastAsia"/>
          <w:lang w:eastAsia="zh-CN"/>
        </w:rPr>
        <w:t>在旋转圆盘电极下面</w:t>
      </w:r>
      <w:r w:rsidR="009D3412">
        <w:rPr>
          <w:rFonts w:hint="eastAsia"/>
          <w:lang w:eastAsia="zh-CN"/>
        </w:rPr>
        <w:t>，</w:t>
      </w:r>
      <w:r>
        <w:rPr>
          <w:rFonts w:hint="eastAsia"/>
          <w:lang w:eastAsia="zh-CN"/>
        </w:rPr>
        <w:t>通过描述在溶液中的旋转磁盘表面转移物质的流速的流体</w:t>
      </w:r>
      <w:r w:rsidR="005B1DE0">
        <w:rPr>
          <w:rFonts w:hint="eastAsia"/>
          <w:lang w:eastAsia="zh-CN"/>
        </w:rPr>
        <w:t>动力学方程</w:t>
      </w:r>
      <w:r w:rsidR="009D3412">
        <w:rPr>
          <w:rFonts w:hint="eastAsia"/>
          <w:lang w:eastAsia="zh-CN"/>
        </w:rPr>
        <w:t>，</w:t>
      </w:r>
      <w:r w:rsidR="005B1DE0">
        <w:rPr>
          <w:rFonts w:hint="eastAsia"/>
          <w:lang w:eastAsia="zh-CN"/>
        </w:rPr>
        <w:t>莱维奇给出的数学解决方案开发，在旋转的角速度</w:t>
      </w:r>
      <w:r>
        <w:rPr>
          <w:rFonts w:hint="eastAsia"/>
          <w:lang w:eastAsia="zh-CN"/>
        </w:rPr>
        <w:t>，所述扩散系数</w:t>
      </w:r>
      <w:r>
        <w:rPr>
          <w:lang w:eastAsia="zh-CN"/>
        </w:rPr>
        <w:t>D</w:t>
      </w:r>
      <w:r>
        <w:rPr>
          <w:rFonts w:hint="eastAsia"/>
          <w:lang w:eastAsia="zh-CN"/>
        </w:rPr>
        <w:t>，则浓度</w:t>
      </w:r>
      <w:r>
        <w:rPr>
          <w:lang w:eastAsia="zh-CN"/>
        </w:rPr>
        <w:t xml:space="preserve">C </w:t>
      </w:r>
      <w:r>
        <w:rPr>
          <w:vertAlign w:val="superscript"/>
          <w:lang w:eastAsia="zh-CN"/>
        </w:rPr>
        <w:t>0</w:t>
      </w:r>
      <w:r>
        <w:rPr>
          <w:rFonts w:hint="eastAsia"/>
          <w:lang w:eastAsia="zh-CN"/>
        </w:rPr>
        <w:t>的物质和运动粘度的溶液。为当反应是比较快的，电流是由质</w:t>
      </w:r>
      <w:r w:rsidR="00B74ABC">
        <w:rPr>
          <w:rFonts w:hint="eastAsia"/>
          <w:lang w:eastAsia="zh-CN"/>
        </w:rPr>
        <w:t>量传递所确定的情况下，相应的方程式为极限电流密度，由莱维奇发达</w:t>
      </w:r>
      <w:r>
        <w:rPr>
          <w:rFonts w:hint="eastAsia"/>
          <w:lang w:eastAsia="zh-CN"/>
        </w:rPr>
        <w:t>是：</w:t>
      </w:r>
      <w:r w:rsidR="006E0A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2.65pt;height:12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r>
        <w:rPr>
          <w:lang w:eastAsia="zh-CN"/>
        </w:rPr>
        <w:t xml:space="preserve"> </w:t>
      </w:r>
      <w:r w:rsidR="006E0A32">
        <w:pict>
          <v:shape id="Picture 6" o:spid="_x0000_i1027" type="#_x0000_t75" style="width:45.35pt;height:14.65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r w:rsidR="006E0A32">
        <w:pict>
          <v:shape id="Picture 7" o:spid="_x0000_i1028" type="#_x0000_t75" style="width:11.35pt;height:12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r>
        <w:rPr>
          <w:lang w:eastAsia="zh-CN"/>
        </w:rPr>
        <w:t xml:space="preserve"> </w:t>
      </w:r>
      <w:r w:rsidR="006E0A32">
        <w:pict>
          <v:shape id="Picture 8" o:spid="_x0000_i1029" type="#_x0000_t75" style="width:11.35pt;height:16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p>
    <w:p w:rsidR="005B1DE0" w:rsidRDefault="005B1DE0">
      <w:pPr>
        <w:spacing w:line="360" w:lineRule="auto"/>
        <w:rPr>
          <w:rFonts w:eastAsiaTheme="minorEastAsia" w:hint="eastAsia"/>
          <w:lang w:eastAsia="zh-CN"/>
        </w:rPr>
      </w:pPr>
      <w:r>
        <w:rPr>
          <w:noProof/>
        </w:rPr>
        <w:pict>
          <v:shape id="Picture 9" o:spid="_x0000_s1035" type="#_x0000_t75" style="position:absolute;margin-left:-432.7pt;margin-top:0;width:143.35pt;height:19.35pt;z-index:251660288;visibility:visible;mso-position-horizontal:right;mso-position-vertical:top;mso-position-vertical-relative:line" o:allowoverlap="f">
            <v:textbox style="mso-rotate-with-shape:t"/>
            <w10:wrap type="square" side="left"/>
          </v:shape>
        </w:pict>
      </w:r>
    </w:p>
    <w:p w:rsidR="006E0A32" w:rsidRDefault="00B74ABC">
      <w:pPr>
        <w:spacing w:line="360" w:lineRule="auto"/>
        <w:rPr>
          <w:rFonts w:eastAsia="Times New Roman"/>
          <w:lang w:eastAsia="zh-CN"/>
        </w:rPr>
      </w:pPr>
      <w:r>
        <w:rPr>
          <w:rFonts w:hint="eastAsia"/>
          <w:lang w:eastAsia="zh-CN"/>
        </w:rPr>
        <w:t>其中，</w:t>
      </w:r>
      <w:r>
        <w:rPr>
          <w:lang w:eastAsia="zh-CN"/>
        </w:rPr>
        <w:t xml:space="preserve">A </w:t>
      </w:r>
      <w:r>
        <w:rPr>
          <w:rFonts w:hint="eastAsia"/>
          <w:lang w:eastAsia="zh-CN"/>
        </w:rPr>
        <w:t>的单位是</w:t>
      </w:r>
      <w:r w:rsidR="00A433CA">
        <w:rPr>
          <w:rFonts w:hint="eastAsia"/>
          <w:lang w:eastAsia="zh-CN"/>
        </w:rPr>
        <w:t>厘米</w:t>
      </w:r>
      <w:r w:rsidR="00A433CA">
        <w:rPr>
          <w:vertAlign w:val="superscript"/>
          <w:lang w:eastAsia="zh-CN"/>
        </w:rPr>
        <w:t>2</w:t>
      </w:r>
      <w:r w:rsidR="00A433CA">
        <w:rPr>
          <w:rFonts w:hint="eastAsia"/>
          <w:lang w:eastAsia="zh-CN"/>
        </w:rPr>
        <w:t>，</w:t>
      </w:r>
      <w:r w:rsidR="00A433CA">
        <w:rPr>
          <w:lang w:eastAsia="zh-CN"/>
        </w:rPr>
        <w:t>D</w:t>
      </w:r>
      <w:r>
        <w:rPr>
          <w:rFonts w:hint="eastAsia"/>
          <w:lang w:eastAsia="zh-CN"/>
        </w:rPr>
        <w:t>的单位是</w:t>
      </w:r>
      <w:r w:rsidR="00A433CA">
        <w:rPr>
          <w:rFonts w:hint="eastAsia"/>
          <w:lang w:eastAsia="zh-CN"/>
        </w:rPr>
        <w:t>厘米</w:t>
      </w:r>
      <w:r w:rsidR="00A433CA">
        <w:rPr>
          <w:vertAlign w:val="superscript"/>
          <w:lang w:eastAsia="zh-CN"/>
        </w:rPr>
        <w:t>2</w:t>
      </w:r>
      <w:r w:rsidR="00A433CA">
        <w:rPr>
          <w:lang w:eastAsia="zh-CN"/>
        </w:rPr>
        <w:t xml:space="preserve"> /</w:t>
      </w:r>
      <w:r w:rsidR="00A433CA">
        <w:rPr>
          <w:rFonts w:hint="eastAsia"/>
          <w:lang w:eastAsia="zh-CN"/>
        </w:rPr>
        <w:t>秒，</w:t>
      </w:r>
      <w:r w:rsidR="00A433CA">
        <w:rPr>
          <w:lang w:eastAsia="zh-CN"/>
        </w:rPr>
        <w:t xml:space="preserve">C </w:t>
      </w:r>
      <w:r w:rsidR="00A433CA">
        <w:rPr>
          <w:vertAlign w:val="superscript"/>
          <w:lang w:eastAsia="zh-CN"/>
        </w:rPr>
        <w:t>0</w:t>
      </w:r>
      <w:r>
        <w:rPr>
          <w:rFonts w:hint="eastAsia"/>
          <w:lang w:eastAsia="zh-CN"/>
        </w:rPr>
        <w:t>的单位是</w:t>
      </w:r>
      <w:r w:rsidR="00A433CA">
        <w:rPr>
          <w:rFonts w:hint="eastAsia"/>
          <w:lang w:eastAsia="zh-CN"/>
        </w:rPr>
        <w:t>摩尔</w:t>
      </w:r>
      <w:r w:rsidR="00A433CA">
        <w:rPr>
          <w:lang w:eastAsia="zh-CN"/>
        </w:rPr>
        <w:t>/</w:t>
      </w:r>
      <w:r w:rsidR="00A433CA">
        <w:rPr>
          <w:rFonts w:hint="eastAsia"/>
          <w:lang w:eastAsia="zh-CN"/>
        </w:rPr>
        <w:t>厘米</w:t>
      </w:r>
      <w:r w:rsidR="00A433CA">
        <w:rPr>
          <w:vertAlign w:val="superscript"/>
          <w:lang w:eastAsia="zh-CN"/>
        </w:rPr>
        <w:t>3</w:t>
      </w:r>
      <w:r w:rsidR="00A433CA">
        <w:rPr>
          <w:rFonts w:hint="eastAsia"/>
          <w:lang w:eastAsia="zh-CN"/>
        </w:rPr>
        <w:t>。</w:t>
      </w:r>
      <w:r>
        <w:rPr>
          <w:rFonts w:hint="eastAsia"/>
          <w:lang w:eastAsia="zh-CN"/>
        </w:rPr>
        <w:t>在很宽的电位范围内</w:t>
      </w:r>
      <w:r>
        <w:rPr>
          <w:rFonts w:hint="eastAsia"/>
          <w:lang w:eastAsia="zh-CN"/>
        </w:rPr>
        <w:t xml:space="preserve">, </w:t>
      </w:r>
      <w:r>
        <w:rPr>
          <w:rFonts w:hint="eastAsia"/>
          <w:lang w:eastAsia="zh-CN"/>
        </w:rPr>
        <w:t>在这样的情况下</w:t>
      </w:r>
      <w:r>
        <w:rPr>
          <w:rFonts w:hint="eastAsia"/>
          <w:lang w:eastAsia="zh-CN"/>
        </w:rPr>
        <w:t>,</w:t>
      </w:r>
      <w:r w:rsidRPr="00B74ABC">
        <w:rPr>
          <w:rFonts w:hint="eastAsia"/>
          <w:lang w:eastAsia="zh-CN"/>
        </w:rPr>
        <w:t xml:space="preserve"> </w:t>
      </w:r>
      <w:r>
        <w:rPr>
          <w:rFonts w:hint="eastAsia"/>
          <w:lang w:eastAsia="zh-CN"/>
        </w:rPr>
        <w:t>是极限电流</w:t>
      </w:r>
      <w:r w:rsidR="00A433CA">
        <w:rPr>
          <w:rFonts w:hint="eastAsia"/>
          <w:lang w:eastAsia="zh-CN"/>
        </w:rPr>
        <w:t>。这个范围的潜在的一</w:t>
      </w:r>
      <w:r>
        <w:rPr>
          <w:rFonts w:hint="eastAsia"/>
          <w:lang w:eastAsia="zh-CN"/>
        </w:rPr>
        <w:t>端通过可逆电位和所需驱动甚至非常快的反应，传质限制的小的超电势。</w:t>
      </w:r>
    </w:p>
    <w:p w:rsidR="006E0A32" w:rsidRDefault="006E0A32">
      <w:pPr>
        <w:tabs>
          <w:tab w:val="left" w:pos="1080"/>
          <w:tab w:val="left" w:pos="8280"/>
          <w:tab w:val="left" w:pos="9179"/>
        </w:tabs>
        <w:ind w:right="-540"/>
        <w:rPr>
          <w:rFonts w:ascii="Arial" w:hAnsi="Arial" w:cs="Arial"/>
          <w:lang w:eastAsia="zh-CN"/>
        </w:rPr>
      </w:pPr>
    </w:p>
    <w:p w:rsidR="006E0A32" w:rsidRDefault="00A433CA">
      <w:pPr>
        <w:pStyle w:val="Heading2"/>
        <w:rPr>
          <w:sz w:val="24"/>
          <w:lang w:eastAsia="zh-CN"/>
        </w:rPr>
      </w:pPr>
      <w:bookmarkStart w:id="7" w:name="_Toc172448513"/>
      <w:r>
        <w:rPr>
          <w:sz w:val="24"/>
          <w:lang w:eastAsia="zh-CN"/>
        </w:rPr>
        <w:t xml:space="preserve">2.4 </w:t>
      </w:r>
      <w:r>
        <w:rPr>
          <w:sz w:val="24"/>
          <w:lang w:eastAsia="zh-CN"/>
        </w:rPr>
        <w:tab/>
      </w:r>
      <w:r>
        <w:rPr>
          <w:rFonts w:hint="eastAsia"/>
          <w:sz w:val="24"/>
          <w:lang w:eastAsia="zh-CN"/>
        </w:rPr>
        <w:t>阶梯伏安法</w:t>
      </w:r>
      <w:bookmarkEnd w:id="7"/>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阶梯伏安法（</w:t>
      </w:r>
      <w:r>
        <w:rPr>
          <w:rFonts w:ascii="Arial" w:hAnsi="Arial" w:cs="Arial"/>
          <w:lang w:eastAsia="zh-CN"/>
        </w:rPr>
        <w:t>SV</w:t>
      </w:r>
      <w:r>
        <w:rPr>
          <w:rFonts w:ascii="Arial" w:hAnsi="Arial" w:cs="Arial" w:hint="eastAsia"/>
          <w:lang w:eastAsia="zh-CN"/>
        </w:rPr>
        <w:t>）类似于线性扫描伏安法。它可以扫描，而不是线性电位阶梯电位。当</w:t>
      </w:r>
      <w:r w:rsidR="005B1DE0">
        <w:rPr>
          <w:rFonts w:ascii="Arial" w:hAnsi="Arial" w:cs="Arial" w:hint="eastAsia"/>
          <w:lang w:eastAsia="zh-CN"/>
        </w:rPr>
        <w:t>电位步长是非常小的，它是几乎相同于</w:t>
      </w:r>
      <w:r>
        <w:rPr>
          <w:rFonts w:ascii="Arial" w:hAnsi="Arial" w:cs="Arial" w:hint="eastAsia"/>
          <w:lang w:eastAsia="zh-CN"/>
        </w:rPr>
        <w:t>线性扫描伏安法。但你必须选择改变采样时间。</w:t>
      </w:r>
    </w:p>
    <w:p w:rsidR="006E0A32" w:rsidRDefault="006E0A32">
      <w:pPr>
        <w:tabs>
          <w:tab w:val="left" w:pos="1080"/>
          <w:tab w:val="left" w:pos="8280"/>
          <w:tab w:val="left" w:pos="9179"/>
        </w:tabs>
        <w:ind w:right="-540"/>
        <w:rPr>
          <w:rFonts w:ascii="Arial" w:hAnsi="Arial" w:cs="Arial"/>
          <w:lang w:eastAsia="zh-CN"/>
        </w:rPr>
      </w:pPr>
    </w:p>
    <w:p w:rsidR="006E0A32" w:rsidRDefault="00A433CA">
      <w:pPr>
        <w:pStyle w:val="Heading2"/>
        <w:rPr>
          <w:sz w:val="24"/>
          <w:lang w:eastAsia="zh-CN"/>
        </w:rPr>
      </w:pPr>
      <w:bookmarkStart w:id="8" w:name="_Toc172448514"/>
      <w:r>
        <w:rPr>
          <w:sz w:val="24"/>
          <w:lang w:eastAsia="zh-CN"/>
        </w:rPr>
        <w:t xml:space="preserve">2.5 </w:t>
      </w:r>
      <w:r>
        <w:rPr>
          <w:sz w:val="24"/>
          <w:lang w:eastAsia="zh-CN"/>
        </w:rPr>
        <w:tab/>
      </w:r>
      <w:r w:rsidR="005B1DE0" w:rsidRPr="005B1DE0">
        <w:rPr>
          <w:rFonts w:hint="eastAsia"/>
          <w:sz w:val="24"/>
          <w:szCs w:val="24"/>
          <w:lang w:eastAsia="zh-CN"/>
        </w:rPr>
        <w:t>差</w:t>
      </w:r>
      <w:r>
        <w:rPr>
          <w:rFonts w:hint="eastAsia"/>
          <w:sz w:val="24"/>
          <w:lang w:eastAsia="zh-CN"/>
        </w:rPr>
        <w:t>分阶梯伏安法</w:t>
      </w:r>
      <w:bookmarkEnd w:id="8"/>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差分阶梯伏安法（</w:t>
      </w:r>
      <w:r>
        <w:rPr>
          <w:rFonts w:ascii="Arial" w:hAnsi="Arial" w:cs="Arial"/>
          <w:lang w:eastAsia="zh-CN"/>
        </w:rPr>
        <w:t>DSV</w:t>
      </w:r>
      <w:r>
        <w:rPr>
          <w:rFonts w:ascii="Arial" w:hAnsi="Arial" w:cs="Arial" w:hint="eastAsia"/>
          <w:lang w:eastAsia="zh-CN"/>
        </w:rPr>
        <w:t>）类似于阶梯伏安。</w:t>
      </w:r>
      <w:r w:rsidR="005B1DE0">
        <w:rPr>
          <w:rFonts w:ascii="Arial" w:hAnsi="Arial" w:cs="Arial" w:hint="eastAsia"/>
          <w:lang w:eastAsia="zh-CN"/>
        </w:rPr>
        <w:t>阶梯开始和结束时，两个电流进行采样。当两个电流取样之间的差被绘制为所施加的</w:t>
      </w:r>
      <w:r>
        <w:rPr>
          <w:rFonts w:ascii="Arial" w:hAnsi="Arial" w:cs="Arial" w:hint="eastAsia"/>
          <w:lang w:eastAsia="zh-CN"/>
        </w:rPr>
        <w:t>电压的函数，示出一个峰形电流的响应。</w:t>
      </w:r>
    </w:p>
    <w:p w:rsidR="006E0A32" w:rsidRDefault="006E0A32">
      <w:pPr>
        <w:tabs>
          <w:tab w:val="left" w:pos="1080"/>
          <w:tab w:val="left" w:pos="8280"/>
          <w:tab w:val="left" w:pos="9179"/>
        </w:tabs>
        <w:ind w:right="-540"/>
        <w:rPr>
          <w:rFonts w:ascii="Arial" w:hAnsi="Arial" w:cs="Arial"/>
          <w:lang w:eastAsia="zh-CN"/>
        </w:rPr>
      </w:pPr>
    </w:p>
    <w:p w:rsidR="006E0A32" w:rsidRDefault="00A433CA">
      <w:pPr>
        <w:pStyle w:val="Heading2"/>
        <w:rPr>
          <w:sz w:val="24"/>
          <w:lang w:eastAsia="zh-CN"/>
        </w:rPr>
      </w:pPr>
      <w:bookmarkStart w:id="9" w:name="_Toc172448515"/>
      <w:r>
        <w:rPr>
          <w:sz w:val="24"/>
          <w:lang w:eastAsia="zh-CN"/>
        </w:rPr>
        <w:t>2</w:t>
      </w:r>
      <w:r>
        <w:rPr>
          <w:rFonts w:hint="eastAsia"/>
          <w:sz w:val="24"/>
          <w:lang w:eastAsia="zh-CN"/>
        </w:rPr>
        <w:t>。</w:t>
      </w:r>
      <w:r>
        <w:rPr>
          <w:sz w:val="24"/>
          <w:lang w:eastAsia="zh-CN"/>
        </w:rPr>
        <w:t>6</w:t>
      </w:r>
      <w:r>
        <w:rPr>
          <w:sz w:val="24"/>
          <w:lang w:eastAsia="zh-CN"/>
        </w:rPr>
        <w:tab/>
      </w:r>
      <w:r>
        <w:rPr>
          <w:rFonts w:hint="eastAsia"/>
          <w:sz w:val="24"/>
          <w:lang w:eastAsia="zh-CN"/>
        </w:rPr>
        <w:t>交流电伏安法</w:t>
      </w:r>
      <w:bookmarkEnd w:id="9"/>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许多修改</w:t>
      </w:r>
      <w:r w:rsidR="00B74ABC">
        <w:rPr>
          <w:rFonts w:ascii="Arial" w:hAnsi="Arial" w:cs="Arial"/>
          <w:lang w:eastAsia="zh-CN"/>
        </w:rPr>
        <w:t>直流电压伏安法</w:t>
      </w:r>
      <w:r w:rsidR="005B1DE0">
        <w:rPr>
          <w:rFonts w:ascii="Arial" w:hAnsi="Arial" w:cs="Arial" w:hint="eastAsia"/>
          <w:lang w:eastAsia="zh-CN"/>
        </w:rPr>
        <w:t>提高了分析性能。其中之一是交流伏安法</w:t>
      </w:r>
      <w:r>
        <w:rPr>
          <w:rFonts w:ascii="Arial" w:hAnsi="Arial" w:cs="Arial" w:hint="eastAsia"/>
          <w:lang w:eastAsia="zh-CN"/>
        </w:rPr>
        <w:t>。它是叠加一小振幅的正弦电势（</w:t>
      </w:r>
      <w:r w:rsidR="005B1DE0">
        <w:rPr>
          <w:rFonts w:ascii="Symbol" w:hAnsi="Symbol"/>
          <w:lang w:eastAsia="zh-CN"/>
        </w:rPr>
        <w:t></w:t>
      </w:r>
      <w:r>
        <w:rPr>
          <w:rFonts w:ascii="Arial" w:hAnsi="Arial" w:cs="Arial"/>
          <w:lang w:eastAsia="zh-CN"/>
        </w:rPr>
        <w:t>E</w:t>
      </w:r>
      <w:r>
        <w:rPr>
          <w:rFonts w:ascii="Arial" w:hAnsi="Arial" w:cs="Arial" w:hint="eastAsia"/>
          <w:lang w:eastAsia="zh-CN"/>
        </w:rPr>
        <w:t>）具有固定频率（</w:t>
      </w:r>
      <w:r>
        <w:rPr>
          <w:rFonts w:ascii="Symbol" w:hAnsi="Symbol"/>
          <w:lang w:eastAsia="zh-CN"/>
        </w:rPr>
        <w:t>瓦特</w:t>
      </w:r>
      <w:r>
        <w:rPr>
          <w:rFonts w:ascii="Arial" w:hAnsi="Arial" w:cs="Arial" w:hint="eastAsia"/>
          <w:lang w:eastAsia="zh-CN"/>
        </w:rPr>
        <w:t>上缓慢扫描直流坡道），如（三）在图</w:t>
      </w:r>
      <w:r>
        <w:rPr>
          <w:rFonts w:ascii="Arial" w:hAnsi="Arial" w:cs="Arial"/>
          <w:lang w:eastAsia="zh-CN"/>
        </w:rPr>
        <w:t>1.2</w:t>
      </w:r>
      <w:r>
        <w:rPr>
          <w:rFonts w:ascii="Arial" w:hAnsi="Arial" w:cs="Arial" w:hint="eastAsia"/>
          <w:lang w:eastAsia="zh-CN"/>
        </w:rPr>
        <w:t>中。所施加的电位，然后由求和的交流和直流分量给出。最后，该交变电流（</w:t>
      </w:r>
      <w:r>
        <w:rPr>
          <w:rFonts w:ascii="Arial" w:hAnsi="Arial" w:cs="Arial"/>
          <w:lang w:eastAsia="zh-CN"/>
        </w:rPr>
        <w:t>AC</w:t>
      </w:r>
      <w:r>
        <w:rPr>
          <w:rFonts w:ascii="Arial" w:hAnsi="Arial" w:cs="Arial" w:hint="eastAsia"/>
          <w:lang w:eastAsia="zh-CN"/>
        </w:rPr>
        <w:t>）被测量为直流电势的函数。特别地，将交流电流与所述直流电压的幅度被标绘了作为（克）的图</w:t>
      </w:r>
      <w:r>
        <w:rPr>
          <w:rFonts w:ascii="Arial" w:hAnsi="Arial" w:cs="Arial"/>
          <w:lang w:eastAsia="zh-CN"/>
        </w:rPr>
        <w:t>1.2</w:t>
      </w:r>
      <w:r>
        <w:rPr>
          <w:rFonts w:ascii="Arial" w:hAnsi="Arial" w:cs="Arial" w:hint="eastAsia"/>
          <w:lang w:eastAsia="zh-CN"/>
        </w:rPr>
        <w:t>。的电流</w:t>
      </w:r>
      <w:r>
        <w:rPr>
          <w:rFonts w:ascii="Arial" w:hAnsi="Arial" w:cs="Arial"/>
          <w:lang w:eastAsia="zh-CN"/>
        </w:rPr>
        <w:t>-</w:t>
      </w:r>
      <w:r>
        <w:rPr>
          <w:rFonts w:ascii="Arial" w:hAnsi="Arial" w:cs="Arial" w:hint="eastAsia"/>
          <w:lang w:eastAsia="zh-CN"/>
        </w:rPr>
        <w:t>电势（</w:t>
      </w:r>
      <w:r>
        <w:rPr>
          <w:rFonts w:ascii="Arial" w:hAnsi="Arial" w:cs="Arial"/>
          <w:lang w:eastAsia="zh-CN"/>
        </w:rPr>
        <w:t>I-E</w:t>
      </w:r>
      <w:r>
        <w:rPr>
          <w:rFonts w:ascii="Arial" w:hAnsi="Arial" w:cs="Arial" w:hint="eastAsia"/>
          <w:lang w:eastAsia="zh-CN"/>
        </w:rPr>
        <w:t>）的曲线为可逆反应如下等式</w:t>
      </w:r>
      <w:r w:rsidR="00B74ABC">
        <w:rPr>
          <w:rFonts w:ascii="Arial" w:hAnsi="Arial" w:cs="Arial" w:hint="eastAsia"/>
          <w:lang w:eastAsia="zh-CN"/>
        </w:rPr>
        <w:t xml:space="preserve"> </w:t>
      </w:r>
      <w:r>
        <w:rPr>
          <w:rFonts w:ascii="Arial" w:hAnsi="Arial" w:cs="Arial"/>
          <w:lang w:eastAsia="zh-CN"/>
        </w:rPr>
        <w:t>[6]</w:t>
      </w:r>
    </w:p>
    <w:p w:rsidR="006E0A32" w:rsidRDefault="00A433CA">
      <w:pPr>
        <w:widowControl/>
        <w:autoSpaceDE w:val="0"/>
        <w:autoSpaceDN w:val="0"/>
        <w:adjustRightInd w:val="0"/>
        <w:spacing w:before="0" w:after="0"/>
        <w:rPr>
          <w:rFonts w:ascii="Arial" w:hAnsi="Arial" w:cs="Arial"/>
        </w:rPr>
      </w:pPr>
      <w:r>
        <w:rPr>
          <w:rFonts w:ascii="Arial" w:hAnsi="Arial" w:cs="Arial"/>
          <w:lang w:eastAsia="zh-CN"/>
        </w:rPr>
        <w:t>i</w:t>
      </w:r>
      <w:r>
        <w:rPr>
          <w:rFonts w:ascii="Arial" w:hAnsi="Arial" w:cs="Arial"/>
        </w:rPr>
        <w:t xml:space="preserve">= </w:t>
      </w:r>
      <w:r>
        <w:rPr>
          <w:rFonts w:ascii="Arial" w:hAnsi="Arial" w:cs="Arial"/>
          <w:lang w:eastAsia="zh-CN"/>
        </w:rPr>
        <w:t>n</w:t>
      </w:r>
      <w:r>
        <w:rPr>
          <w:rFonts w:ascii="Arial" w:hAnsi="Arial" w:cs="Arial"/>
        </w:rPr>
        <w:t xml:space="preserve"> </w:t>
      </w:r>
      <w:r>
        <w:rPr>
          <w:rFonts w:ascii="Arial" w:hAnsi="Arial" w:cs="Arial"/>
          <w:szCs w:val="18"/>
          <w:vertAlign w:val="superscript"/>
        </w:rPr>
        <w:t>2</w:t>
      </w:r>
      <w:r>
        <w:rPr>
          <w:rFonts w:ascii="Arial" w:hAnsi="Arial" w:cs="Arial"/>
        </w:rPr>
        <w:t xml:space="preserve"> F </w:t>
      </w:r>
      <w:r>
        <w:rPr>
          <w:rFonts w:ascii="Arial" w:hAnsi="Arial" w:cs="Arial"/>
          <w:szCs w:val="18"/>
          <w:vertAlign w:val="superscript"/>
        </w:rPr>
        <w:t>2</w:t>
      </w:r>
      <w:r>
        <w:rPr>
          <w:rFonts w:ascii="Arial" w:hAnsi="Arial" w:cs="Arial"/>
        </w:rPr>
        <w:t xml:space="preserve"> AC </w:t>
      </w:r>
      <w:r w:rsidR="005B1DE0">
        <w:rPr>
          <w:rFonts w:ascii="Symbol" w:hAnsi="Symbol"/>
          <w:lang w:eastAsia="zh-CN"/>
        </w:rPr>
        <w:t></w:t>
      </w:r>
      <w:r>
        <w:rPr>
          <w:rFonts w:ascii="Arial" w:hAnsi="Arial" w:cs="Arial"/>
        </w:rPr>
        <w:t>E</w:t>
      </w:r>
      <w:r>
        <w:rPr>
          <w:rFonts w:ascii="Arial" w:hAnsi="Arial" w:cs="Arial" w:hint="eastAsia"/>
        </w:rPr>
        <w:t>（</w:t>
      </w:r>
      <w:r>
        <w:rPr>
          <w:rFonts w:ascii="Arial" w:hAnsi="Arial" w:cs="Arial"/>
        </w:rPr>
        <w:t>D</w:t>
      </w:r>
      <w:r>
        <w:rPr>
          <w:rFonts w:ascii="Arial" w:hAnsi="Arial" w:cs="Arial" w:hint="eastAsia"/>
        </w:rPr>
        <w:t>）</w:t>
      </w:r>
      <w:r>
        <w:rPr>
          <w:rFonts w:ascii="Arial" w:hAnsi="Arial" w:cs="Arial"/>
          <w:szCs w:val="18"/>
          <w:vertAlign w:val="superscript"/>
        </w:rPr>
        <w:t>1/</w:t>
      </w:r>
      <w:proofErr w:type="gramStart"/>
      <w:r>
        <w:rPr>
          <w:rFonts w:ascii="Arial" w:hAnsi="Arial" w:cs="Arial"/>
          <w:szCs w:val="18"/>
          <w:vertAlign w:val="superscript"/>
        </w:rPr>
        <w:t>2</w:t>
      </w:r>
      <w:r w:rsidR="009D3412">
        <w:rPr>
          <w:rFonts w:ascii="Arial" w:hAnsi="Arial" w:cs="Arial" w:hint="eastAsia"/>
          <w:szCs w:val="18"/>
          <w:vertAlign w:val="superscript"/>
          <w:lang w:eastAsia="zh-CN"/>
        </w:rPr>
        <w:t xml:space="preserve">  </w:t>
      </w:r>
      <w:r w:rsidR="009D3412">
        <w:rPr>
          <w:rFonts w:ascii="Arial" w:hAnsi="Arial" w:cs="Arial" w:hint="eastAsia"/>
        </w:rPr>
        <w:t>tanh</w:t>
      </w:r>
      <w:r>
        <w:rPr>
          <w:rFonts w:ascii="Arial" w:hAnsi="Arial" w:cs="Arial"/>
          <w:szCs w:val="18"/>
          <w:vertAlign w:val="superscript"/>
        </w:rPr>
        <w:t>2</w:t>
      </w:r>
      <w:proofErr w:type="gramEnd"/>
      <w:r>
        <w:rPr>
          <w:rFonts w:ascii="Arial" w:hAnsi="Arial" w:cs="Arial"/>
        </w:rPr>
        <w:t xml:space="preserve"> [</w:t>
      </w:r>
      <w:r>
        <w:rPr>
          <w:rFonts w:ascii="Arial" w:hAnsi="Arial" w:cs="Arial" w:hint="eastAsia"/>
        </w:rPr>
        <w:t>（</w:t>
      </w:r>
      <w:r>
        <w:rPr>
          <w:rFonts w:ascii="Arial" w:hAnsi="Arial" w:cs="Arial"/>
          <w:lang w:eastAsia="zh-CN"/>
        </w:rPr>
        <w:t>n</w:t>
      </w:r>
      <w:r>
        <w:rPr>
          <w:rFonts w:ascii="Arial" w:hAnsi="Arial" w:cs="Arial"/>
        </w:rPr>
        <w:t>F / 2RT</w:t>
      </w:r>
      <w:r>
        <w:rPr>
          <w:rFonts w:ascii="Arial" w:hAnsi="Arial" w:cs="Arial" w:hint="eastAsia"/>
        </w:rPr>
        <w:t>）（</w:t>
      </w:r>
      <w:r>
        <w:rPr>
          <w:rFonts w:ascii="Arial" w:hAnsi="Arial" w:cs="Arial"/>
        </w:rPr>
        <w:t xml:space="preserve">E - </w:t>
      </w:r>
      <w:r>
        <w:rPr>
          <w:rFonts w:ascii="Arial" w:hAnsi="Arial" w:cs="Arial"/>
          <w:lang w:eastAsia="zh-CN"/>
        </w:rPr>
        <w:t>E</w:t>
      </w:r>
      <w:r>
        <w:rPr>
          <w:rFonts w:ascii="Arial" w:hAnsi="Arial" w:cs="Arial"/>
        </w:rPr>
        <w:t xml:space="preserve"> </w:t>
      </w:r>
      <w:r>
        <w:rPr>
          <w:rFonts w:ascii="Arial" w:hAnsi="Arial" w:cs="Arial"/>
          <w:sz w:val="18"/>
          <w:szCs w:val="18"/>
          <w:vertAlign w:val="subscript"/>
        </w:rPr>
        <w:t>1/2</w:t>
      </w:r>
      <w:r>
        <w:rPr>
          <w:rFonts w:ascii="Arial" w:hAnsi="Arial" w:cs="Arial" w:hint="eastAsia"/>
        </w:rPr>
        <w:t>）</w:t>
      </w:r>
      <w:r>
        <w:rPr>
          <w:rFonts w:ascii="Arial" w:hAnsi="Arial" w:cs="Arial"/>
        </w:rPr>
        <w:t>] /</w:t>
      </w:r>
      <w:r>
        <w:rPr>
          <w:rFonts w:ascii="Arial" w:hAnsi="Arial" w:cs="Arial" w:hint="eastAsia"/>
        </w:rPr>
        <w:t>（</w:t>
      </w:r>
      <w:r>
        <w:rPr>
          <w:rFonts w:ascii="Arial" w:hAnsi="Arial" w:cs="Arial"/>
        </w:rPr>
        <w:t>4RT</w:t>
      </w:r>
      <w:r>
        <w:rPr>
          <w:rFonts w:ascii="Arial" w:hAnsi="Arial" w:cs="Arial" w:hint="eastAsia"/>
        </w:rPr>
        <w:t>）</w:t>
      </w:r>
      <w:r>
        <w:rPr>
          <w:rFonts w:ascii="Arial" w:hAnsi="Arial" w:cs="Arial"/>
        </w:rPr>
        <w:tab/>
      </w:r>
      <w:r>
        <w:rPr>
          <w:rFonts w:ascii="Arial" w:hAnsi="Arial" w:cs="Arial"/>
        </w:rPr>
        <w:tab/>
      </w:r>
      <w:r>
        <w:rPr>
          <w:rFonts w:ascii="Arial" w:hAnsi="Arial" w:cs="Arial"/>
        </w:rPr>
        <w:tab/>
      </w:r>
      <w:r>
        <w:rPr>
          <w:rFonts w:ascii="Arial" w:hAnsi="Arial" w:cs="Arial" w:hint="eastAsia"/>
        </w:rPr>
        <w:t>（</w:t>
      </w:r>
      <w:r>
        <w:rPr>
          <w:rFonts w:ascii="Arial" w:hAnsi="Arial" w:cs="Arial"/>
        </w:rPr>
        <w:t>2.13</w:t>
      </w:r>
      <w:r>
        <w:rPr>
          <w:rFonts w:ascii="Arial" w:hAnsi="Arial" w:cs="Arial" w:hint="eastAsia"/>
        </w:rPr>
        <w:t>）</w:t>
      </w:r>
    </w:p>
    <w:p w:rsidR="006E0A32" w:rsidRDefault="009D3412">
      <w:pPr>
        <w:widowControl/>
        <w:autoSpaceDE w:val="0"/>
        <w:autoSpaceDN w:val="0"/>
        <w:adjustRightInd w:val="0"/>
        <w:spacing w:before="0" w:after="0"/>
        <w:rPr>
          <w:rFonts w:ascii="Arial" w:hAnsi="Arial" w:cs="Arial"/>
          <w:lang w:eastAsia="zh-CN"/>
        </w:rPr>
      </w:pPr>
      <w:r>
        <w:rPr>
          <w:rFonts w:ascii="Arial" w:hAnsi="Arial" w:cs="Arial" w:hint="eastAsia"/>
          <w:lang w:eastAsia="zh-CN"/>
        </w:rPr>
        <w:t>当双曲正割</w:t>
      </w:r>
      <w:r>
        <w:rPr>
          <w:rFonts w:ascii="Arial" w:hAnsi="Arial" w:cs="Arial" w:hint="eastAsia"/>
          <w:lang w:eastAsia="zh-CN"/>
        </w:rPr>
        <w:t xml:space="preserve"> </w:t>
      </w:r>
      <w:r w:rsidR="005B1DE0">
        <w:rPr>
          <w:rFonts w:ascii="Arial" w:hAnsi="Arial" w:cs="Arial" w:hint="eastAsia"/>
          <w:lang w:eastAsia="zh-CN"/>
        </w:rPr>
        <w:t>tanh</w:t>
      </w:r>
      <w:r>
        <w:rPr>
          <w:rFonts w:ascii="Arial" w:hAnsi="Arial" w:cs="Arial" w:hint="eastAsia"/>
          <w:lang w:eastAsia="zh-CN"/>
        </w:rPr>
        <w:t>（</w:t>
      </w:r>
      <w:r w:rsidR="00A433CA">
        <w:rPr>
          <w:rFonts w:ascii="Arial" w:hAnsi="Arial" w:cs="Arial" w:hint="eastAsia"/>
          <w:lang w:eastAsia="zh-CN"/>
        </w:rPr>
        <w:t>）</w:t>
      </w:r>
      <w:r w:rsidR="00A433CA">
        <w:rPr>
          <w:rFonts w:ascii="Arial" w:hAnsi="Arial" w:cs="Arial"/>
          <w:lang w:eastAsia="zh-CN"/>
        </w:rPr>
        <w:t>= 1</w:t>
      </w:r>
      <w:r>
        <w:rPr>
          <w:rFonts w:ascii="Arial" w:hAnsi="Arial" w:cs="Arial" w:hint="eastAsia"/>
          <w:lang w:eastAsia="zh-CN"/>
        </w:rPr>
        <w:t>时</w:t>
      </w:r>
      <w:r w:rsidR="00A433CA">
        <w:rPr>
          <w:rFonts w:ascii="Arial" w:hAnsi="Arial" w:cs="Arial" w:hint="eastAsia"/>
          <w:lang w:eastAsia="zh-CN"/>
        </w:rPr>
        <w:t>，则上面的方程简化为</w:t>
      </w:r>
      <w:r w:rsidR="005B1DE0">
        <w:rPr>
          <w:rFonts w:ascii="Arial" w:hAnsi="Arial" w:cs="Arial" w:hint="eastAsia"/>
          <w:lang w:eastAsia="zh-CN"/>
        </w:rPr>
        <w:t>峰值</w:t>
      </w:r>
      <w:r>
        <w:rPr>
          <w:rFonts w:ascii="Arial" w:hAnsi="Arial" w:cs="Arial" w:hint="eastAsia"/>
          <w:lang w:eastAsia="zh-CN"/>
        </w:rPr>
        <w:t>：</w:t>
      </w:r>
    </w:p>
    <w:p w:rsidR="006E0A32" w:rsidRDefault="00A433CA">
      <w:pPr>
        <w:widowControl/>
        <w:autoSpaceDE w:val="0"/>
        <w:autoSpaceDN w:val="0"/>
        <w:adjustRightInd w:val="0"/>
        <w:spacing w:before="0" w:after="0"/>
        <w:rPr>
          <w:rFonts w:ascii="Arial" w:hAnsi="Arial" w:cs="Arial"/>
        </w:rPr>
      </w:pPr>
      <w:proofErr w:type="gramStart"/>
      <w:r>
        <w:rPr>
          <w:rFonts w:ascii="Arial" w:hAnsi="Arial" w:cs="Arial"/>
          <w:lang w:eastAsia="zh-CN"/>
        </w:rPr>
        <w:t>i</w:t>
      </w:r>
      <w:r>
        <w:rPr>
          <w:rFonts w:ascii="Arial" w:hAnsi="Arial" w:cs="Arial"/>
          <w:vertAlign w:val="subscript"/>
        </w:rPr>
        <w:t>P</w:t>
      </w:r>
      <w:proofErr w:type="gramEnd"/>
      <w:r>
        <w:rPr>
          <w:rFonts w:ascii="Arial" w:hAnsi="Arial" w:cs="Arial"/>
        </w:rPr>
        <w:t xml:space="preserve"> = </w:t>
      </w:r>
      <w:r>
        <w:rPr>
          <w:rFonts w:ascii="Arial" w:hAnsi="Arial" w:cs="Arial"/>
          <w:lang w:eastAsia="zh-CN"/>
        </w:rPr>
        <w:t>n</w:t>
      </w:r>
      <w:r>
        <w:rPr>
          <w:rFonts w:ascii="Arial" w:hAnsi="Arial" w:cs="Arial"/>
        </w:rPr>
        <w:t xml:space="preserve"> </w:t>
      </w:r>
      <w:r>
        <w:rPr>
          <w:rFonts w:ascii="Arial" w:hAnsi="Arial" w:cs="Arial"/>
          <w:szCs w:val="18"/>
          <w:vertAlign w:val="superscript"/>
        </w:rPr>
        <w:t>2</w:t>
      </w:r>
      <w:r w:rsidR="009D3412">
        <w:rPr>
          <w:rFonts w:ascii="Arial" w:hAnsi="Arial" w:cs="Arial"/>
        </w:rPr>
        <w:t xml:space="preserve"> </w:t>
      </w:r>
      <w:r>
        <w:rPr>
          <w:rFonts w:ascii="Arial" w:hAnsi="Arial" w:cs="Arial"/>
        </w:rPr>
        <w:t xml:space="preserve">F </w:t>
      </w:r>
      <w:r>
        <w:rPr>
          <w:rFonts w:ascii="Arial" w:hAnsi="Arial" w:cs="Arial"/>
          <w:szCs w:val="18"/>
          <w:vertAlign w:val="superscript"/>
        </w:rPr>
        <w:t>2</w:t>
      </w:r>
      <w:r>
        <w:rPr>
          <w:rFonts w:ascii="Arial" w:hAnsi="Arial" w:cs="Arial"/>
        </w:rPr>
        <w:t xml:space="preserve"> AC </w:t>
      </w:r>
      <w:r w:rsidR="005B1DE0">
        <w:rPr>
          <w:rFonts w:ascii="Symbol" w:hAnsi="Symbol"/>
          <w:lang w:eastAsia="zh-CN"/>
        </w:rPr>
        <w:t></w:t>
      </w:r>
      <w:r>
        <w:rPr>
          <w:rFonts w:ascii="Arial" w:hAnsi="Arial" w:cs="Arial"/>
        </w:rPr>
        <w:t>E</w:t>
      </w:r>
      <w:r>
        <w:rPr>
          <w:rFonts w:ascii="Arial" w:hAnsi="Arial" w:cs="Arial" w:hint="eastAsia"/>
        </w:rPr>
        <w:t>（</w:t>
      </w:r>
      <w:r>
        <w:rPr>
          <w:rFonts w:ascii="Arial" w:hAnsi="Arial" w:cs="Arial"/>
        </w:rPr>
        <w:t>D</w:t>
      </w:r>
      <w:r>
        <w:rPr>
          <w:rFonts w:ascii="Arial" w:hAnsi="Arial" w:cs="Arial" w:hint="eastAsia"/>
        </w:rPr>
        <w:t>）</w:t>
      </w:r>
      <w:r>
        <w:rPr>
          <w:rFonts w:ascii="Arial" w:hAnsi="Arial" w:cs="Arial"/>
          <w:szCs w:val="18"/>
          <w:vertAlign w:val="superscript"/>
        </w:rPr>
        <w:t>1/2</w:t>
      </w:r>
      <w:r>
        <w:rPr>
          <w:rFonts w:ascii="Arial" w:hAnsi="Arial" w:cs="Arial"/>
        </w:rPr>
        <w:t xml:space="preserve"> /</w:t>
      </w:r>
      <w:r>
        <w:rPr>
          <w:rFonts w:ascii="Arial" w:hAnsi="Arial" w:cs="Arial" w:hint="eastAsia"/>
        </w:rPr>
        <w:t>（</w:t>
      </w:r>
      <w:r>
        <w:rPr>
          <w:rFonts w:ascii="Arial" w:hAnsi="Arial" w:cs="Arial"/>
        </w:rPr>
        <w:t>4RT</w:t>
      </w:r>
      <w:r>
        <w:rPr>
          <w:rFonts w:ascii="Arial" w:hAnsi="Arial" w:cs="Arial" w:hint="eastAsia"/>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nt="eastAsia"/>
        </w:rPr>
        <w:t>（</w:t>
      </w:r>
      <w:r>
        <w:rPr>
          <w:rFonts w:ascii="Arial" w:hAnsi="Arial" w:cs="Arial"/>
        </w:rPr>
        <w:t>2.14</w:t>
      </w:r>
      <w:r>
        <w:rPr>
          <w:rFonts w:ascii="Arial" w:hAnsi="Arial" w:cs="Arial" w:hint="eastAsia"/>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rPr>
        <w:tab/>
      </w:r>
      <w:r>
        <w:rPr>
          <w:rFonts w:ascii="Arial" w:hAnsi="Arial" w:cs="Arial" w:hint="eastAsia"/>
          <w:lang w:eastAsia="zh-CN"/>
        </w:rPr>
        <w:t>可以从该方程式推断，法拉第电流（</w:t>
      </w:r>
      <w:r>
        <w:rPr>
          <w:rFonts w:ascii="Arial" w:hAnsi="Arial" w:cs="Arial"/>
          <w:lang w:eastAsia="zh-CN"/>
        </w:rPr>
        <w:t>I</w:t>
      </w:r>
      <w:r>
        <w:rPr>
          <w:rFonts w:ascii="Arial" w:hAnsi="Arial" w:cs="Arial" w:hint="eastAsia"/>
          <w:lang w:eastAsia="zh-CN"/>
        </w:rPr>
        <w:t>）的</w:t>
      </w:r>
      <w:r>
        <w:rPr>
          <w:rFonts w:ascii="Arial" w:hAnsi="Arial" w:cs="Arial"/>
          <w:lang w:eastAsia="zh-CN"/>
        </w:rPr>
        <w:t>AC</w:t>
      </w:r>
      <w:r>
        <w:rPr>
          <w:rFonts w:ascii="Arial" w:hAnsi="Arial" w:cs="Arial" w:hint="eastAsia"/>
          <w:lang w:eastAsia="zh-CN"/>
        </w:rPr>
        <w:t>分量的幅度是</w:t>
      </w:r>
      <w:r w:rsidR="009D3412">
        <w:rPr>
          <w:rFonts w:ascii="Arial" w:hAnsi="Arial" w:cs="Arial" w:hint="eastAsia"/>
          <w:lang w:eastAsia="zh-CN"/>
        </w:rPr>
        <w:t>峰形。此外，峰值电流是浓度的线性函数，并且因此可以在分析应用</w:t>
      </w:r>
      <w:r>
        <w:rPr>
          <w:rFonts w:ascii="Arial" w:hAnsi="Arial" w:cs="Arial" w:hint="eastAsia"/>
          <w:lang w:eastAsia="zh-CN"/>
        </w:rPr>
        <w:t>中使用。像</w:t>
      </w:r>
      <w:r w:rsidR="009D3412">
        <w:rPr>
          <w:rFonts w:ascii="Arial" w:hAnsi="Arial" w:cs="Arial"/>
          <w:lang w:eastAsia="zh-CN"/>
        </w:rPr>
        <w:t>直流电压伏安法</w:t>
      </w:r>
      <w:r w:rsidR="009D3412">
        <w:rPr>
          <w:rFonts w:ascii="Arial" w:hAnsi="Arial" w:cs="Arial" w:hint="eastAsia"/>
          <w:lang w:eastAsia="zh-CN"/>
        </w:rPr>
        <w:t>中的</w:t>
      </w:r>
      <w:r>
        <w:rPr>
          <w:rFonts w:ascii="Arial" w:hAnsi="Arial" w:cs="Arial" w:hint="eastAsia"/>
          <w:lang w:eastAsia="zh-CN"/>
        </w:rPr>
        <w:t>半波电位</w:t>
      </w:r>
      <w:r>
        <w:rPr>
          <w:rFonts w:ascii="Arial" w:hAnsi="Arial" w:cs="Arial"/>
          <w:lang w:eastAsia="zh-CN"/>
        </w:rPr>
        <w:t xml:space="preserve">E </w:t>
      </w:r>
      <w:r>
        <w:rPr>
          <w:rFonts w:ascii="Arial" w:hAnsi="Arial" w:cs="Arial"/>
          <w:sz w:val="18"/>
          <w:szCs w:val="18"/>
          <w:vertAlign w:val="subscript"/>
          <w:lang w:eastAsia="zh-CN"/>
        </w:rPr>
        <w:t>1/2</w:t>
      </w:r>
      <w:r>
        <w:rPr>
          <w:rFonts w:ascii="Arial" w:hAnsi="Arial" w:cs="Arial" w:hint="eastAsia"/>
          <w:lang w:eastAsia="zh-CN"/>
        </w:rPr>
        <w:t>，峰电位</w:t>
      </w:r>
      <w:r>
        <w:rPr>
          <w:rFonts w:ascii="Arial" w:hAnsi="Arial" w:cs="Arial"/>
          <w:lang w:eastAsia="zh-CN"/>
        </w:rPr>
        <w:t>E</w:t>
      </w:r>
      <w:r>
        <w:rPr>
          <w:rFonts w:ascii="Arial" w:hAnsi="Arial" w:cs="Arial"/>
          <w:sz w:val="18"/>
          <w:szCs w:val="18"/>
          <w:vertAlign w:val="subscript"/>
          <w:lang w:eastAsia="zh-CN"/>
        </w:rPr>
        <w:t>P</w:t>
      </w:r>
      <w:r w:rsidR="009D3412">
        <w:rPr>
          <w:rFonts w:ascii="Arial" w:hAnsi="Arial" w:cs="Arial" w:hint="eastAsia"/>
          <w:sz w:val="18"/>
          <w:szCs w:val="18"/>
          <w:vertAlign w:val="subscript"/>
          <w:lang w:eastAsia="zh-CN"/>
        </w:rPr>
        <w:t xml:space="preserve"> </w:t>
      </w:r>
      <w:r w:rsidR="009D3412">
        <w:rPr>
          <w:rFonts w:ascii="Arial" w:hAnsi="Arial" w:cs="Arial" w:hint="eastAsia"/>
          <w:lang w:eastAsia="zh-CN"/>
        </w:rPr>
        <w:t>是</w:t>
      </w:r>
      <w:r w:rsidR="00B74ABC">
        <w:rPr>
          <w:rFonts w:ascii="Arial" w:hAnsi="Arial" w:cs="Arial"/>
          <w:lang w:eastAsia="zh-CN"/>
        </w:rPr>
        <w:t>交流伏安法</w:t>
      </w:r>
      <w:r>
        <w:rPr>
          <w:rFonts w:ascii="Arial" w:hAnsi="Arial" w:cs="Arial" w:hint="eastAsia"/>
          <w:lang w:eastAsia="zh-CN"/>
        </w:rPr>
        <w:t>的电活性物质的特性。此外，该半峰宽（半高度的峰值</w:t>
      </w:r>
      <w:r w:rsidR="005B1DE0">
        <w:rPr>
          <w:rFonts w:ascii="Arial" w:hAnsi="Arial" w:cs="Arial" w:hint="eastAsia"/>
          <w:lang w:eastAsia="zh-CN"/>
        </w:rPr>
        <w:t>,</w:t>
      </w:r>
      <w:r>
        <w:rPr>
          <w:rFonts w:ascii="Arial" w:hAnsi="Arial" w:cs="Arial" w:hint="eastAsia"/>
          <w:lang w:eastAsia="zh-CN"/>
        </w:rPr>
        <w:t>即宽度</w:t>
      </w:r>
      <w:r>
        <w:rPr>
          <w:rFonts w:ascii="Arial" w:hAnsi="Arial" w:cs="Arial"/>
          <w:lang w:eastAsia="zh-CN"/>
        </w:rPr>
        <w:t xml:space="preserve">W </w:t>
      </w:r>
      <w:r>
        <w:rPr>
          <w:rFonts w:ascii="Arial" w:hAnsi="Arial" w:cs="Arial"/>
          <w:sz w:val="18"/>
          <w:szCs w:val="18"/>
          <w:vertAlign w:val="subscript"/>
          <w:lang w:eastAsia="zh-CN"/>
        </w:rPr>
        <w:t>1/2</w:t>
      </w:r>
      <w:r>
        <w:rPr>
          <w:rFonts w:ascii="Arial" w:hAnsi="Arial" w:cs="Arial" w:hint="eastAsia"/>
          <w:lang w:eastAsia="zh-CN"/>
        </w:rPr>
        <w:t>）表示为</w:t>
      </w:r>
      <w:r w:rsidR="005B1DE0">
        <w:rPr>
          <w:rFonts w:ascii="Arial" w:hAnsi="Arial" w:cs="Arial" w:hint="eastAsia"/>
          <w:lang w:eastAsia="zh-CN"/>
        </w:rPr>
        <w:t xml:space="preserve"> </w:t>
      </w:r>
      <w:r>
        <w:rPr>
          <w:rFonts w:ascii="Arial" w:hAnsi="Arial" w:cs="Arial"/>
          <w:lang w:eastAsia="zh-CN"/>
        </w:rPr>
        <w:t xml:space="preserve">[6]  </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 xml:space="preserve">W </w:t>
      </w:r>
      <w:r>
        <w:rPr>
          <w:rFonts w:ascii="Arial" w:hAnsi="Arial" w:cs="Arial"/>
          <w:sz w:val="18"/>
          <w:szCs w:val="18"/>
          <w:vertAlign w:val="subscript"/>
          <w:lang w:eastAsia="zh-CN"/>
        </w:rPr>
        <w:t>1/2</w:t>
      </w:r>
      <w:r>
        <w:rPr>
          <w:rFonts w:ascii="Arial" w:hAnsi="Arial" w:cs="Arial"/>
          <w:lang w:eastAsia="zh-CN"/>
        </w:rPr>
        <w:t xml:space="preserve"> = 3.52 RT /</w:t>
      </w:r>
      <w:r>
        <w:rPr>
          <w:rFonts w:ascii="Arial" w:hAnsi="Arial" w:cs="Arial" w:hint="eastAsia"/>
          <w:lang w:eastAsia="zh-CN"/>
        </w:rPr>
        <w:t>（</w:t>
      </w:r>
      <w:r>
        <w:rPr>
          <w:rFonts w:ascii="Arial" w:hAnsi="Arial" w:cs="Arial"/>
          <w:lang w:eastAsia="zh-CN"/>
        </w:rPr>
        <w:t>nF</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在</w:t>
      </w:r>
      <w:r>
        <w:rPr>
          <w:rFonts w:ascii="Arial" w:hAnsi="Arial" w:cs="Arial"/>
          <w:lang w:eastAsia="zh-CN"/>
        </w:rPr>
        <w:t>25</w:t>
      </w:r>
      <w:r>
        <w:rPr>
          <w:rFonts w:ascii="Cambria Math" w:hAnsi="Cambria Math" w:cs="Cambria Math"/>
          <w:lang w:eastAsia="zh-CN"/>
        </w:rPr>
        <w:t>℃</w:t>
      </w:r>
      <w:proofErr w:type="gramStart"/>
      <w:r>
        <w:rPr>
          <w:rFonts w:ascii="Arial" w:hAnsi="Arial" w:cs="Arial"/>
          <w:lang w:eastAsia="zh-CN"/>
        </w:rPr>
        <w:t xml:space="preserve">, </w:t>
      </w:r>
      <w:r w:rsidR="009D3412">
        <w:rPr>
          <w:rFonts w:ascii="Arial" w:hAnsi="Arial" w:cs="Arial" w:hint="eastAsia"/>
          <w:lang w:eastAsia="zh-CN"/>
        </w:rPr>
        <w:t xml:space="preserve"> </w:t>
      </w:r>
      <w:r w:rsidR="009D3412">
        <w:rPr>
          <w:rFonts w:ascii="Arial" w:hAnsi="Arial" w:cs="Arial" w:hint="eastAsia"/>
          <w:lang w:eastAsia="zh-CN"/>
        </w:rPr>
        <w:t>为</w:t>
      </w:r>
      <w:r>
        <w:rPr>
          <w:rFonts w:ascii="Arial" w:hAnsi="Arial" w:cs="Arial"/>
          <w:lang w:eastAsia="zh-CN"/>
        </w:rPr>
        <w:t>90</w:t>
      </w:r>
      <w:proofErr w:type="gramEnd"/>
      <w:r>
        <w:rPr>
          <w:rFonts w:ascii="Arial" w:hAnsi="Arial" w:cs="Arial"/>
          <w:lang w:eastAsia="zh-CN"/>
        </w:rPr>
        <w:t xml:space="preserve"> /n </w:t>
      </w:r>
      <w:r>
        <w:rPr>
          <w:rFonts w:ascii="Arial" w:hAnsi="Arial" w:cs="Arial" w:hint="eastAsia"/>
          <w:lang w:eastAsia="zh-CN"/>
        </w:rPr>
        <w:t>毫伏，</w:t>
      </w:r>
      <w:r>
        <w:rPr>
          <w:rFonts w:ascii="Arial" w:hAnsi="Arial" w:cs="Arial"/>
          <w:lang w:eastAsia="zh-CN"/>
        </w:rPr>
        <w:tab/>
      </w:r>
      <w:r>
        <w:rPr>
          <w:rFonts w:ascii="Arial" w:hAnsi="Arial" w:cs="Arial" w:hint="eastAsia"/>
          <w:lang w:eastAsia="zh-CN"/>
        </w:rPr>
        <w:t>（</w:t>
      </w:r>
      <w:r>
        <w:rPr>
          <w:rFonts w:ascii="Arial" w:hAnsi="Arial" w:cs="Arial"/>
          <w:lang w:eastAsia="zh-CN"/>
        </w:rPr>
        <w:t>2.15</w:t>
      </w:r>
      <w:r>
        <w:rPr>
          <w:rFonts w:ascii="Arial" w:hAnsi="Arial" w:cs="Arial" w:hint="eastAsia"/>
          <w:lang w:eastAsia="zh-CN"/>
        </w:rPr>
        <w:t>）</w:t>
      </w:r>
    </w:p>
    <w:p w:rsidR="006E0A32" w:rsidRDefault="006E0A32">
      <w:pPr>
        <w:tabs>
          <w:tab w:val="left" w:pos="1080"/>
          <w:tab w:val="left" w:pos="8280"/>
          <w:tab w:val="left" w:pos="9179"/>
        </w:tabs>
        <w:ind w:right="-540"/>
        <w:rPr>
          <w:rFonts w:ascii="Arial" w:hAnsi="Arial" w:cs="Arial"/>
          <w:lang w:eastAsia="zh-CN"/>
        </w:rPr>
      </w:pPr>
    </w:p>
    <w:p w:rsidR="006E0A32" w:rsidRDefault="00A433CA">
      <w:pPr>
        <w:pStyle w:val="Heading2"/>
        <w:rPr>
          <w:sz w:val="24"/>
          <w:lang w:eastAsia="zh-CN"/>
        </w:rPr>
      </w:pPr>
      <w:bookmarkStart w:id="10" w:name="_Toc172448516"/>
      <w:r>
        <w:rPr>
          <w:sz w:val="24"/>
          <w:lang w:eastAsia="zh-CN"/>
        </w:rPr>
        <w:t>2</w:t>
      </w:r>
      <w:r>
        <w:rPr>
          <w:rFonts w:hint="eastAsia"/>
          <w:sz w:val="24"/>
          <w:lang w:eastAsia="zh-CN"/>
        </w:rPr>
        <w:t>。</w:t>
      </w:r>
      <w:r>
        <w:rPr>
          <w:sz w:val="24"/>
          <w:lang w:eastAsia="zh-CN"/>
        </w:rPr>
        <w:t>7</w:t>
      </w:r>
      <w:r>
        <w:rPr>
          <w:sz w:val="24"/>
          <w:lang w:eastAsia="zh-CN"/>
        </w:rPr>
        <w:tab/>
      </w:r>
      <w:r>
        <w:rPr>
          <w:rFonts w:hint="eastAsia"/>
          <w:sz w:val="24"/>
          <w:lang w:eastAsia="zh-CN"/>
        </w:rPr>
        <w:t>方波伏安法</w:t>
      </w:r>
      <w:bookmarkEnd w:id="10"/>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方波伏安法（</w:t>
      </w:r>
      <w:r>
        <w:rPr>
          <w:rFonts w:ascii="Arial" w:hAnsi="Arial" w:cs="Arial"/>
          <w:lang w:eastAsia="zh-CN"/>
        </w:rPr>
        <w:t xml:space="preserve">SWV </w:t>
      </w:r>
      <w:r>
        <w:rPr>
          <w:rFonts w:ascii="Arial" w:hAnsi="Arial" w:cs="Arial" w:hint="eastAsia"/>
          <w:lang w:eastAsia="zh-CN"/>
        </w:rPr>
        <w:t>）使用小振幅的方波电压代替</w:t>
      </w:r>
      <w:r w:rsidR="00B74ABC">
        <w:rPr>
          <w:rFonts w:ascii="Arial" w:hAnsi="Arial" w:cs="Arial" w:hint="eastAsia"/>
          <w:lang w:eastAsia="zh-CN"/>
        </w:rPr>
        <w:t>交流伏安法中的</w:t>
      </w:r>
      <w:r>
        <w:rPr>
          <w:rFonts w:ascii="Arial" w:hAnsi="Arial" w:cs="Arial" w:hint="eastAsia"/>
          <w:lang w:eastAsia="zh-CN"/>
        </w:rPr>
        <w:t>正弦</w:t>
      </w:r>
      <w:r w:rsidR="00B74ABC">
        <w:rPr>
          <w:rFonts w:ascii="Arial" w:hAnsi="Arial" w:cs="Arial" w:hint="eastAsia"/>
          <w:lang w:eastAsia="zh-CN"/>
        </w:rPr>
        <w:t>波。其</w:t>
      </w:r>
      <w:r>
        <w:rPr>
          <w:rFonts w:ascii="Arial" w:hAnsi="Arial" w:cs="Arial" w:hint="eastAsia"/>
          <w:lang w:eastAsia="zh-CN"/>
        </w:rPr>
        <w:t>波形示于图</w:t>
      </w:r>
      <w:r>
        <w:rPr>
          <w:rFonts w:ascii="Arial" w:hAnsi="Arial" w:cs="Arial"/>
          <w:lang w:eastAsia="zh-CN"/>
        </w:rPr>
        <w:t>1.2</w:t>
      </w:r>
      <w:r>
        <w:rPr>
          <w:rFonts w:ascii="Arial" w:hAnsi="Arial" w:cs="Arial" w:hint="eastAsia"/>
          <w:lang w:eastAsia="zh-CN"/>
        </w:rPr>
        <w:t>中的（</w:t>
      </w:r>
      <w:r>
        <w:rPr>
          <w:rFonts w:ascii="Arial" w:hAnsi="Arial" w:cs="Arial"/>
          <w:lang w:eastAsia="zh-CN"/>
        </w:rPr>
        <w:t>d</w:t>
      </w:r>
      <w:r>
        <w:rPr>
          <w:rFonts w:ascii="Arial" w:hAnsi="Arial" w:cs="Arial" w:hint="eastAsia"/>
          <w:lang w:eastAsia="zh-CN"/>
        </w:rPr>
        <w:t>）所示。电流采样靠近每个方波半周期的结束，以最小化双层充电效应，以及</w:t>
      </w:r>
      <w:r>
        <w:rPr>
          <w:rFonts w:ascii="Arial" w:hAnsi="Arial" w:cs="Arial"/>
          <w:lang w:eastAsia="zh-CN"/>
        </w:rPr>
        <w:t>I</w:t>
      </w:r>
      <w:r w:rsidR="00B74ABC">
        <w:rPr>
          <w:rFonts w:ascii="Arial" w:hAnsi="Arial" w:cs="Arial" w:hint="eastAsia"/>
          <w:lang w:eastAsia="zh-CN"/>
        </w:rPr>
        <w:t>-</w:t>
      </w:r>
      <w:r>
        <w:rPr>
          <w:rFonts w:ascii="Arial" w:hAnsi="Arial" w:cs="Arial"/>
          <w:lang w:eastAsia="zh-CN"/>
        </w:rPr>
        <w:t>E</w:t>
      </w:r>
      <w:r>
        <w:rPr>
          <w:rFonts w:ascii="Arial" w:hAnsi="Arial" w:cs="Arial" w:hint="eastAsia"/>
          <w:lang w:eastAsia="zh-CN"/>
        </w:rPr>
        <w:t>的响应是通过绘制连续的半周期之间的差异在电流获得的。对于可逆电极过程，则</w:t>
      </w:r>
      <w:r w:rsidR="00B74ABC">
        <w:rPr>
          <w:rFonts w:ascii="Arial" w:hAnsi="Arial" w:cs="Arial"/>
          <w:lang w:eastAsia="zh-CN"/>
        </w:rPr>
        <w:t>I-E</w:t>
      </w:r>
      <w:r w:rsidR="00B74ABC">
        <w:rPr>
          <w:rFonts w:ascii="Arial" w:hAnsi="Arial" w:cs="Arial" w:hint="eastAsia"/>
          <w:lang w:eastAsia="zh-CN"/>
        </w:rPr>
        <w:t>曲线</w:t>
      </w:r>
      <w:r>
        <w:rPr>
          <w:rFonts w:ascii="Arial" w:hAnsi="Arial" w:cs="Arial" w:hint="eastAsia"/>
          <w:lang w:eastAsia="zh-CN"/>
        </w:rPr>
        <w:t>是类似于</w:t>
      </w:r>
      <w:r w:rsidR="00B74ABC">
        <w:rPr>
          <w:rFonts w:ascii="Arial" w:hAnsi="Arial" w:cs="Arial"/>
          <w:lang w:eastAsia="zh-CN"/>
        </w:rPr>
        <w:t>交流伏安法</w:t>
      </w:r>
      <w:r>
        <w:rPr>
          <w:rFonts w:ascii="Arial" w:hAnsi="Arial" w:cs="Arial"/>
          <w:lang w:eastAsia="zh-CN"/>
        </w:rPr>
        <w:t xml:space="preserve"> [6]</w:t>
      </w:r>
      <w:r>
        <w:rPr>
          <w:rFonts w:ascii="Arial" w:hAnsi="Arial" w:cs="Arial" w:hint="eastAsia"/>
          <w:lang w:eastAsia="zh-CN"/>
        </w:rPr>
        <w:t>，因此它的性质，包括半峰值宽度</w:t>
      </w:r>
      <w:r>
        <w:rPr>
          <w:rFonts w:ascii="Arial" w:hAnsi="Arial" w:cs="Arial"/>
          <w:lang w:eastAsia="zh-CN"/>
        </w:rPr>
        <w:t xml:space="preserve">W </w:t>
      </w:r>
      <w:r>
        <w:rPr>
          <w:rFonts w:ascii="Arial" w:hAnsi="Arial" w:cs="Arial"/>
          <w:sz w:val="18"/>
          <w:szCs w:val="18"/>
          <w:vertAlign w:val="subscript"/>
          <w:lang w:eastAsia="zh-CN"/>
        </w:rPr>
        <w:t>1/2</w:t>
      </w:r>
      <w:r>
        <w:rPr>
          <w:rFonts w:ascii="Arial" w:hAnsi="Arial" w:cs="Arial" w:hint="eastAsia"/>
          <w:lang w:eastAsia="zh-CN"/>
        </w:rPr>
        <w:t>和分辨率，显然类似的</w:t>
      </w:r>
      <w:r w:rsidR="00B74ABC">
        <w:rPr>
          <w:rFonts w:ascii="Arial" w:hAnsi="Arial" w:cs="Arial"/>
          <w:lang w:eastAsia="zh-CN"/>
        </w:rPr>
        <w:t>交流伏安法</w:t>
      </w:r>
      <w:r>
        <w:rPr>
          <w:rFonts w:ascii="Arial" w:hAnsi="Arial" w:cs="Arial" w:hint="eastAsia"/>
          <w:lang w:eastAsia="zh-CN"/>
        </w:rPr>
        <w:t>。</w:t>
      </w:r>
    </w:p>
    <w:p w:rsidR="006E0A32" w:rsidRDefault="006E0A32">
      <w:pPr>
        <w:tabs>
          <w:tab w:val="left" w:pos="1080"/>
          <w:tab w:val="left" w:pos="8280"/>
          <w:tab w:val="left" w:pos="9179"/>
        </w:tabs>
        <w:ind w:right="-540"/>
        <w:rPr>
          <w:rFonts w:ascii="Arial" w:hAnsi="Arial" w:cs="Arial"/>
          <w:lang w:eastAsia="zh-CN"/>
        </w:rPr>
      </w:pPr>
    </w:p>
    <w:p w:rsidR="006E0A32" w:rsidRDefault="00A433CA">
      <w:pPr>
        <w:pStyle w:val="Heading2"/>
        <w:rPr>
          <w:sz w:val="24"/>
          <w:lang w:eastAsia="zh-CN"/>
        </w:rPr>
      </w:pPr>
      <w:bookmarkStart w:id="11" w:name="_Toc172448517"/>
      <w:r>
        <w:rPr>
          <w:sz w:val="24"/>
          <w:lang w:eastAsia="zh-CN"/>
        </w:rPr>
        <w:t>2</w:t>
      </w:r>
      <w:r>
        <w:rPr>
          <w:rFonts w:hint="eastAsia"/>
          <w:sz w:val="24"/>
          <w:lang w:eastAsia="zh-CN"/>
        </w:rPr>
        <w:t>。</w:t>
      </w:r>
      <w:r>
        <w:rPr>
          <w:sz w:val="24"/>
          <w:lang w:eastAsia="zh-CN"/>
        </w:rPr>
        <w:t xml:space="preserve">8 </w:t>
      </w:r>
      <w:r>
        <w:rPr>
          <w:sz w:val="24"/>
          <w:lang w:eastAsia="zh-CN"/>
        </w:rPr>
        <w:tab/>
      </w:r>
      <w:r>
        <w:rPr>
          <w:rFonts w:hint="eastAsia"/>
          <w:sz w:val="24"/>
          <w:lang w:eastAsia="zh-CN"/>
        </w:rPr>
        <w:t>叠加方波伏安法</w:t>
      </w:r>
      <w:bookmarkEnd w:id="11"/>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sidR="00B74ABC">
        <w:rPr>
          <w:rFonts w:ascii="Arial" w:hAnsi="Arial" w:cs="Arial" w:hint="eastAsia"/>
          <w:lang w:eastAsia="zh-CN"/>
        </w:rPr>
        <w:t>如果</w:t>
      </w:r>
      <w:r w:rsidR="005B1DE0">
        <w:rPr>
          <w:rFonts w:ascii="Arial" w:hAnsi="Arial" w:cs="Arial" w:hint="eastAsia"/>
          <w:lang w:eastAsia="zh-CN"/>
        </w:rPr>
        <w:t>方波伏安</w:t>
      </w:r>
      <w:r w:rsidR="00B74ABC">
        <w:rPr>
          <w:rFonts w:ascii="Arial" w:hAnsi="Arial" w:cs="Arial" w:hint="eastAsia"/>
          <w:lang w:eastAsia="zh-CN"/>
        </w:rPr>
        <w:t>法的</w:t>
      </w:r>
      <w:r w:rsidR="005B1DE0">
        <w:rPr>
          <w:rFonts w:ascii="Arial" w:hAnsi="Arial" w:cs="Arial" w:hint="eastAsia"/>
          <w:lang w:eastAsia="zh-CN"/>
        </w:rPr>
        <w:t>总电流，</w:t>
      </w:r>
      <w:r>
        <w:rPr>
          <w:rFonts w:ascii="Arial" w:hAnsi="Arial" w:cs="Arial" w:hint="eastAsia"/>
          <w:lang w:eastAsia="zh-CN"/>
        </w:rPr>
        <w:t>不是正脉冲和负脉冲电流的差</w:t>
      </w:r>
      <w:r w:rsidR="005B1DE0">
        <w:rPr>
          <w:rFonts w:ascii="Arial" w:hAnsi="Arial" w:cs="Arial" w:hint="eastAsia"/>
          <w:lang w:eastAsia="zh-CN"/>
        </w:rPr>
        <w:t xml:space="preserve">, </w:t>
      </w:r>
      <w:r w:rsidR="005B1DE0">
        <w:rPr>
          <w:rFonts w:ascii="Arial" w:hAnsi="Arial" w:cs="Arial" w:hint="eastAsia"/>
          <w:lang w:eastAsia="zh-CN"/>
        </w:rPr>
        <w:t>而是正负脉冲电流的总和</w:t>
      </w:r>
      <w:r w:rsidR="00B74ABC">
        <w:rPr>
          <w:rFonts w:ascii="Arial" w:hAnsi="Arial" w:cs="Arial" w:hint="eastAsia"/>
          <w:lang w:eastAsia="zh-CN"/>
        </w:rPr>
        <w:t xml:space="preserve">, </w:t>
      </w:r>
      <w:r w:rsidR="00B74ABC">
        <w:rPr>
          <w:rFonts w:ascii="Arial" w:hAnsi="Arial" w:cs="Arial" w:hint="eastAsia"/>
          <w:lang w:eastAsia="zh-CN"/>
        </w:rPr>
        <w:t>它变成叠加方波伏安法</w:t>
      </w:r>
      <w:r w:rsidR="005B1DE0">
        <w:rPr>
          <w:rFonts w:ascii="Arial" w:hAnsi="Arial" w:cs="Arial" w:hint="eastAsia"/>
          <w:lang w:eastAsia="zh-CN"/>
        </w:rPr>
        <w:t>。因为它的两个充电电流可通过将正</w:t>
      </w:r>
      <w:r>
        <w:rPr>
          <w:rFonts w:ascii="Arial" w:hAnsi="Arial" w:cs="Arial" w:hint="eastAsia"/>
          <w:lang w:eastAsia="zh-CN"/>
        </w:rPr>
        <w:t>负脉冲是相反的，所以能够选择合适的采样时间，以使其充电电流抵消为零。</w:t>
      </w:r>
      <w:r>
        <w:rPr>
          <w:rFonts w:ascii="Arial" w:hAnsi="Arial" w:cs="Arial"/>
          <w:lang w:eastAsia="zh-CN"/>
        </w:rPr>
        <w:t xml:space="preserve">  </w:t>
      </w:r>
      <w:r>
        <w:rPr>
          <w:rFonts w:ascii="Arial" w:hAnsi="Arial" w:cs="Arial" w:hint="eastAsia"/>
          <w:lang w:eastAsia="zh-CN"/>
        </w:rPr>
        <w:t>一个充电电流通过一个正脉冲</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i</w:t>
      </w:r>
      <w:r>
        <w:rPr>
          <w:rFonts w:ascii="Arial" w:hAnsi="Arial" w:cs="Arial"/>
          <w:vertAlign w:val="subscript"/>
          <w:lang w:eastAsia="zh-CN"/>
        </w:rPr>
        <w:t>ç</w:t>
      </w:r>
      <w:r>
        <w:rPr>
          <w:rFonts w:ascii="Arial" w:hAnsi="Arial" w:cs="Arial" w:hint="eastAsia"/>
          <w:lang w:eastAsia="zh-CN"/>
        </w:rPr>
        <w:t>（</w:t>
      </w:r>
      <w:r>
        <w:rPr>
          <w:rFonts w:ascii="Arial" w:hAnsi="Arial" w:cs="Arial"/>
          <w:lang w:eastAsia="zh-CN"/>
        </w:rPr>
        <w:t>T1</w:t>
      </w:r>
      <w:r>
        <w:rPr>
          <w:rFonts w:ascii="Arial" w:hAnsi="Arial" w:cs="Arial" w:hint="eastAsia"/>
          <w:lang w:eastAsia="zh-CN"/>
        </w:rPr>
        <w:t>）</w:t>
      </w:r>
      <w:r>
        <w:rPr>
          <w:rFonts w:ascii="Arial" w:hAnsi="Arial" w:cs="Arial"/>
          <w:lang w:eastAsia="zh-CN"/>
        </w:rPr>
        <w:t>=</w:t>
      </w:r>
      <w:r>
        <w:rPr>
          <w:rFonts w:ascii="Arial" w:hAnsi="Arial" w:cs="Arial" w:hint="eastAsia"/>
          <w:lang w:eastAsia="zh-CN"/>
        </w:rPr>
        <w:t>（</w:t>
      </w:r>
      <w:r>
        <w:rPr>
          <w:rFonts w:ascii="Arial" w:hAnsi="Arial" w:cs="Arial"/>
          <w:lang w:eastAsia="zh-CN"/>
        </w:rPr>
        <w:t>E</w:t>
      </w:r>
      <w:r>
        <w:rPr>
          <w:rFonts w:ascii="Arial" w:hAnsi="Arial" w:cs="Arial"/>
          <w:vertAlign w:val="subscript"/>
          <w:lang w:eastAsia="zh-CN"/>
        </w:rPr>
        <w:t>J-1</w:t>
      </w:r>
      <w:r>
        <w:rPr>
          <w:rFonts w:ascii="Arial" w:hAnsi="Arial" w:cs="Arial"/>
          <w:lang w:eastAsia="zh-CN"/>
        </w:rPr>
        <w:t xml:space="preserve"> - </w:t>
      </w:r>
      <w:r w:rsidR="005B1DE0">
        <w:rPr>
          <w:rFonts w:ascii="Arial" w:hAnsi="Arial" w:cs="Arial" w:hint="eastAsia"/>
          <w:lang w:eastAsia="zh-CN"/>
        </w:rPr>
        <w:t>E</w:t>
      </w:r>
      <w:r>
        <w:rPr>
          <w:rFonts w:ascii="Arial" w:hAnsi="Arial" w:cs="Arial"/>
          <w:vertAlign w:val="subscript"/>
          <w:lang w:eastAsia="zh-CN"/>
        </w:rPr>
        <w:t>Ĵ</w:t>
      </w:r>
      <w:r>
        <w:rPr>
          <w:rFonts w:ascii="Arial" w:hAnsi="Arial" w:cs="Arial" w:hint="eastAsia"/>
          <w:lang w:eastAsia="zh-CN"/>
        </w:rPr>
        <w:t>）</w:t>
      </w:r>
      <w:r w:rsidR="005B1DE0">
        <w:rPr>
          <w:rFonts w:ascii="Arial" w:hAnsi="Arial" w:cs="Arial" w:hint="eastAsia"/>
          <w:lang w:eastAsia="zh-CN"/>
        </w:rPr>
        <w:t>exp</w:t>
      </w:r>
      <w:r>
        <w:rPr>
          <w:rFonts w:ascii="Arial" w:hAnsi="Arial" w:cs="Arial" w:hint="eastAsia"/>
          <w:lang w:eastAsia="zh-CN"/>
        </w:rPr>
        <w:t>（</w:t>
      </w:r>
      <w:r>
        <w:rPr>
          <w:rFonts w:ascii="Arial" w:hAnsi="Arial" w:cs="Arial"/>
          <w:lang w:eastAsia="zh-CN"/>
        </w:rPr>
        <w:t>-T1 / RC</w:t>
      </w:r>
      <w:r>
        <w:rPr>
          <w:rFonts w:ascii="Arial" w:hAnsi="Arial" w:cs="Arial" w:hint="eastAsia"/>
          <w:lang w:eastAsia="zh-CN"/>
        </w:rPr>
        <w:t>）</w:t>
      </w:r>
      <w:r>
        <w:rPr>
          <w:rFonts w:ascii="Arial" w:hAnsi="Arial" w:cs="Arial"/>
          <w:lang w:eastAsia="zh-CN"/>
        </w:rPr>
        <w:t xml:space="preserve">= - </w:t>
      </w:r>
      <w:r>
        <w:rPr>
          <w:rFonts w:ascii="Arial" w:hAnsi="Arial" w:cs="Arial" w:hint="eastAsia"/>
          <w:lang w:eastAsia="zh-CN"/>
        </w:rPr>
        <w:t>（</w:t>
      </w:r>
      <w:r>
        <w:rPr>
          <w:rFonts w:ascii="Arial" w:hAnsi="Arial" w:cs="Arial"/>
          <w:lang w:eastAsia="zh-CN"/>
        </w:rPr>
        <w:t>ES + EP</w:t>
      </w:r>
      <w:r>
        <w:rPr>
          <w:rFonts w:ascii="Arial" w:hAnsi="Arial" w:cs="Arial" w:hint="eastAsia"/>
          <w:lang w:eastAsia="zh-CN"/>
        </w:rPr>
        <w:t>）</w:t>
      </w:r>
      <w:r w:rsidR="005B1DE0">
        <w:rPr>
          <w:rFonts w:ascii="Arial" w:hAnsi="Arial" w:cs="Arial" w:hint="eastAsia"/>
          <w:lang w:eastAsia="zh-CN"/>
        </w:rPr>
        <w:t>exp</w:t>
      </w:r>
      <w:r>
        <w:rPr>
          <w:rFonts w:ascii="Arial" w:hAnsi="Arial" w:cs="Arial" w:hint="eastAsia"/>
          <w:lang w:eastAsia="zh-CN"/>
        </w:rPr>
        <w:t>（</w:t>
      </w:r>
      <w:r>
        <w:rPr>
          <w:rFonts w:ascii="Arial" w:hAnsi="Arial" w:cs="Arial"/>
          <w:lang w:eastAsia="zh-CN"/>
        </w:rPr>
        <w:t>-T1 / RC</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其中</w:t>
      </w:r>
      <w:r>
        <w:rPr>
          <w:rFonts w:ascii="Arial" w:hAnsi="Arial" w:cs="Arial"/>
          <w:lang w:eastAsia="zh-CN"/>
        </w:rPr>
        <w:t>t1</w:t>
      </w:r>
      <w:r>
        <w:rPr>
          <w:rFonts w:ascii="Arial" w:hAnsi="Arial" w:cs="Arial" w:hint="eastAsia"/>
          <w:lang w:eastAsia="zh-CN"/>
        </w:rPr>
        <w:t>是一个采样时间的一个正脉冲中，</w:t>
      </w:r>
      <w:r>
        <w:rPr>
          <w:rFonts w:ascii="Arial" w:hAnsi="Arial" w:cs="Arial"/>
          <w:lang w:eastAsia="zh-CN"/>
        </w:rPr>
        <w:t>R</w:t>
      </w:r>
      <w:r>
        <w:rPr>
          <w:rFonts w:ascii="Arial" w:hAnsi="Arial" w:cs="Arial" w:hint="eastAsia"/>
          <w:lang w:eastAsia="zh-CN"/>
        </w:rPr>
        <w:t>是</w:t>
      </w:r>
      <w:r>
        <w:rPr>
          <w:rFonts w:hint="eastAsia"/>
          <w:lang w:eastAsia="zh-CN"/>
        </w:rPr>
        <w:t>电阻</w:t>
      </w:r>
      <w:r>
        <w:rPr>
          <w:rFonts w:ascii="Arial" w:hAnsi="Arial" w:cs="Arial" w:hint="eastAsia"/>
          <w:lang w:eastAsia="zh-CN"/>
        </w:rPr>
        <w:t>，</w:t>
      </w:r>
      <w:r>
        <w:rPr>
          <w:rFonts w:ascii="Arial" w:hAnsi="Arial" w:cs="Arial"/>
          <w:lang w:eastAsia="zh-CN"/>
        </w:rPr>
        <w:t>C</w:t>
      </w:r>
      <w:r>
        <w:rPr>
          <w:rFonts w:ascii="Arial" w:hAnsi="Arial" w:cs="Arial" w:hint="eastAsia"/>
          <w:lang w:eastAsia="zh-CN"/>
        </w:rPr>
        <w:t>是</w:t>
      </w:r>
      <w:r>
        <w:rPr>
          <w:rFonts w:hint="eastAsia"/>
          <w:lang w:eastAsia="zh-CN"/>
        </w:rPr>
        <w:t>双电层电容</w:t>
      </w:r>
      <w:r>
        <w:rPr>
          <w:rFonts w:ascii="Arial" w:hAnsi="Arial" w:cs="Arial" w:hint="eastAsia"/>
          <w:lang w:eastAsia="zh-CN"/>
        </w:rPr>
        <w:t>，</w:t>
      </w:r>
      <w:r>
        <w:rPr>
          <w:rFonts w:ascii="Arial" w:hAnsi="Arial" w:cs="Arial"/>
          <w:lang w:eastAsia="zh-CN"/>
        </w:rPr>
        <w:t>Es</w:t>
      </w:r>
      <w:r>
        <w:rPr>
          <w:rFonts w:ascii="Arial" w:hAnsi="Arial" w:cs="Arial" w:hint="eastAsia"/>
          <w:lang w:eastAsia="zh-CN"/>
        </w:rPr>
        <w:t>为电位阶跃，</w:t>
      </w:r>
      <w:r w:rsidR="005B1DE0">
        <w:rPr>
          <w:rFonts w:ascii="Arial" w:hAnsi="Arial" w:cs="Arial"/>
          <w:lang w:eastAsia="zh-CN"/>
        </w:rPr>
        <w:t>E</w:t>
      </w:r>
      <w:r w:rsidR="005B1DE0">
        <w:rPr>
          <w:rFonts w:ascii="Arial" w:hAnsi="Arial" w:cs="Arial" w:hint="eastAsia"/>
          <w:lang w:eastAsia="zh-CN"/>
        </w:rPr>
        <w:t>p</w:t>
      </w:r>
      <w:r>
        <w:rPr>
          <w:rFonts w:ascii="Arial" w:hAnsi="Arial" w:cs="Arial" w:hint="eastAsia"/>
          <w:lang w:eastAsia="zh-CN"/>
        </w:rPr>
        <w:t>是脉冲电位。</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一个充电电流由一个负脉冲</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i</w:t>
      </w:r>
      <w:r>
        <w:rPr>
          <w:rFonts w:ascii="Arial" w:hAnsi="Arial" w:cs="Arial"/>
          <w:vertAlign w:val="subscript"/>
          <w:lang w:eastAsia="zh-CN"/>
        </w:rPr>
        <w:t>ç</w:t>
      </w:r>
      <w:r>
        <w:rPr>
          <w:rFonts w:ascii="Arial" w:hAnsi="Arial" w:cs="Arial" w:hint="eastAsia"/>
          <w:lang w:eastAsia="zh-CN"/>
        </w:rPr>
        <w:t>（</w:t>
      </w:r>
      <w:r>
        <w:rPr>
          <w:rFonts w:ascii="Arial" w:hAnsi="Arial" w:cs="Arial"/>
          <w:lang w:eastAsia="zh-CN"/>
        </w:rPr>
        <w:t>T2</w:t>
      </w:r>
      <w:r>
        <w:rPr>
          <w:rFonts w:ascii="Arial" w:hAnsi="Arial" w:cs="Arial" w:hint="eastAsia"/>
          <w:lang w:eastAsia="zh-CN"/>
        </w:rPr>
        <w:t>）</w:t>
      </w:r>
      <w:r>
        <w:rPr>
          <w:rFonts w:ascii="Arial" w:hAnsi="Arial" w:cs="Arial"/>
          <w:lang w:eastAsia="zh-CN"/>
        </w:rPr>
        <w:t>=</w:t>
      </w:r>
      <w:r>
        <w:rPr>
          <w:rFonts w:ascii="Arial" w:hAnsi="Arial" w:cs="Arial" w:hint="eastAsia"/>
          <w:lang w:eastAsia="zh-CN"/>
        </w:rPr>
        <w:t>（</w:t>
      </w:r>
      <w:r>
        <w:rPr>
          <w:rFonts w:ascii="Arial" w:hAnsi="Arial" w:cs="Arial"/>
          <w:lang w:eastAsia="zh-CN"/>
        </w:rPr>
        <w:t>E</w:t>
      </w:r>
      <w:r>
        <w:rPr>
          <w:rFonts w:ascii="Arial" w:hAnsi="Arial" w:cs="Arial"/>
          <w:vertAlign w:val="subscript"/>
          <w:lang w:eastAsia="zh-CN"/>
        </w:rPr>
        <w:t>Ĵ</w:t>
      </w:r>
      <w:r>
        <w:rPr>
          <w:rFonts w:ascii="Arial" w:hAnsi="Arial" w:cs="Arial"/>
          <w:lang w:eastAsia="zh-CN"/>
        </w:rPr>
        <w:t xml:space="preserve"> - </w:t>
      </w:r>
      <w:r w:rsidR="005B1DE0">
        <w:rPr>
          <w:rFonts w:ascii="Arial" w:hAnsi="Arial" w:cs="Arial" w:hint="eastAsia"/>
          <w:lang w:eastAsia="zh-CN"/>
        </w:rPr>
        <w:t>E</w:t>
      </w:r>
      <w:r>
        <w:rPr>
          <w:rFonts w:ascii="Arial" w:hAnsi="Arial" w:cs="Arial"/>
          <w:vertAlign w:val="subscript"/>
          <w:lang w:eastAsia="zh-CN"/>
        </w:rPr>
        <w:t>J + 1</w:t>
      </w:r>
      <w:r>
        <w:rPr>
          <w:rFonts w:ascii="Arial" w:hAnsi="Arial" w:cs="Arial" w:hint="eastAsia"/>
          <w:lang w:eastAsia="zh-CN"/>
        </w:rPr>
        <w:t>）</w:t>
      </w:r>
      <w:r w:rsidR="005B1DE0">
        <w:rPr>
          <w:rFonts w:ascii="Arial" w:hAnsi="Arial" w:cs="Arial" w:hint="eastAsia"/>
          <w:lang w:eastAsia="zh-CN"/>
        </w:rPr>
        <w:t>exp</w:t>
      </w:r>
      <w:r>
        <w:rPr>
          <w:rFonts w:ascii="Arial" w:hAnsi="Arial" w:cs="Arial" w:hint="eastAsia"/>
          <w:lang w:eastAsia="zh-CN"/>
        </w:rPr>
        <w:t>（</w:t>
      </w:r>
      <w:r>
        <w:rPr>
          <w:rFonts w:ascii="Arial" w:hAnsi="Arial" w:cs="Arial"/>
          <w:lang w:eastAsia="zh-CN"/>
        </w:rPr>
        <w:t>-T2 / RC</w:t>
      </w:r>
      <w:r>
        <w:rPr>
          <w:rFonts w:ascii="Arial" w:hAnsi="Arial" w:cs="Arial" w:hint="eastAsia"/>
          <w:lang w:eastAsia="zh-CN"/>
        </w:rPr>
        <w:t>）</w:t>
      </w:r>
      <w:r w:rsidR="005B1DE0">
        <w:rPr>
          <w:rFonts w:ascii="Arial" w:hAnsi="Arial" w:cs="Arial"/>
          <w:lang w:eastAsia="zh-CN"/>
        </w:rPr>
        <w:t>= E</w:t>
      </w:r>
      <w:r w:rsidR="005B1DE0">
        <w:rPr>
          <w:rFonts w:ascii="Arial" w:hAnsi="Arial" w:cs="Arial" w:hint="eastAsia"/>
          <w:lang w:eastAsia="zh-CN"/>
        </w:rPr>
        <w:t>p</w:t>
      </w:r>
      <w:r w:rsidR="005B1DE0">
        <w:rPr>
          <w:rFonts w:ascii="Arial" w:hAnsi="Arial" w:cs="Arial"/>
          <w:lang w:eastAsia="zh-CN"/>
        </w:rPr>
        <w:t xml:space="preserve"> </w:t>
      </w:r>
      <w:r w:rsidR="005B1DE0">
        <w:rPr>
          <w:rFonts w:ascii="Arial" w:hAnsi="Arial" w:cs="Arial" w:hint="eastAsia"/>
          <w:lang w:eastAsia="zh-CN"/>
        </w:rPr>
        <w:t>exp</w:t>
      </w:r>
      <w:r>
        <w:rPr>
          <w:rFonts w:ascii="Arial" w:hAnsi="Arial" w:cs="Arial" w:hint="eastAsia"/>
          <w:lang w:eastAsia="zh-CN"/>
        </w:rPr>
        <w:t>（</w:t>
      </w:r>
      <w:r>
        <w:rPr>
          <w:rFonts w:ascii="Arial" w:hAnsi="Arial" w:cs="Arial"/>
          <w:lang w:eastAsia="zh-CN"/>
        </w:rPr>
        <w:t>-T2 / RC</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总的充电电流是</w:t>
      </w:r>
    </w:p>
    <w:p w:rsidR="006E0A32" w:rsidRDefault="00A433CA">
      <w:pPr>
        <w:tabs>
          <w:tab w:val="left" w:pos="1080"/>
          <w:tab w:val="left" w:pos="8280"/>
          <w:tab w:val="left" w:pos="9179"/>
        </w:tabs>
        <w:ind w:right="-540"/>
        <w:rPr>
          <w:rFonts w:ascii="Arial" w:hAnsi="Arial" w:cs="Arial"/>
          <w:lang w:eastAsia="zh-CN"/>
        </w:rPr>
      </w:pPr>
      <w:proofErr w:type="gramStart"/>
      <w:r>
        <w:rPr>
          <w:rFonts w:ascii="Arial" w:hAnsi="Arial" w:cs="Arial"/>
          <w:lang w:eastAsia="zh-CN"/>
        </w:rPr>
        <w:t>i</w:t>
      </w:r>
      <w:r>
        <w:rPr>
          <w:rFonts w:ascii="Arial" w:hAnsi="Arial" w:cs="Arial"/>
          <w:vertAlign w:val="subscript"/>
          <w:lang w:eastAsia="zh-CN"/>
        </w:rPr>
        <w:t>Ç</w:t>
      </w:r>
      <w:proofErr w:type="gramEnd"/>
      <w:r>
        <w:rPr>
          <w:rFonts w:ascii="Arial" w:hAnsi="Arial" w:cs="Arial"/>
          <w:lang w:eastAsia="zh-CN"/>
        </w:rPr>
        <w:t xml:space="preserve"> = I </w:t>
      </w:r>
      <w:r>
        <w:rPr>
          <w:rFonts w:ascii="Arial" w:hAnsi="Arial" w:cs="Arial"/>
          <w:vertAlign w:val="subscript"/>
          <w:lang w:eastAsia="zh-CN"/>
        </w:rPr>
        <w:t>ç</w:t>
      </w:r>
      <w:r>
        <w:rPr>
          <w:rFonts w:ascii="Arial" w:hAnsi="Arial" w:cs="Arial" w:hint="eastAsia"/>
          <w:lang w:eastAsia="zh-CN"/>
        </w:rPr>
        <w:t>（</w:t>
      </w:r>
      <w:r>
        <w:rPr>
          <w:rFonts w:ascii="Arial" w:hAnsi="Arial" w:cs="Arial"/>
          <w:lang w:eastAsia="zh-CN"/>
        </w:rPr>
        <w:t>T1</w:t>
      </w:r>
      <w:r>
        <w:rPr>
          <w:rFonts w:ascii="Arial" w:hAnsi="Arial" w:cs="Arial" w:hint="eastAsia"/>
          <w:lang w:eastAsia="zh-CN"/>
        </w:rPr>
        <w:t>）</w:t>
      </w:r>
      <w:r>
        <w:rPr>
          <w:rFonts w:ascii="Arial" w:hAnsi="Arial" w:cs="Arial"/>
          <w:lang w:eastAsia="zh-CN"/>
        </w:rPr>
        <w:t xml:space="preserve">+ I </w:t>
      </w:r>
      <w:r>
        <w:rPr>
          <w:rFonts w:ascii="Arial" w:hAnsi="Arial" w:cs="Arial"/>
          <w:vertAlign w:val="subscript"/>
          <w:lang w:eastAsia="zh-CN"/>
        </w:rPr>
        <w:t>ç</w:t>
      </w:r>
      <w:r>
        <w:rPr>
          <w:rFonts w:ascii="Arial" w:hAnsi="Arial" w:cs="Arial" w:hint="eastAsia"/>
          <w:lang w:eastAsia="zh-CN"/>
        </w:rPr>
        <w:t>（</w:t>
      </w:r>
      <w:r>
        <w:rPr>
          <w:rFonts w:ascii="Arial" w:hAnsi="Arial" w:cs="Arial"/>
          <w:lang w:eastAsia="zh-CN"/>
        </w:rPr>
        <w:t>T2</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通过设置</w:t>
      </w:r>
      <w:r>
        <w:rPr>
          <w:rFonts w:ascii="Arial" w:hAnsi="Arial" w:cs="Arial"/>
          <w:lang w:eastAsia="zh-CN"/>
        </w:rPr>
        <w:t xml:space="preserve">I </w:t>
      </w:r>
      <w:r>
        <w:rPr>
          <w:rFonts w:ascii="Arial" w:hAnsi="Arial" w:cs="Arial"/>
          <w:vertAlign w:val="subscript"/>
          <w:lang w:eastAsia="zh-CN"/>
        </w:rPr>
        <w:t>Ç</w:t>
      </w:r>
      <w:r>
        <w:rPr>
          <w:rFonts w:ascii="Arial" w:hAnsi="Arial" w:cs="Arial"/>
          <w:lang w:eastAsia="zh-CN"/>
        </w:rPr>
        <w:t xml:space="preserve"> = 0</w:t>
      </w:r>
      <w:r w:rsidR="005B1DE0">
        <w:rPr>
          <w:rFonts w:ascii="Arial" w:hAnsi="Arial" w:cs="Arial" w:hint="eastAsia"/>
          <w:lang w:eastAsia="zh-CN"/>
        </w:rPr>
        <w:t>，对于采样时刻</w:t>
      </w:r>
      <w:r>
        <w:rPr>
          <w:rFonts w:ascii="Arial" w:hAnsi="Arial" w:cs="Arial" w:hint="eastAsia"/>
          <w:lang w:eastAsia="zh-CN"/>
        </w:rPr>
        <w:t>是</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 xml:space="preserve">T2 = T1 - RC </w:t>
      </w:r>
      <w:r w:rsidR="005B1DE0">
        <w:rPr>
          <w:rFonts w:ascii="Arial" w:hAnsi="Arial" w:cs="Arial" w:hint="eastAsia"/>
          <w:lang w:eastAsia="zh-CN"/>
        </w:rPr>
        <w:t>ln</w:t>
      </w:r>
      <w:r>
        <w:rPr>
          <w:rFonts w:ascii="Arial" w:hAnsi="Arial" w:cs="Arial" w:hint="eastAsia"/>
          <w:lang w:eastAsia="zh-CN"/>
        </w:rPr>
        <w:t>（</w:t>
      </w:r>
      <w:r>
        <w:rPr>
          <w:rFonts w:ascii="Arial" w:hAnsi="Arial" w:cs="Arial"/>
          <w:lang w:eastAsia="zh-CN"/>
        </w:rPr>
        <w:t>ES / EP + 1</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它可以显示在由脉冲时间</w:t>
      </w:r>
      <w:r>
        <w:rPr>
          <w:rFonts w:ascii="Arial" w:hAnsi="Arial" w:cs="Arial"/>
          <w:lang w:eastAsia="zh-CN"/>
        </w:rPr>
        <w:t>tp</w:t>
      </w:r>
      <w:r>
        <w:rPr>
          <w:rFonts w:ascii="Arial" w:hAnsi="Arial" w:cs="Arial" w:hint="eastAsia"/>
          <w:lang w:eastAsia="zh-CN"/>
        </w:rPr>
        <w:t>分工因次采样时间：</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 xml:space="preserve">T2 = T1 - RC / TP </w:t>
      </w:r>
      <w:r w:rsidR="005B1DE0">
        <w:rPr>
          <w:rFonts w:ascii="Arial" w:hAnsi="Arial" w:cs="Arial" w:hint="eastAsia"/>
          <w:lang w:eastAsia="zh-CN"/>
        </w:rPr>
        <w:t>ln</w:t>
      </w:r>
      <w:r>
        <w:rPr>
          <w:rFonts w:ascii="Arial" w:hAnsi="Arial" w:cs="Arial" w:hint="eastAsia"/>
          <w:lang w:eastAsia="zh-CN"/>
        </w:rPr>
        <w:t>（</w:t>
      </w:r>
      <w:r>
        <w:rPr>
          <w:rFonts w:ascii="Arial" w:hAnsi="Arial" w:cs="Arial"/>
          <w:lang w:eastAsia="zh-CN"/>
        </w:rPr>
        <w:t>ES / EP + 1</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根据这个公式，选择</w:t>
      </w:r>
      <w:r w:rsidR="005B1DE0">
        <w:rPr>
          <w:rFonts w:ascii="Arial" w:hAnsi="Arial" w:cs="Arial" w:hint="eastAsia"/>
          <w:lang w:eastAsia="zh-CN"/>
        </w:rPr>
        <w:t>合适的</w:t>
      </w:r>
      <w:r>
        <w:rPr>
          <w:rFonts w:ascii="Arial" w:hAnsi="Arial" w:cs="Arial" w:hint="eastAsia"/>
          <w:lang w:eastAsia="zh-CN"/>
        </w:rPr>
        <w:t>取样时间</w:t>
      </w:r>
      <w:r>
        <w:rPr>
          <w:rFonts w:ascii="Arial" w:hAnsi="Arial" w:cs="Arial"/>
          <w:lang w:eastAsia="zh-CN"/>
        </w:rPr>
        <w:t>t2</w:t>
      </w:r>
      <w:r w:rsidR="00B74ABC">
        <w:rPr>
          <w:rFonts w:ascii="Arial" w:hAnsi="Arial" w:cs="Arial" w:hint="eastAsia"/>
          <w:lang w:eastAsia="zh-CN"/>
        </w:rPr>
        <w:t>和</w:t>
      </w:r>
      <w:r>
        <w:rPr>
          <w:rFonts w:ascii="Arial" w:hAnsi="Arial" w:cs="Arial"/>
          <w:lang w:eastAsia="zh-CN"/>
        </w:rPr>
        <w:t>t1</w:t>
      </w:r>
      <w:r>
        <w:rPr>
          <w:rFonts w:ascii="Arial" w:hAnsi="Arial" w:cs="Arial" w:hint="eastAsia"/>
          <w:lang w:eastAsia="zh-CN"/>
        </w:rPr>
        <w:t>，以抵消充电电流为零。</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 xml:space="preserve"> </w:t>
      </w:r>
    </w:p>
    <w:p w:rsidR="006E0A32" w:rsidRDefault="00A433CA">
      <w:pPr>
        <w:pStyle w:val="Heading2"/>
        <w:rPr>
          <w:sz w:val="24"/>
          <w:lang w:eastAsia="zh-CN"/>
        </w:rPr>
      </w:pPr>
      <w:bookmarkStart w:id="12" w:name="_Toc172448518"/>
      <w:r>
        <w:rPr>
          <w:sz w:val="24"/>
          <w:lang w:eastAsia="zh-CN"/>
        </w:rPr>
        <w:t>2</w:t>
      </w:r>
      <w:r>
        <w:rPr>
          <w:rFonts w:hint="eastAsia"/>
          <w:sz w:val="24"/>
          <w:lang w:eastAsia="zh-CN"/>
        </w:rPr>
        <w:t>。</w:t>
      </w:r>
      <w:r>
        <w:rPr>
          <w:sz w:val="24"/>
          <w:lang w:eastAsia="zh-CN"/>
        </w:rPr>
        <w:t>9</w:t>
      </w:r>
      <w:r>
        <w:rPr>
          <w:sz w:val="24"/>
          <w:lang w:eastAsia="zh-CN"/>
        </w:rPr>
        <w:tab/>
      </w:r>
      <w:r>
        <w:rPr>
          <w:rFonts w:hint="eastAsia"/>
          <w:sz w:val="24"/>
          <w:lang w:eastAsia="zh-CN"/>
        </w:rPr>
        <w:t>常规脉冲伏安法</w:t>
      </w:r>
      <w:bookmarkEnd w:id="12"/>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脉冲伏安法包括</w:t>
      </w:r>
      <w:r w:rsidR="0082315B">
        <w:rPr>
          <w:rFonts w:ascii="Arial" w:hAnsi="Arial" w:cs="Arial" w:hint="eastAsia"/>
          <w:lang w:eastAsia="zh-CN"/>
        </w:rPr>
        <w:t>常规脉冲</w:t>
      </w:r>
      <w:r>
        <w:rPr>
          <w:rFonts w:ascii="Arial" w:hAnsi="Arial" w:cs="Arial" w:hint="eastAsia"/>
          <w:lang w:eastAsia="zh-CN"/>
        </w:rPr>
        <w:t>伏安法（</w:t>
      </w:r>
      <w:r>
        <w:rPr>
          <w:rFonts w:ascii="Arial" w:hAnsi="Arial" w:cs="Arial"/>
          <w:lang w:eastAsia="zh-CN"/>
        </w:rPr>
        <w:t xml:space="preserve">NPV </w:t>
      </w:r>
      <w:r>
        <w:rPr>
          <w:rFonts w:ascii="Arial" w:hAnsi="Arial" w:cs="Arial" w:hint="eastAsia"/>
          <w:lang w:eastAsia="zh-CN"/>
        </w:rPr>
        <w:t>）和差分脉冲伏安法（</w:t>
      </w:r>
      <w:r>
        <w:rPr>
          <w:rFonts w:ascii="Arial" w:hAnsi="Arial" w:cs="Arial"/>
          <w:lang w:eastAsia="zh-CN"/>
        </w:rPr>
        <w:t xml:space="preserve">DPV </w:t>
      </w:r>
      <w:r>
        <w:rPr>
          <w:rFonts w:ascii="Arial" w:hAnsi="Arial" w:cs="Arial" w:hint="eastAsia"/>
          <w:lang w:eastAsia="zh-CN"/>
        </w:rPr>
        <w:t>）</w:t>
      </w:r>
      <w:r w:rsidR="005B1DE0">
        <w:rPr>
          <w:rFonts w:ascii="Arial" w:hAnsi="Arial" w:cs="Arial" w:hint="eastAsia"/>
          <w:lang w:eastAsia="zh-CN"/>
        </w:rPr>
        <w:t xml:space="preserve">, </w:t>
      </w:r>
      <w:r w:rsidR="00B74ABC">
        <w:rPr>
          <w:rFonts w:ascii="Arial" w:hAnsi="Arial" w:cs="Arial" w:hint="eastAsia"/>
          <w:lang w:eastAsia="zh-CN"/>
        </w:rPr>
        <w:t>巴克的</w:t>
      </w:r>
      <w:r>
        <w:rPr>
          <w:rFonts w:ascii="Arial" w:hAnsi="Arial" w:cs="Arial" w:hint="eastAsia"/>
          <w:lang w:eastAsia="zh-CN"/>
        </w:rPr>
        <w:t>方波伏安法</w:t>
      </w:r>
      <w:r>
        <w:rPr>
          <w:rFonts w:ascii="Arial" w:hAnsi="Arial" w:cs="Arial"/>
          <w:lang w:eastAsia="zh-CN"/>
        </w:rPr>
        <w:t>[6]</w:t>
      </w:r>
      <w:r>
        <w:rPr>
          <w:rFonts w:ascii="Arial" w:hAnsi="Arial" w:cs="Arial" w:hint="eastAsia"/>
          <w:lang w:eastAsia="zh-CN"/>
        </w:rPr>
        <w:t>。这些技术在</w:t>
      </w:r>
      <w:r w:rsidR="00B74ABC">
        <w:rPr>
          <w:rFonts w:ascii="Arial" w:hAnsi="Arial" w:cs="Arial"/>
          <w:lang w:eastAsia="zh-CN"/>
        </w:rPr>
        <w:t>直流电压伏安法</w:t>
      </w:r>
      <w:r>
        <w:rPr>
          <w:rFonts w:ascii="Arial" w:hAnsi="Arial" w:cs="Arial" w:hint="eastAsia"/>
          <w:lang w:eastAsia="zh-CN"/>
        </w:rPr>
        <w:t>的敏感性增加源于其通过测量总电流后的充电电流已经衰减到的值比法拉第电流基本上更少的针对充电电流来区分的能力。</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使用的电位</w:t>
      </w:r>
      <w:r>
        <w:rPr>
          <w:rFonts w:ascii="Arial" w:hAnsi="Arial" w:cs="Arial"/>
          <w:lang w:eastAsia="zh-CN"/>
        </w:rPr>
        <w:t>-</w:t>
      </w:r>
      <w:r>
        <w:rPr>
          <w:rFonts w:ascii="Arial" w:hAnsi="Arial" w:cs="Arial" w:hint="eastAsia"/>
          <w:lang w:eastAsia="zh-CN"/>
        </w:rPr>
        <w:t>时间波形被表示为（</w:t>
      </w:r>
      <w:r>
        <w:rPr>
          <w:rFonts w:ascii="Arial" w:hAnsi="Arial" w:cs="Arial"/>
          <w:lang w:eastAsia="zh-CN"/>
        </w:rPr>
        <w:t>a</w:t>
      </w:r>
      <w:r>
        <w:rPr>
          <w:rFonts w:ascii="Arial" w:hAnsi="Arial" w:cs="Arial" w:hint="eastAsia"/>
          <w:lang w:eastAsia="zh-CN"/>
        </w:rPr>
        <w:t>）以图</w:t>
      </w:r>
      <w:r>
        <w:rPr>
          <w:rFonts w:ascii="Arial" w:hAnsi="Arial" w:cs="Arial"/>
          <w:lang w:eastAsia="zh-CN"/>
        </w:rPr>
        <w:t>1.2</w:t>
      </w:r>
      <w:r>
        <w:rPr>
          <w:rFonts w:ascii="Arial" w:hAnsi="Arial" w:cs="Arial" w:hint="eastAsia"/>
          <w:lang w:eastAsia="zh-CN"/>
        </w:rPr>
        <w:t>。在电位扫描的开始，对电极被保持在初始电位在没有法拉第电流流过。</w:t>
      </w:r>
      <w:r>
        <w:rPr>
          <w:rFonts w:ascii="Arial" w:hAnsi="Arial" w:cs="Arial"/>
          <w:lang w:eastAsia="zh-CN"/>
        </w:rPr>
        <w:t xml:space="preserve">  </w:t>
      </w:r>
      <w:r w:rsidR="00B74ABC">
        <w:rPr>
          <w:rFonts w:ascii="Arial" w:hAnsi="Arial" w:cs="Arial" w:hint="eastAsia"/>
          <w:lang w:eastAsia="zh-CN"/>
        </w:rPr>
        <w:t>增加振幅的电位脉冲，然后施加到电极以规则的间隔。</w:t>
      </w:r>
      <w:r>
        <w:rPr>
          <w:rFonts w:ascii="Arial" w:hAnsi="Arial" w:cs="Arial" w:hint="eastAsia"/>
          <w:lang w:eastAsia="zh-CN"/>
        </w:rPr>
        <w:t>脉冲的持续时间约</w:t>
      </w:r>
      <w:r>
        <w:rPr>
          <w:rFonts w:ascii="Arial" w:hAnsi="Arial" w:cs="Arial"/>
          <w:lang w:eastAsia="zh-CN"/>
        </w:rPr>
        <w:t>50</w:t>
      </w:r>
      <w:r>
        <w:rPr>
          <w:rFonts w:ascii="Arial" w:hAnsi="Arial" w:cs="Arial" w:hint="eastAsia"/>
          <w:lang w:eastAsia="zh-CN"/>
        </w:rPr>
        <w:t>毫秒，电流的测量是在靠近每个脉冲结束时间。一个潜在的脉冲是由一个返回到初始电位结束，并且降移位。整个过程被重复，除了几毫伏被添加到下一个周期的电位脉冲。一个</w:t>
      </w:r>
      <w:r w:rsidR="0082315B">
        <w:rPr>
          <w:rFonts w:ascii="Arial" w:hAnsi="Arial" w:cs="Arial" w:hint="eastAsia"/>
          <w:lang w:eastAsia="zh-CN"/>
        </w:rPr>
        <w:t>常规脉冲</w:t>
      </w:r>
      <w:r>
        <w:rPr>
          <w:rFonts w:ascii="Arial" w:hAnsi="Arial" w:cs="Arial" w:hint="eastAsia"/>
          <w:lang w:eastAsia="zh-CN"/>
        </w:rPr>
        <w:t>极谱被示为图</w:t>
      </w:r>
      <w:r>
        <w:rPr>
          <w:rFonts w:ascii="Arial" w:hAnsi="Arial" w:cs="Arial"/>
          <w:lang w:eastAsia="zh-CN"/>
        </w:rPr>
        <w:t>1.2</w:t>
      </w:r>
      <w:r>
        <w:rPr>
          <w:rFonts w:ascii="Arial" w:hAnsi="Arial" w:cs="Arial" w:hint="eastAsia"/>
          <w:lang w:eastAsia="zh-CN"/>
        </w:rPr>
        <w:t>的（</w:t>
      </w:r>
      <w:r>
        <w:rPr>
          <w:rFonts w:ascii="Arial" w:hAnsi="Arial" w:cs="Arial"/>
          <w:lang w:eastAsia="zh-CN"/>
        </w:rPr>
        <w:t>e</w:t>
      </w:r>
      <w:r>
        <w:rPr>
          <w:rFonts w:ascii="Arial" w:hAnsi="Arial" w:cs="Arial" w:hint="eastAsia"/>
          <w:lang w:eastAsia="zh-CN"/>
        </w:rPr>
        <w:t>）所示。</w:t>
      </w:r>
      <w:r>
        <w:rPr>
          <w:rFonts w:ascii="Arial" w:hAnsi="Arial" w:cs="Arial"/>
          <w:lang w:eastAsia="zh-CN"/>
        </w:rPr>
        <w:t xml:space="preserve">  </w:t>
      </w:r>
      <w:r w:rsidR="0082315B">
        <w:rPr>
          <w:rFonts w:ascii="Arial" w:hAnsi="Arial" w:cs="Arial" w:hint="eastAsia"/>
          <w:lang w:eastAsia="zh-CN"/>
        </w:rPr>
        <w:t>常规脉冲</w:t>
      </w:r>
      <w:r>
        <w:rPr>
          <w:rFonts w:ascii="Arial" w:hAnsi="Arial" w:cs="Arial" w:hint="eastAsia"/>
          <w:lang w:eastAsia="zh-CN"/>
        </w:rPr>
        <w:t>极谱的形状为</w:t>
      </w:r>
      <w:r>
        <w:rPr>
          <w:rFonts w:ascii="Arial" w:hAnsi="Arial" w:cs="Arial"/>
          <w:lang w:eastAsia="zh-CN"/>
        </w:rPr>
        <w:t>S</w:t>
      </w:r>
      <w:r>
        <w:rPr>
          <w:rFonts w:ascii="Arial" w:hAnsi="Arial" w:cs="Arial" w:hint="eastAsia"/>
          <w:lang w:eastAsia="zh-CN"/>
        </w:rPr>
        <w:t>形，看上去类似的直流极谱的形状，实际上它可以通过类似于在一个电流</w:t>
      </w:r>
      <w:r>
        <w:rPr>
          <w:rFonts w:ascii="Arial" w:hAnsi="Arial" w:cs="Arial"/>
          <w:lang w:eastAsia="zh-CN"/>
        </w:rPr>
        <w:t>-</w:t>
      </w:r>
      <w:r w:rsidR="00B74ABC">
        <w:rPr>
          <w:rFonts w:ascii="Arial" w:hAnsi="Arial" w:cs="Arial" w:hint="eastAsia"/>
          <w:lang w:eastAsia="zh-CN"/>
        </w:rPr>
        <w:t>电位方程来描述</w:t>
      </w:r>
      <w:r>
        <w:rPr>
          <w:rFonts w:ascii="Arial" w:hAnsi="Arial" w:cs="Arial"/>
          <w:lang w:eastAsia="zh-CN"/>
        </w:rPr>
        <w:t>[6]</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sidR="00B74ABC">
        <w:rPr>
          <w:rFonts w:ascii="Arial" w:hAnsi="Arial" w:cs="Arial" w:hint="eastAsia"/>
          <w:lang w:eastAsia="zh-CN"/>
        </w:rPr>
        <w:t>对于平面电极，其极限电流类似于直流电压伏安法</w:t>
      </w:r>
      <w:r>
        <w:rPr>
          <w:rFonts w:ascii="Arial" w:hAnsi="Arial" w:cs="Arial" w:hint="eastAsia"/>
          <w:lang w:eastAsia="zh-CN"/>
        </w:rPr>
        <w:t>：</w:t>
      </w:r>
    </w:p>
    <w:p w:rsidR="006E0A32" w:rsidRDefault="00A433CA">
      <w:pPr>
        <w:widowControl/>
        <w:autoSpaceDE w:val="0"/>
        <w:autoSpaceDN w:val="0"/>
        <w:adjustRightInd w:val="0"/>
        <w:spacing w:before="0" w:after="0"/>
        <w:rPr>
          <w:rFonts w:ascii="Arial" w:hAnsi="Arial" w:cs="Arial"/>
        </w:rPr>
      </w:pPr>
      <w:proofErr w:type="gramStart"/>
      <w:r>
        <w:rPr>
          <w:rFonts w:ascii="Arial" w:hAnsi="Arial" w:cs="Arial"/>
        </w:rPr>
        <w:t>i</w:t>
      </w:r>
      <w:r>
        <w:rPr>
          <w:rFonts w:ascii="Arial" w:hAnsi="Arial" w:cs="Arial"/>
          <w:szCs w:val="18"/>
          <w:vertAlign w:val="subscript"/>
        </w:rPr>
        <w:t>ð</w:t>
      </w:r>
      <w:proofErr w:type="gramEnd"/>
      <w:r>
        <w:rPr>
          <w:rFonts w:ascii="Arial" w:hAnsi="Arial" w:cs="Arial"/>
        </w:rPr>
        <w:t xml:space="preserve"> = nFAD </w:t>
      </w:r>
      <w:r>
        <w:rPr>
          <w:rFonts w:ascii="Arial" w:hAnsi="Arial" w:cs="Arial"/>
          <w:szCs w:val="18"/>
          <w:vertAlign w:val="superscript"/>
        </w:rPr>
        <w:t>1/2</w:t>
      </w:r>
      <w:r>
        <w:rPr>
          <w:rFonts w:ascii="Arial" w:hAnsi="Arial" w:cs="Arial"/>
        </w:rPr>
        <w:t xml:space="preserve">  C /</w:t>
      </w:r>
      <w:r>
        <w:rPr>
          <w:rFonts w:ascii="Arial" w:hAnsi="Arial" w:cs="Arial" w:hint="eastAsia"/>
        </w:rPr>
        <w:t>（</w:t>
      </w:r>
      <w:r>
        <w:rPr>
          <w:rFonts w:ascii="Symbol" w:hAnsi="Symbol"/>
          <w:szCs w:val="24"/>
        </w:rPr>
        <w:t></w:t>
      </w:r>
      <w:r>
        <w:rPr>
          <w:rFonts w:ascii="Symbol" w:hAnsi="Symbol"/>
          <w:szCs w:val="24"/>
        </w:rPr>
        <w:t></w:t>
      </w:r>
      <w:r>
        <w:rPr>
          <w:rFonts w:ascii="Arial" w:hAnsi="Arial" w:cs="Arial"/>
          <w:sz w:val="18"/>
          <w:szCs w:val="18"/>
          <w:vertAlign w:val="subscript"/>
        </w:rPr>
        <w:t>P</w:t>
      </w:r>
      <w:r>
        <w:rPr>
          <w:rFonts w:ascii="Arial" w:hAnsi="Arial" w:cs="Arial" w:hint="eastAsia"/>
          <w:szCs w:val="18"/>
        </w:rPr>
        <w:t>）</w:t>
      </w:r>
      <w:r>
        <w:rPr>
          <w:rFonts w:ascii="Arial" w:hAnsi="Arial" w:cs="Arial"/>
          <w:szCs w:val="18"/>
          <w:vertAlign w:val="superscript"/>
        </w:rPr>
        <w:t>1/2</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nt="eastAsia"/>
        </w:rPr>
        <w:t>（</w:t>
      </w:r>
      <w:r>
        <w:rPr>
          <w:rFonts w:ascii="Arial" w:hAnsi="Arial" w:cs="Arial"/>
        </w:rPr>
        <w:t>2.16</w:t>
      </w:r>
      <w:r>
        <w:rPr>
          <w:rFonts w:ascii="Arial" w:hAnsi="Arial" w:cs="Arial" w:hint="eastAsia"/>
        </w:rPr>
        <w:t>）</w:t>
      </w:r>
    </w:p>
    <w:p w:rsidR="006E0A32" w:rsidRDefault="00A433CA">
      <w:pPr>
        <w:tabs>
          <w:tab w:val="left" w:pos="1080"/>
          <w:tab w:val="left" w:pos="8280"/>
          <w:tab w:val="left" w:pos="9179"/>
        </w:tabs>
        <w:ind w:right="-540"/>
        <w:rPr>
          <w:rFonts w:ascii="Arial" w:hAnsi="Arial" w:cs="Arial"/>
        </w:rPr>
      </w:pPr>
      <w:r>
        <w:rPr>
          <w:rFonts w:ascii="Arial" w:hAnsi="Arial" w:cs="Arial"/>
        </w:rPr>
        <w:tab/>
      </w:r>
      <w:r>
        <w:rPr>
          <w:rFonts w:ascii="Arial" w:hAnsi="Arial" w:cs="Arial" w:hint="eastAsia"/>
        </w:rPr>
        <w:t>对于球形电极半径，</w:t>
      </w:r>
    </w:p>
    <w:p w:rsidR="006E0A32" w:rsidRDefault="00A433CA">
      <w:pPr>
        <w:widowControl/>
        <w:autoSpaceDE w:val="0"/>
        <w:autoSpaceDN w:val="0"/>
        <w:adjustRightInd w:val="0"/>
        <w:spacing w:before="0" w:after="0"/>
        <w:rPr>
          <w:rFonts w:ascii="Arial" w:hAnsi="Arial" w:cs="Arial"/>
        </w:rPr>
      </w:pPr>
      <w:proofErr w:type="gramStart"/>
      <w:r>
        <w:rPr>
          <w:rFonts w:ascii="Arial" w:hAnsi="Arial" w:cs="Arial"/>
        </w:rPr>
        <w:t>i</w:t>
      </w:r>
      <w:r>
        <w:rPr>
          <w:rFonts w:ascii="Arial" w:hAnsi="Arial" w:cs="Arial"/>
          <w:szCs w:val="18"/>
          <w:vertAlign w:val="subscript"/>
        </w:rPr>
        <w:t>ð</w:t>
      </w:r>
      <w:proofErr w:type="gramEnd"/>
      <w:r>
        <w:rPr>
          <w:rFonts w:ascii="Arial" w:hAnsi="Arial" w:cs="Arial"/>
        </w:rPr>
        <w:t xml:space="preserve"> =i</w:t>
      </w:r>
      <w:r>
        <w:rPr>
          <w:rFonts w:ascii="Arial" w:hAnsi="Arial" w:cs="Arial"/>
          <w:szCs w:val="18"/>
          <w:vertAlign w:val="subscript"/>
        </w:rPr>
        <w:t>Ð</w:t>
      </w:r>
      <w:r>
        <w:rPr>
          <w:rFonts w:ascii="Arial" w:hAnsi="Arial" w:cs="Arial" w:hint="eastAsia"/>
        </w:rPr>
        <w:t>（平面）</w:t>
      </w:r>
      <w:r>
        <w:rPr>
          <w:rFonts w:ascii="Arial" w:hAnsi="Arial" w:cs="Arial"/>
        </w:rPr>
        <w:t xml:space="preserve">+ nFADC / R = nFAD </w:t>
      </w:r>
      <w:r>
        <w:rPr>
          <w:rFonts w:ascii="Arial" w:hAnsi="Arial" w:cs="Arial"/>
          <w:szCs w:val="18"/>
          <w:vertAlign w:val="superscript"/>
        </w:rPr>
        <w:t>1/2</w:t>
      </w:r>
      <w:r>
        <w:rPr>
          <w:rFonts w:ascii="Arial" w:hAnsi="Arial" w:cs="Arial"/>
        </w:rPr>
        <w:t xml:space="preserve"> C</w:t>
      </w:r>
      <w:r>
        <w:rPr>
          <w:rFonts w:ascii="Arial" w:hAnsi="Arial" w:cs="Arial" w:hint="eastAsia"/>
        </w:rPr>
        <w:t>（</w:t>
      </w:r>
      <w:r>
        <w:rPr>
          <w:rFonts w:ascii="Arial" w:hAnsi="Arial" w:cs="Arial"/>
        </w:rPr>
        <w:t>1 /</w:t>
      </w:r>
      <w:r>
        <w:rPr>
          <w:rFonts w:ascii="Arial" w:hAnsi="Arial" w:cs="Arial" w:hint="eastAsia"/>
        </w:rPr>
        <w:t>（</w:t>
      </w:r>
      <w:r>
        <w:rPr>
          <w:rFonts w:ascii="Symbol" w:hAnsi="Symbol"/>
          <w:szCs w:val="24"/>
        </w:rPr>
        <w:t></w:t>
      </w:r>
      <w:r>
        <w:rPr>
          <w:rFonts w:ascii="Symbol" w:hAnsi="Symbol"/>
          <w:szCs w:val="24"/>
        </w:rPr>
        <w:t></w:t>
      </w:r>
      <w:r>
        <w:rPr>
          <w:rFonts w:ascii="Arial" w:hAnsi="Arial" w:cs="Arial"/>
          <w:sz w:val="18"/>
          <w:szCs w:val="18"/>
          <w:vertAlign w:val="subscript"/>
        </w:rPr>
        <w:t>P</w:t>
      </w:r>
      <w:r>
        <w:rPr>
          <w:rFonts w:ascii="Arial" w:hAnsi="Arial" w:cs="Arial" w:hint="eastAsia"/>
          <w:szCs w:val="18"/>
        </w:rPr>
        <w:t>）</w:t>
      </w:r>
      <w:r>
        <w:rPr>
          <w:rFonts w:ascii="Arial" w:hAnsi="Arial" w:cs="Arial"/>
          <w:szCs w:val="18"/>
          <w:vertAlign w:val="superscript"/>
        </w:rPr>
        <w:t>1/2</w:t>
      </w:r>
      <w:r>
        <w:rPr>
          <w:rFonts w:ascii="Arial" w:hAnsi="Arial" w:cs="Arial"/>
        </w:rPr>
        <w:t xml:space="preserve"> + D </w:t>
      </w:r>
      <w:r>
        <w:rPr>
          <w:rFonts w:ascii="Arial" w:hAnsi="Arial" w:cs="Arial"/>
          <w:szCs w:val="18"/>
          <w:vertAlign w:val="superscript"/>
        </w:rPr>
        <w:t>1/2</w:t>
      </w:r>
      <w:r>
        <w:rPr>
          <w:rFonts w:ascii="Arial" w:hAnsi="Arial" w:cs="Arial"/>
        </w:rPr>
        <w:t xml:space="preserve"> / R</w:t>
      </w:r>
      <w:r>
        <w:rPr>
          <w:rFonts w:ascii="Arial" w:hAnsi="Arial" w:cs="Arial" w:hint="eastAsia"/>
        </w:rPr>
        <w:t>）</w:t>
      </w:r>
      <w:r>
        <w:rPr>
          <w:rFonts w:ascii="Arial" w:hAnsi="Arial" w:cs="Arial"/>
        </w:rPr>
        <w:tab/>
      </w:r>
      <w:r>
        <w:rPr>
          <w:rFonts w:ascii="Arial" w:hAnsi="Arial" w:cs="Arial"/>
        </w:rPr>
        <w:tab/>
      </w:r>
      <w:r>
        <w:rPr>
          <w:rFonts w:ascii="Arial" w:hAnsi="Arial" w:cs="Arial"/>
        </w:rPr>
        <w:tab/>
      </w:r>
      <w:r>
        <w:rPr>
          <w:rFonts w:ascii="Arial" w:hAnsi="Arial" w:cs="Arial" w:hint="eastAsia"/>
        </w:rPr>
        <w:t>（</w:t>
      </w:r>
      <w:r>
        <w:rPr>
          <w:rFonts w:ascii="Arial" w:hAnsi="Arial" w:cs="Arial"/>
        </w:rPr>
        <w:t>2.17</w:t>
      </w:r>
      <w:r>
        <w:rPr>
          <w:rFonts w:ascii="Arial" w:hAnsi="Arial" w:cs="Arial" w:hint="eastAsia"/>
        </w:rPr>
        <w:t>）</w:t>
      </w:r>
    </w:p>
    <w:p w:rsidR="006E0A32" w:rsidRDefault="006E0A32">
      <w:pPr>
        <w:tabs>
          <w:tab w:val="left" w:pos="1080"/>
          <w:tab w:val="left" w:pos="8280"/>
          <w:tab w:val="left" w:pos="9179"/>
        </w:tabs>
        <w:ind w:right="-540"/>
        <w:rPr>
          <w:rFonts w:ascii="Arial" w:hAnsi="Arial" w:cs="Arial"/>
          <w:lang w:eastAsia="zh-CN"/>
        </w:rPr>
      </w:pPr>
    </w:p>
    <w:p w:rsidR="006E0A32" w:rsidRDefault="00A433CA">
      <w:pPr>
        <w:pStyle w:val="Heading2"/>
        <w:rPr>
          <w:sz w:val="24"/>
          <w:lang w:eastAsia="zh-CN"/>
        </w:rPr>
      </w:pPr>
      <w:bookmarkStart w:id="13" w:name="_Toc172448519"/>
      <w:r>
        <w:rPr>
          <w:sz w:val="24"/>
          <w:lang w:eastAsia="zh-CN"/>
        </w:rPr>
        <w:t>2</w:t>
      </w:r>
      <w:r>
        <w:rPr>
          <w:rFonts w:hint="eastAsia"/>
          <w:sz w:val="24"/>
          <w:lang w:eastAsia="zh-CN"/>
        </w:rPr>
        <w:t>。</w:t>
      </w:r>
      <w:r>
        <w:rPr>
          <w:sz w:val="24"/>
          <w:lang w:eastAsia="zh-CN"/>
        </w:rPr>
        <w:t xml:space="preserve">10 </w:t>
      </w:r>
      <w:r>
        <w:rPr>
          <w:sz w:val="24"/>
          <w:lang w:eastAsia="zh-CN"/>
        </w:rPr>
        <w:tab/>
      </w:r>
      <w:r>
        <w:rPr>
          <w:rFonts w:hint="eastAsia"/>
          <w:sz w:val="24"/>
          <w:lang w:eastAsia="zh-CN"/>
        </w:rPr>
        <w:t>反向脉冲伏安法</w:t>
      </w:r>
      <w:bookmarkEnd w:id="13"/>
    </w:p>
    <w:p w:rsidR="006E0A32" w:rsidRDefault="00A433CA">
      <w:pPr>
        <w:rPr>
          <w:lang w:eastAsia="zh-CN"/>
        </w:rPr>
      </w:pPr>
      <w:r>
        <w:rPr>
          <w:lang w:eastAsia="zh-CN"/>
        </w:rPr>
        <w:tab/>
      </w:r>
      <w:r>
        <w:rPr>
          <w:rFonts w:hint="eastAsia"/>
          <w:lang w:eastAsia="zh-CN"/>
        </w:rPr>
        <w:t>反向脉冲伏安法是类似于</w:t>
      </w:r>
      <w:r w:rsidR="0082315B">
        <w:rPr>
          <w:rFonts w:hint="eastAsia"/>
          <w:lang w:eastAsia="zh-CN"/>
        </w:rPr>
        <w:t>常规脉冲</w:t>
      </w:r>
      <w:r>
        <w:rPr>
          <w:rFonts w:hint="eastAsia"/>
          <w:lang w:eastAsia="zh-CN"/>
        </w:rPr>
        <w:t>伏安法，但是它的始端电位为负，且其脉冲为正时为相对</w:t>
      </w:r>
      <w:r w:rsidR="0082315B">
        <w:rPr>
          <w:rFonts w:hint="eastAsia"/>
          <w:lang w:eastAsia="zh-CN"/>
        </w:rPr>
        <w:t>常规脉冲</w:t>
      </w:r>
      <w:r>
        <w:rPr>
          <w:rFonts w:hint="eastAsia"/>
          <w:lang w:eastAsia="zh-CN"/>
        </w:rPr>
        <w:t>伏安法。</w:t>
      </w:r>
    </w:p>
    <w:p w:rsidR="006E0A32" w:rsidRDefault="006E0A32">
      <w:pPr>
        <w:rPr>
          <w:lang w:eastAsia="zh-CN"/>
        </w:rPr>
      </w:pPr>
    </w:p>
    <w:p w:rsidR="006E0A32" w:rsidRDefault="00A433CA">
      <w:pPr>
        <w:pStyle w:val="Heading2"/>
        <w:rPr>
          <w:sz w:val="24"/>
          <w:lang w:eastAsia="zh-CN"/>
        </w:rPr>
      </w:pPr>
      <w:r>
        <w:rPr>
          <w:lang w:eastAsia="zh-CN"/>
        </w:rPr>
        <w:t xml:space="preserve"> </w:t>
      </w:r>
      <w:bookmarkStart w:id="14" w:name="_Toc172448520"/>
      <w:r>
        <w:rPr>
          <w:sz w:val="24"/>
          <w:lang w:eastAsia="zh-CN"/>
        </w:rPr>
        <w:t>2</w:t>
      </w:r>
      <w:r>
        <w:rPr>
          <w:rFonts w:hint="eastAsia"/>
          <w:sz w:val="24"/>
          <w:lang w:eastAsia="zh-CN"/>
        </w:rPr>
        <w:t>。</w:t>
      </w:r>
      <w:r>
        <w:rPr>
          <w:sz w:val="24"/>
          <w:lang w:eastAsia="zh-CN"/>
        </w:rPr>
        <w:t xml:space="preserve">11 </w:t>
      </w:r>
      <w:r>
        <w:rPr>
          <w:sz w:val="24"/>
          <w:lang w:eastAsia="zh-CN"/>
        </w:rPr>
        <w:tab/>
      </w:r>
      <w:r>
        <w:rPr>
          <w:rFonts w:hint="eastAsia"/>
          <w:sz w:val="24"/>
          <w:lang w:eastAsia="zh-CN"/>
        </w:rPr>
        <w:t>微分脉冲伏安法</w:t>
      </w:r>
      <w:bookmarkEnd w:id="14"/>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 xml:space="preserve"> </w:t>
      </w:r>
      <w:r>
        <w:rPr>
          <w:rFonts w:ascii="Arial" w:hAnsi="Arial" w:cs="Arial"/>
          <w:lang w:eastAsia="zh-CN"/>
        </w:rPr>
        <w:tab/>
      </w:r>
      <w:r w:rsidR="0082315B">
        <w:rPr>
          <w:rFonts w:ascii="Arial" w:hAnsi="Arial" w:cs="Arial" w:hint="eastAsia"/>
          <w:lang w:eastAsia="zh-CN"/>
        </w:rPr>
        <w:t>常规脉冲</w:t>
      </w:r>
      <w:r>
        <w:rPr>
          <w:rFonts w:ascii="Arial" w:hAnsi="Arial" w:cs="Arial" w:hint="eastAsia"/>
          <w:lang w:eastAsia="zh-CN"/>
        </w:rPr>
        <w:t>伏安法给出通过避免大部分的充电电流进行采样的总电流尽可能晚各电位脉冲的施加后，提高了灵敏度。然而，仍然有某种程度的充电电流。</w:t>
      </w:r>
      <w:r w:rsidR="00B74ABC">
        <w:rPr>
          <w:rFonts w:ascii="Arial" w:hAnsi="Arial" w:cs="Arial"/>
          <w:lang w:eastAsia="zh-CN"/>
        </w:rPr>
        <w:t>常规脉冲</w:t>
      </w:r>
      <w:r>
        <w:rPr>
          <w:rFonts w:ascii="Arial" w:hAnsi="Arial" w:cs="Arial" w:hint="eastAsia"/>
          <w:lang w:eastAsia="zh-CN"/>
        </w:rPr>
        <w:t>的另一个缺点是</w:t>
      </w:r>
      <w:r w:rsidR="00B74ABC">
        <w:rPr>
          <w:rFonts w:ascii="Arial" w:hAnsi="Arial" w:cs="Arial" w:hint="eastAsia"/>
          <w:lang w:eastAsia="zh-CN"/>
        </w:rPr>
        <w:t>分辨率较差</w:t>
      </w:r>
      <w:r>
        <w:rPr>
          <w:rFonts w:ascii="Arial" w:hAnsi="Arial" w:cs="Arial" w:hint="eastAsia"/>
          <w:lang w:eastAsia="zh-CN"/>
        </w:rPr>
        <w:t>，因为</w:t>
      </w:r>
      <w:r>
        <w:rPr>
          <w:rFonts w:ascii="Arial" w:hAnsi="Arial" w:cs="Arial"/>
          <w:lang w:eastAsia="zh-CN"/>
        </w:rPr>
        <w:t>S</w:t>
      </w:r>
      <w:r>
        <w:rPr>
          <w:rFonts w:ascii="Arial" w:hAnsi="Arial" w:cs="Arial" w:hint="eastAsia"/>
          <w:lang w:eastAsia="zh-CN"/>
        </w:rPr>
        <w:t>形</w:t>
      </w:r>
      <w:r>
        <w:rPr>
          <w:rFonts w:ascii="Arial" w:hAnsi="Arial" w:cs="Arial"/>
          <w:lang w:eastAsia="zh-CN"/>
        </w:rPr>
        <w:t>I</w:t>
      </w:r>
      <w:r w:rsidR="00B74ABC">
        <w:rPr>
          <w:rFonts w:ascii="Arial" w:hAnsi="Arial" w:cs="Arial" w:hint="eastAsia"/>
          <w:lang w:eastAsia="zh-CN"/>
        </w:rPr>
        <w:t>-</w:t>
      </w:r>
      <w:r>
        <w:rPr>
          <w:rFonts w:ascii="Arial" w:hAnsi="Arial" w:cs="Arial"/>
          <w:lang w:eastAsia="zh-CN"/>
        </w:rPr>
        <w:t>E</w:t>
      </w:r>
      <w:r>
        <w:rPr>
          <w:rFonts w:ascii="Arial" w:hAnsi="Arial" w:cs="Arial" w:hint="eastAsia"/>
          <w:lang w:eastAsia="zh-CN"/>
        </w:rPr>
        <w:t>的响应</w:t>
      </w:r>
      <w:r w:rsidR="00B74ABC">
        <w:rPr>
          <w:rFonts w:ascii="Arial" w:hAnsi="Arial" w:cs="Arial" w:hint="eastAsia"/>
          <w:lang w:eastAsia="zh-CN"/>
        </w:rPr>
        <w:t>使</w:t>
      </w:r>
      <w:r>
        <w:rPr>
          <w:rFonts w:ascii="Arial" w:hAnsi="Arial" w:cs="Arial" w:hint="eastAsia"/>
          <w:lang w:eastAsia="zh-CN"/>
        </w:rPr>
        <w:t>波之间的分辨率较差。微分脉冲极谱法（</w:t>
      </w:r>
      <w:r>
        <w:rPr>
          <w:rFonts w:ascii="Arial" w:hAnsi="Arial" w:cs="Arial"/>
          <w:lang w:eastAsia="zh-CN"/>
        </w:rPr>
        <w:t>DPP</w:t>
      </w:r>
      <w:r>
        <w:rPr>
          <w:rFonts w:ascii="Arial" w:hAnsi="Arial" w:cs="Arial" w:hint="eastAsia"/>
          <w:lang w:eastAsia="zh-CN"/>
        </w:rPr>
        <w:t>）的设计，并通过产生一个峰形曲线的</w:t>
      </w:r>
      <w:r>
        <w:rPr>
          <w:rFonts w:ascii="Arial" w:hAnsi="Arial" w:cs="Arial"/>
          <w:lang w:eastAsia="zh-CN"/>
        </w:rPr>
        <w:t>I</w:t>
      </w:r>
      <w:r w:rsidR="00B74ABC">
        <w:rPr>
          <w:rFonts w:ascii="Arial" w:hAnsi="Arial" w:cs="Arial" w:hint="eastAsia"/>
          <w:lang w:eastAsia="zh-CN"/>
        </w:rPr>
        <w:t>-</w:t>
      </w:r>
      <w:r>
        <w:rPr>
          <w:rFonts w:ascii="Arial" w:hAnsi="Arial" w:cs="Arial"/>
          <w:lang w:eastAsia="zh-CN"/>
        </w:rPr>
        <w:t>E</w:t>
      </w:r>
      <w:r>
        <w:rPr>
          <w:rFonts w:ascii="Arial" w:hAnsi="Arial" w:cs="Arial" w:hint="eastAsia"/>
          <w:lang w:eastAsia="zh-CN"/>
        </w:rPr>
        <w:t>来克服这些问题通过设置较小值的充电电流。</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sidR="00B74ABC">
        <w:rPr>
          <w:rFonts w:ascii="Arial" w:hAnsi="Arial" w:cs="Arial"/>
          <w:lang w:eastAsia="zh-CN"/>
        </w:rPr>
        <w:t>微分脉冲</w:t>
      </w:r>
      <w:r>
        <w:rPr>
          <w:rFonts w:ascii="Arial" w:hAnsi="Arial" w:cs="Arial" w:hint="eastAsia"/>
          <w:lang w:eastAsia="zh-CN"/>
        </w:rPr>
        <w:t>中所用的电势</w:t>
      </w:r>
      <w:r>
        <w:rPr>
          <w:rFonts w:ascii="Arial" w:hAnsi="Arial" w:cs="Arial"/>
          <w:lang w:eastAsia="zh-CN"/>
        </w:rPr>
        <w:t>-</w:t>
      </w:r>
      <w:r>
        <w:rPr>
          <w:rFonts w:ascii="Arial" w:hAnsi="Arial" w:cs="Arial" w:hint="eastAsia"/>
          <w:lang w:eastAsia="zh-CN"/>
        </w:rPr>
        <w:t>时间波形</w:t>
      </w:r>
      <w:r>
        <w:rPr>
          <w:rFonts w:ascii="Arial" w:hAnsi="Arial" w:cs="Arial"/>
          <w:lang w:eastAsia="zh-CN"/>
        </w:rPr>
        <w:t xml:space="preserve">V </w:t>
      </w:r>
      <w:r>
        <w:rPr>
          <w:rFonts w:ascii="Arial" w:hAnsi="Arial" w:cs="Arial" w:hint="eastAsia"/>
          <w:lang w:eastAsia="zh-CN"/>
        </w:rPr>
        <w:t>示出为图</w:t>
      </w:r>
      <w:r>
        <w:rPr>
          <w:rFonts w:ascii="Arial" w:hAnsi="Arial" w:cs="Arial"/>
          <w:lang w:eastAsia="zh-CN"/>
        </w:rPr>
        <w:t>1.2</w:t>
      </w:r>
      <w:r>
        <w:rPr>
          <w:rFonts w:ascii="Arial" w:hAnsi="Arial" w:cs="Arial" w:hint="eastAsia"/>
          <w:lang w:eastAsia="zh-CN"/>
        </w:rPr>
        <w:t>的（</w:t>
      </w:r>
      <w:r>
        <w:rPr>
          <w:rFonts w:ascii="Arial" w:hAnsi="Arial" w:cs="Arial"/>
          <w:lang w:eastAsia="zh-CN"/>
        </w:rPr>
        <w:t>b</w:t>
      </w:r>
      <w:r>
        <w:rPr>
          <w:rFonts w:ascii="Arial" w:hAnsi="Arial" w:cs="Arial" w:hint="eastAsia"/>
          <w:lang w:eastAsia="zh-CN"/>
        </w:rPr>
        <w:t>）所示。电压斜波被施加到电极中的</w:t>
      </w:r>
      <w:r w:rsidR="00B74ABC">
        <w:rPr>
          <w:rFonts w:ascii="Arial" w:hAnsi="Arial" w:cs="Arial"/>
          <w:lang w:eastAsia="zh-CN"/>
        </w:rPr>
        <w:t>直流电压伏安法</w:t>
      </w:r>
      <w:r>
        <w:rPr>
          <w:rFonts w:ascii="Arial" w:hAnsi="Arial" w:cs="Arial" w:hint="eastAsia"/>
          <w:lang w:eastAsia="zh-CN"/>
        </w:rPr>
        <w:t>和一个小幅度的电势脉冲（</w:t>
      </w:r>
      <w:r>
        <w:rPr>
          <w:rFonts w:ascii="Arial" w:hAnsi="Arial" w:cs="Arial"/>
          <w:lang w:eastAsia="zh-CN"/>
        </w:rPr>
        <w:t>DE</w:t>
      </w:r>
      <w:r>
        <w:rPr>
          <w:rFonts w:ascii="Arial" w:hAnsi="Arial" w:cs="Arial" w:hint="eastAsia"/>
          <w:lang w:eastAsia="zh-CN"/>
        </w:rPr>
        <w:t>）被添加到电压向每个液滴的寿命结束。两个电流之前，施加脉冲，并在脉冲结束时测量。当两个电流取样之间的差被绘制为所施加的斜坡电压的函数，示出一个峰形电流的响应。</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峰形的</w:t>
      </w:r>
      <w:r>
        <w:rPr>
          <w:rFonts w:ascii="Arial" w:hAnsi="Arial" w:cs="Arial"/>
          <w:lang w:eastAsia="zh-CN"/>
        </w:rPr>
        <w:t>I</w:t>
      </w:r>
      <w:r w:rsidR="00B74ABC">
        <w:rPr>
          <w:rFonts w:ascii="Arial" w:hAnsi="Arial" w:cs="Arial" w:hint="eastAsia"/>
          <w:lang w:eastAsia="zh-CN"/>
        </w:rPr>
        <w:t>-</w:t>
      </w:r>
      <w:r>
        <w:rPr>
          <w:rFonts w:ascii="Arial" w:hAnsi="Arial" w:cs="Arial"/>
          <w:lang w:eastAsia="zh-CN"/>
        </w:rPr>
        <w:t>E</w:t>
      </w:r>
      <w:r>
        <w:rPr>
          <w:rFonts w:ascii="Arial" w:hAnsi="Arial" w:cs="Arial" w:hint="eastAsia"/>
          <w:lang w:eastAsia="zh-CN"/>
        </w:rPr>
        <w:t>曲线允许在接近彼此极谱反应可以更清楚地分辨比在任一</w:t>
      </w:r>
      <w:r w:rsidR="00B74ABC">
        <w:rPr>
          <w:rFonts w:ascii="Arial" w:hAnsi="Arial" w:cs="Arial"/>
          <w:lang w:eastAsia="zh-CN"/>
        </w:rPr>
        <w:t>直流电压伏安法</w:t>
      </w:r>
      <w:r>
        <w:rPr>
          <w:rFonts w:ascii="Arial" w:hAnsi="Arial" w:cs="Arial" w:hint="eastAsia"/>
          <w:lang w:eastAsia="zh-CN"/>
        </w:rPr>
        <w:t>或</w:t>
      </w:r>
      <w:r w:rsidR="00B74ABC">
        <w:rPr>
          <w:rFonts w:ascii="Arial" w:hAnsi="Arial" w:cs="Arial"/>
          <w:lang w:eastAsia="zh-CN"/>
        </w:rPr>
        <w:t>常规脉冲</w:t>
      </w:r>
      <w:r>
        <w:rPr>
          <w:rFonts w:ascii="Arial" w:hAnsi="Arial" w:cs="Arial" w:hint="eastAsia"/>
          <w:lang w:eastAsia="zh-CN"/>
        </w:rPr>
        <w:t>。</w:t>
      </w:r>
      <w:r>
        <w:rPr>
          <w:rFonts w:ascii="Arial" w:hAnsi="Arial" w:cs="Arial"/>
          <w:lang w:eastAsia="zh-CN"/>
        </w:rPr>
        <w:t>I</w:t>
      </w:r>
      <w:r w:rsidR="00B74ABC">
        <w:rPr>
          <w:rFonts w:ascii="Arial" w:hAnsi="Arial" w:cs="Arial" w:hint="eastAsia"/>
          <w:lang w:eastAsia="zh-CN"/>
        </w:rPr>
        <w:t>-</w:t>
      </w:r>
      <w:r>
        <w:rPr>
          <w:rFonts w:ascii="Arial" w:hAnsi="Arial" w:cs="Arial"/>
          <w:lang w:eastAsia="zh-CN"/>
        </w:rPr>
        <w:t>E</w:t>
      </w:r>
      <w:r>
        <w:rPr>
          <w:rFonts w:ascii="Arial" w:hAnsi="Arial" w:cs="Arial" w:hint="eastAsia"/>
          <w:lang w:eastAsia="zh-CN"/>
        </w:rPr>
        <w:t>曲线为脉冲幅度的所有值被描述</w:t>
      </w:r>
      <w:r>
        <w:rPr>
          <w:rFonts w:ascii="Arial" w:hAnsi="Arial" w:cs="Arial"/>
          <w:lang w:eastAsia="zh-CN"/>
        </w:rPr>
        <w:t>[6]</w:t>
      </w:r>
    </w:p>
    <w:p w:rsidR="006E0A32" w:rsidRDefault="00A433CA">
      <w:pPr>
        <w:widowControl/>
        <w:autoSpaceDE w:val="0"/>
        <w:autoSpaceDN w:val="0"/>
        <w:adjustRightInd w:val="0"/>
        <w:spacing w:before="0" w:after="0"/>
        <w:rPr>
          <w:rFonts w:ascii="Arial" w:hAnsi="Arial" w:cs="Arial"/>
        </w:rPr>
      </w:pPr>
      <w:r>
        <w:rPr>
          <w:rFonts w:ascii="Arial" w:hAnsi="Arial" w:cs="Arial"/>
        </w:rPr>
        <w:t xml:space="preserve">i= </w:t>
      </w:r>
      <w:r>
        <w:rPr>
          <w:rFonts w:ascii="Arial" w:hAnsi="Arial" w:cs="Arial"/>
          <w:lang w:eastAsia="zh-CN"/>
        </w:rPr>
        <w:t>n</w:t>
      </w:r>
      <w:r>
        <w:rPr>
          <w:rFonts w:ascii="Arial" w:hAnsi="Arial" w:cs="Arial"/>
        </w:rPr>
        <w:t>FAC</w:t>
      </w:r>
      <w:r>
        <w:rPr>
          <w:rFonts w:ascii="Arial" w:hAnsi="Arial" w:cs="Arial" w:hint="eastAsia"/>
        </w:rPr>
        <w:t>（</w:t>
      </w:r>
      <w:r>
        <w:rPr>
          <w:rFonts w:ascii="Arial" w:hAnsi="Arial" w:cs="Arial"/>
        </w:rPr>
        <w:t xml:space="preserve">D / </w:t>
      </w:r>
      <w:r>
        <w:rPr>
          <w:rFonts w:ascii="Symbol" w:hAnsi="Symbol"/>
          <w:szCs w:val="24"/>
        </w:rPr>
        <w:t></w:t>
      </w:r>
      <w:r>
        <w:rPr>
          <w:rFonts w:ascii="Symbol" w:hAnsi="Symbol"/>
          <w:szCs w:val="24"/>
        </w:rPr>
        <w:t></w:t>
      </w:r>
      <w:r>
        <w:rPr>
          <w:rFonts w:ascii="Arial" w:hAnsi="Arial" w:cs="Arial"/>
          <w:sz w:val="18"/>
          <w:szCs w:val="18"/>
          <w:vertAlign w:val="subscript"/>
        </w:rPr>
        <w:t>P</w:t>
      </w:r>
      <w:r>
        <w:rPr>
          <w:rFonts w:ascii="Arial" w:hAnsi="Arial" w:cs="Arial" w:hint="eastAsia"/>
        </w:rPr>
        <w:t>）</w:t>
      </w:r>
      <w:r>
        <w:rPr>
          <w:rFonts w:ascii="Arial" w:hAnsi="Arial" w:cs="Arial"/>
          <w:szCs w:val="18"/>
          <w:vertAlign w:val="superscript"/>
        </w:rPr>
        <w:t>1/2</w:t>
      </w:r>
      <w:r>
        <w:rPr>
          <w:rFonts w:ascii="Arial" w:hAnsi="Arial" w:cs="Arial"/>
        </w:rPr>
        <w:t xml:space="preserve"> P</w:t>
      </w:r>
      <w:r>
        <w:rPr>
          <w:rFonts w:ascii="Arial" w:hAnsi="Arial" w:cs="Arial" w:hint="eastAsia"/>
        </w:rPr>
        <w:t>（</w:t>
      </w:r>
      <w:r>
        <w:rPr>
          <w:rFonts w:ascii="Symbol" w:hAnsi="Symbol"/>
        </w:rPr>
        <w:t></w:t>
      </w:r>
      <w:r>
        <w:rPr>
          <w:rFonts w:ascii="Symbol" w:hAnsi="Symbol"/>
        </w:rPr>
        <w:t></w:t>
      </w:r>
      <w:r>
        <w:rPr>
          <w:rFonts w:ascii="Arial" w:hAnsi="Arial" w:cs="Arial"/>
          <w:szCs w:val="18"/>
          <w:vertAlign w:val="superscript"/>
        </w:rPr>
        <w:t>2</w:t>
      </w:r>
      <w:r>
        <w:rPr>
          <w:rFonts w:ascii="Arial" w:hAnsi="Arial" w:cs="Arial"/>
        </w:rPr>
        <w:t xml:space="preserve"> -1</w:t>
      </w:r>
      <w:r>
        <w:rPr>
          <w:rFonts w:ascii="Arial" w:hAnsi="Arial" w:cs="Arial" w:hint="eastAsia"/>
        </w:rPr>
        <w:t>）</w:t>
      </w:r>
      <w:r>
        <w:rPr>
          <w:rFonts w:ascii="Arial" w:hAnsi="Arial" w:cs="Arial"/>
        </w:rPr>
        <w:t>/ [</w:t>
      </w:r>
      <w:r>
        <w:rPr>
          <w:rFonts w:ascii="Arial" w:hAnsi="Arial" w:cs="Arial" w:hint="eastAsia"/>
        </w:rPr>
        <w:t>（</w:t>
      </w:r>
      <w:r>
        <w:rPr>
          <w:rFonts w:ascii="Symbol" w:hAnsi="Symbol"/>
        </w:rPr>
        <w:t></w:t>
      </w:r>
      <w:r>
        <w:rPr>
          <w:rFonts w:ascii="Symbol" w:hAnsi="Symbol"/>
        </w:rPr>
        <w:t></w:t>
      </w:r>
      <w:r>
        <w:rPr>
          <w:rFonts w:ascii="Arial" w:hAnsi="Arial" w:cs="Arial"/>
        </w:rPr>
        <w:t>+ p</w:t>
      </w:r>
      <w:r>
        <w:rPr>
          <w:rFonts w:ascii="Arial" w:hAnsi="Arial" w:cs="Arial" w:hint="eastAsia"/>
        </w:rPr>
        <w:t>）（</w:t>
      </w:r>
      <w:r>
        <w:rPr>
          <w:rFonts w:ascii="Arial" w:hAnsi="Arial" w:cs="Arial"/>
        </w:rPr>
        <w:t xml:space="preserve">1 + P </w:t>
      </w:r>
      <w:r>
        <w:rPr>
          <w:rFonts w:ascii="Symbol" w:hAnsi="Symbol"/>
        </w:rPr>
        <w:t></w:t>
      </w:r>
      <w:r>
        <w:rPr>
          <w:rFonts w:ascii="Symbol" w:hAnsi="Symbol"/>
        </w:rPr>
        <w:t></w:t>
      </w:r>
      <w:r>
        <w:rPr>
          <w:rFonts w:ascii="Arial" w:hAnsi="Arial" w:cs="Arial" w:hint="eastAsia"/>
        </w:rPr>
        <w: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nt="eastAsia"/>
        </w:rPr>
        <w:t>（</w:t>
      </w:r>
      <w:r>
        <w:rPr>
          <w:rFonts w:ascii="Arial" w:hAnsi="Arial" w:cs="Arial"/>
        </w:rPr>
        <w:t>2.18</w:t>
      </w:r>
      <w:r>
        <w:rPr>
          <w:rFonts w:ascii="Arial" w:hAnsi="Arial" w:cs="Arial" w:hint="eastAsia"/>
        </w:rPr>
        <w:t>）</w:t>
      </w:r>
      <w:r>
        <w:rPr>
          <w:rFonts w:ascii="Arial" w:hAnsi="Arial" w:cs="Arial"/>
        </w:rPr>
        <w:t xml:space="preserve"> </w:t>
      </w:r>
    </w:p>
    <w:p w:rsidR="006E0A32" w:rsidRDefault="00B74ABC">
      <w:pPr>
        <w:tabs>
          <w:tab w:val="left" w:pos="1080"/>
          <w:tab w:val="left" w:pos="7920"/>
          <w:tab w:val="left" w:pos="9179"/>
        </w:tabs>
        <w:ind w:right="-540"/>
        <w:rPr>
          <w:rFonts w:ascii="Symbol" w:hAnsi="Symbol"/>
          <w:lang w:eastAsia="zh-CN"/>
        </w:rPr>
      </w:pPr>
      <w:r>
        <w:rPr>
          <w:rFonts w:ascii="Symbol" w:hAnsi="Symbol"/>
          <w:lang w:eastAsia="zh-CN"/>
        </w:rPr>
        <w:t>其中</w:t>
      </w:r>
    </w:p>
    <w:p w:rsidR="006E0A32" w:rsidRDefault="00A433CA">
      <w:pPr>
        <w:tabs>
          <w:tab w:val="left" w:pos="1080"/>
          <w:tab w:val="left" w:pos="7920"/>
          <w:tab w:val="left" w:pos="9179"/>
        </w:tabs>
        <w:ind w:right="-540"/>
        <w:rPr>
          <w:rFonts w:ascii="Arial" w:hAnsi="Arial" w:cs="Arial"/>
        </w:rPr>
      </w:pPr>
      <w:r>
        <w:rPr>
          <w:rFonts w:ascii="Symbol" w:hAnsi="Symbol"/>
        </w:rPr>
        <w:t></w:t>
      </w:r>
      <w:r>
        <w:rPr>
          <w:rFonts w:ascii="Symbol" w:hAnsi="Symbol"/>
        </w:rPr>
        <w:t></w:t>
      </w:r>
      <w:r>
        <w:rPr>
          <w:rFonts w:ascii="Arial" w:hAnsi="Arial" w:cs="Arial"/>
        </w:rPr>
        <w:t>= EXP</w:t>
      </w:r>
      <w:r>
        <w:rPr>
          <w:rFonts w:ascii="Arial" w:hAnsi="Arial" w:cs="Arial" w:hint="eastAsia"/>
        </w:rPr>
        <w:t>（</w:t>
      </w:r>
      <w:r>
        <w:rPr>
          <w:rFonts w:ascii="Arial" w:hAnsi="Arial" w:cs="Arial"/>
          <w:lang w:eastAsia="zh-CN"/>
        </w:rPr>
        <w:t>n</w:t>
      </w:r>
      <w:r>
        <w:rPr>
          <w:rFonts w:ascii="Arial" w:hAnsi="Arial" w:cs="Arial"/>
        </w:rPr>
        <w:t xml:space="preserve">F </w:t>
      </w:r>
      <w:r w:rsidR="00B74ABC">
        <w:rPr>
          <w:rFonts w:ascii="Symbol" w:hAnsi="Symbol"/>
          <w:lang w:eastAsia="zh-CN"/>
        </w:rPr>
        <w:t></w:t>
      </w:r>
      <w:r>
        <w:rPr>
          <w:rFonts w:ascii="Arial" w:hAnsi="Arial" w:cs="Arial"/>
        </w:rPr>
        <w:t>E /</w:t>
      </w:r>
      <w:r>
        <w:rPr>
          <w:rFonts w:ascii="Arial" w:hAnsi="Arial" w:cs="Arial" w:hint="eastAsia"/>
        </w:rPr>
        <w:t>（</w:t>
      </w:r>
      <w:r>
        <w:rPr>
          <w:rFonts w:ascii="Arial" w:hAnsi="Arial" w:cs="Arial"/>
        </w:rPr>
        <w:t>2RT</w:t>
      </w:r>
      <w:r>
        <w:rPr>
          <w:rFonts w:ascii="Arial" w:hAnsi="Arial" w:cs="Arial" w:hint="eastAsia"/>
        </w:rPr>
        <w:t>））</w:t>
      </w:r>
      <w:r>
        <w:rPr>
          <w:rFonts w:ascii="Arial" w:hAnsi="Arial" w:cs="Arial"/>
        </w:rPr>
        <w:tab/>
      </w:r>
      <w:r>
        <w:rPr>
          <w:rFonts w:ascii="Arial" w:hAnsi="Arial" w:cs="Arial" w:hint="eastAsia"/>
        </w:rPr>
        <w:t>（</w:t>
      </w:r>
      <w:r>
        <w:rPr>
          <w:rFonts w:ascii="Arial" w:hAnsi="Arial" w:cs="Arial"/>
        </w:rPr>
        <w:t>2.19</w:t>
      </w:r>
      <w:r>
        <w:rPr>
          <w:rFonts w:ascii="Arial" w:hAnsi="Arial" w:cs="Arial" w:hint="eastAsia"/>
        </w:rPr>
        <w:t>）</w:t>
      </w:r>
      <w:r>
        <w:rPr>
          <w:rFonts w:ascii="Arial" w:hAnsi="Arial" w:cs="Arial"/>
        </w:rPr>
        <w:t xml:space="preserve"> </w:t>
      </w:r>
    </w:p>
    <w:p w:rsidR="006E0A32" w:rsidRDefault="00A433CA">
      <w:pPr>
        <w:tabs>
          <w:tab w:val="left" w:pos="1080"/>
          <w:tab w:val="left" w:pos="7920"/>
          <w:tab w:val="left" w:pos="9179"/>
        </w:tabs>
        <w:ind w:right="-540"/>
        <w:rPr>
          <w:rFonts w:ascii="Arial" w:hAnsi="Arial" w:cs="Arial"/>
        </w:rPr>
      </w:pPr>
      <w:r>
        <w:rPr>
          <w:rFonts w:ascii="Arial" w:hAnsi="Arial" w:cs="Arial"/>
        </w:rPr>
        <w:t>P = EXP [</w:t>
      </w:r>
      <w:r>
        <w:rPr>
          <w:rFonts w:ascii="Arial" w:hAnsi="Arial" w:cs="Arial" w:hint="eastAsia"/>
        </w:rPr>
        <w:t>（</w:t>
      </w:r>
      <w:r>
        <w:rPr>
          <w:rFonts w:ascii="Arial" w:hAnsi="Arial" w:cs="Arial"/>
          <w:lang w:eastAsia="zh-CN"/>
        </w:rPr>
        <w:t>n</w:t>
      </w:r>
      <w:r>
        <w:rPr>
          <w:rFonts w:ascii="Arial" w:hAnsi="Arial" w:cs="Arial"/>
        </w:rPr>
        <w:t>F /</w:t>
      </w:r>
      <w:r>
        <w:rPr>
          <w:rFonts w:ascii="Arial" w:hAnsi="Arial" w:cs="Arial" w:hint="eastAsia"/>
        </w:rPr>
        <w:t>（</w:t>
      </w:r>
      <w:r>
        <w:rPr>
          <w:rFonts w:ascii="Arial" w:hAnsi="Arial" w:cs="Arial"/>
        </w:rPr>
        <w:t>RT</w:t>
      </w:r>
      <w:r>
        <w:rPr>
          <w:rFonts w:ascii="Arial" w:hAnsi="Arial" w:cs="Arial" w:hint="eastAsia"/>
        </w:rPr>
        <w:t>））（</w:t>
      </w:r>
      <w:r>
        <w:rPr>
          <w:rFonts w:ascii="Arial" w:hAnsi="Arial" w:cs="Arial"/>
        </w:rPr>
        <w:t xml:space="preserve">E - </w:t>
      </w:r>
      <w:r w:rsidR="00B74ABC">
        <w:rPr>
          <w:rFonts w:ascii="Arial" w:hAnsi="Arial" w:cs="Arial" w:hint="eastAsia"/>
          <w:lang w:eastAsia="zh-CN"/>
        </w:rPr>
        <w:t>E</w:t>
      </w:r>
      <w:r>
        <w:rPr>
          <w:rFonts w:ascii="Arial" w:hAnsi="Arial" w:cs="Arial"/>
        </w:rPr>
        <w:t xml:space="preserve"> </w:t>
      </w:r>
      <w:r>
        <w:rPr>
          <w:rFonts w:ascii="Arial" w:hAnsi="Arial" w:cs="Arial"/>
          <w:sz w:val="18"/>
          <w:szCs w:val="18"/>
          <w:vertAlign w:val="subscript"/>
        </w:rPr>
        <w:t>1/2</w:t>
      </w:r>
      <w:r>
        <w:rPr>
          <w:rFonts w:ascii="Arial" w:hAnsi="Arial" w:cs="Arial"/>
        </w:rPr>
        <w:t xml:space="preserve"> + </w:t>
      </w:r>
      <w:r w:rsidR="00B74ABC">
        <w:rPr>
          <w:rFonts w:ascii="Symbol" w:hAnsi="Symbol"/>
          <w:lang w:eastAsia="zh-CN"/>
        </w:rPr>
        <w:t></w:t>
      </w:r>
      <w:r w:rsidR="00B74ABC">
        <w:rPr>
          <w:rFonts w:ascii="Symbol" w:hAnsi="Symbol"/>
          <w:szCs w:val="24"/>
        </w:rPr>
        <w:t></w:t>
      </w:r>
      <w:r>
        <w:rPr>
          <w:rFonts w:ascii="Arial" w:hAnsi="Arial" w:cs="Arial"/>
        </w:rPr>
        <w:t>E / 2</w:t>
      </w:r>
      <w:r>
        <w:rPr>
          <w:rFonts w:ascii="Arial" w:hAnsi="Arial" w:cs="Arial" w:hint="eastAsia"/>
        </w:rPr>
        <w:t>）</w:t>
      </w:r>
      <w:r>
        <w:rPr>
          <w:rFonts w:ascii="Arial" w:hAnsi="Arial" w:cs="Arial"/>
        </w:rPr>
        <w:t xml:space="preserve">] </w:t>
      </w:r>
      <w:r>
        <w:rPr>
          <w:rFonts w:ascii="Arial" w:hAnsi="Arial" w:cs="Arial"/>
        </w:rPr>
        <w:tab/>
      </w:r>
      <w:r>
        <w:rPr>
          <w:rFonts w:ascii="Arial" w:hAnsi="Arial" w:cs="Arial" w:hint="eastAsia"/>
        </w:rPr>
        <w:t>（</w:t>
      </w:r>
      <w:r>
        <w:rPr>
          <w:rFonts w:ascii="Arial" w:hAnsi="Arial" w:cs="Arial"/>
        </w:rPr>
        <w:t>2.20</w:t>
      </w:r>
      <w:r>
        <w:rPr>
          <w:rFonts w:ascii="Arial" w:hAnsi="Arial" w:cs="Arial" w:hint="eastAsia"/>
        </w:rPr>
        <w:t>）</w:t>
      </w:r>
    </w:p>
    <w:p w:rsidR="006E0A32" w:rsidRDefault="00A433CA">
      <w:pPr>
        <w:widowControl/>
        <w:autoSpaceDE w:val="0"/>
        <w:autoSpaceDN w:val="0"/>
        <w:adjustRightInd w:val="0"/>
        <w:spacing w:before="0" w:after="0"/>
        <w:rPr>
          <w:rFonts w:ascii="Arial" w:hAnsi="Arial" w:cs="Arial"/>
          <w:lang w:eastAsia="zh-CN"/>
        </w:rPr>
      </w:pPr>
      <w:r>
        <w:rPr>
          <w:rFonts w:ascii="Arial" w:hAnsi="Arial" w:cs="Arial"/>
          <w:lang w:eastAsia="zh-CN"/>
        </w:rPr>
        <w:t>p = 1</w:t>
      </w:r>
      <w:r w:rsidR="00B74ABC">
        <w:rPr>
          <w:rFonts w:ascii="Arial" w:hAnsi="Arial" w:cs="Arial" w:hint="eastAsia"/>
          <w:lang w:eastAsia="zh-CN"/>
        </w:rPr>
        <w:t xml:space="preserve"> </w:t>
      </w:r>
      <w:r w:rsidR="00B74ABC">
        <w:rPr>
          <w:rFonts w:ascii="Arial" w:hAnsi="Arial" w:cs="Arial" w:hint="eastAsia"/>
          <w:lang w:eastAsia="zh-CN"/>
        </w:rPr>
        <w:t>的峰，</w:t>
      </w:r>
      <w:r>
        <w:rPr>
          <w:rFonts w:ascii="Arial" w:hAnsi="Arial" w:cs="Arial" w:hint="eastAsia"/>
          <w:lang w:eastAsia="zh-CN"/>
        </w:rPr>
        <w:t>，那么电流方程简化为</w:t>
      </w:r>
    </w:p>
    <w:p w:rsidR="006E0A32" w:rsidRDefault="00A433CA">
      <w:pPr>
        <w:widowControl/>
        <w:autoSpaceDE w:val="0"/>
        <w:autoSpaceDN w:val="0"/>
        <w:adjustRightInd w:val="0"/>
        <w:spacing w:before="0" w:after="0"/>
        <w:rPr>
          <w:rFonts w:ascii="Arial" w:hAnsi="Arial" w:cs="Arial"/>
        </w:rPr>
      </w:pPr>
      <w:proofErr w:type="gramStart"/>
      <w:r>
        <w:rPr>
          <w:rFonts w:ascii="Arial" w:hAnsi="Arial" w:cs="Arial"/>
        </w:rPr>
        <w:t>i</w:t>
      </w:r>
      <w:r>
        <w:rPr>
          <w:rFonts w:ascii="Arial" w:hAnsi="Arial" w:cs="Arial"/>
          <w:vertAlign w:val="subscript"/>
        </w:rPr>
        <w:t>P</w:t>
      </w:r>
      <w:proofErr w:type="gramEnd"/>
      <w:r>
        <w:rPr>
          <w:rFonts w:ascii="Arial" w:hAnsi="Arial" w:cs="Arial"/>
        </w:rPr>
        <w:t xml:space="preserve"> = </w:t>
      </w:r>
      <w:r>
        <w:rPr>
          <w:rFonts w:ascii="Arial" w:hAnsi="Arial" w:cs="Arial"/>
          <w:lang w:eastAsia="zh-CN"/>
        </w:rPr>
        <w:t>n</w:t>
      </w:r>
      <w:r>
        <w:rPr>
          <w:rFonts w:ascii="Arial" w:hAnsi="Arial" w:cs="Arial"/>
        </w:rPr>
        <w:t>FAC</w:t>
      </w:r>
      <w:r>
        <w:rPr>
          <w:rFonts w:ascii="Arial" w:hAnsi="Arial" w:cs="Arial" w:hint="eastAsia"/>
        </w:rPr>
        <w:t>（</w:t>
      </w:r>
      <w:r>
        <w:rPr>
          <w:rFonts w:ascii="Arial" w:hAnsi="Arial" w:cs="Arial"/>
        </w:rPr>
        <w:t xml:space="preserve">D / </w:t>
      </w:r>
      <w:r>
        <w:rPr>
          <w:rFonts w:ascii="Symbol" w:hAnsi="Symbol"/>
          <w:szCs w:val="24"/>
        </w:rPr>
        <w:t></w:t>
      </w:r>
      <w:r>
        <w:rPr>
          <w:rFonts w:ascii="Symbol" w:hAnsi="Symbol"/>
          <w:szCs w:val="24"/>
        </w:rPr>
        <w:t></w:t>
      </w:r>
      <w:r w:rsidR="00B74ABC">
        <w:rPr>
          <w:rFonts w:ascii="Arial" w:hAnsi="Arial" w:cs="Arial" w:hint="eastAsia"/>
          <w:lang w:eastAsia="zh-CN"/>
        </w:rPr>
        <w:t>t</w:t>
      </w:r>
      <w:r>
        <w:rPr>
          <w:rFonts w:ascii="Arial" w:hAnsi="Arial" w:cs="Arial"/>
          <w:sz w:val="18"/>
          <w:szCs w:val="18"/>
          <w:vertAlign w:val="subscript"/>
        </w:rPr>
        <w:t>P</w:t>
      </w:r>
      <w:r>
        <w:rPr>
          <w:rFonts w:ascii="Arial" w:hAnsi="Arial" w:cs="Arial" w:hint="eastAsia"/>
        </w:rPr>
        <w:t>）</w:t>
      </w:r>
      <w:r>
        <w:rPr>
          <w:rFonts w:ascii="Arial" w:hAnsi="Arial" w:cs="Arial"/>
          <w:szCs w:val="18"/>
          <w:vertAlign w:val="superscript"/>
        </w:rPr>
        <w:t>1/2</w:t>
      </w:r>
      <w:r>
        <w:rPr>
          <w:rFonts w:ascii="Arial" w:hAnsi="Arial" w:cs="Arial" w:hint="eastAsia"/>
        </w:rPr>
        <w:t>（</w:t>
      </w:r>
      <w:r>
        <w:rPr>
          <w:rFonts w:ascii="Symbol" w:hAnsi="Symbol"/>
        </w:rPr>
        <w:t></w:t>
      </w:r>
      <w:r>
        <w:rPr>
          <w:rFonts w:ascii="Symbol" w:hAnsi="Symbol"/>
        </w:rPr>
        <w:t></w:t>
      </w:r>
      <w:r>
        <w:rPr>
          <w:rFonts w:ascii="Arial" w:hAnsi="Arial" w:cs="Arial"/>
        </w:rPr>
        <w:t>-1</w:t>
      </w:r>
      <w:r>
        <w:rPr>
          <w:rFonts w:ascii="Arial" w:hAnsi="Arial" w:cs="Arial" w:hint="eastAsia"/>
        </w:rPr>
        <w:t>）</w:t>
      </w:r>
      <w:r>
        <w:rPr>
          <w:rFonts w:ascii="Arial" w:hAnsi="Arial" w:cs="Arial"/>
        </w:rPr>
        <w:t>/</w:t>
      </w:r>
      <w:r>
        <w:rPr>
          <w:rFonts w:ascii="Arial" w:hAnsi="Arial" w:cs="Arial" w:hint="eastAsia"/>
        </w:rPr>
        <w:t>（</w:t>
      </w:r>
      <w:r>
        <w:rPr>
          <w:rFonts w:ascii="Arial" w:hAnsi="Arial" w:cs="Arial"/>
        </w:rPr>
        <w:t xml:space="preserve">1 + </w:t>
      </w:r>
      <w:r>
        <w:rPr>
          <w:rFonts w:ascii="Symbol" w:hAnsi="Symbol"/>
        </w:rPr>
        <w:t></w:t>
      </w:r>
      <w:r>
        <w:rPr>
          <w:rFonts w:ascii="Symbol" w:hAnsi="Symbol"/>
        </w:rPr>
        <w:t></w:t>
      </w:r>
      <w:r>
        <w:rPr>
          <w:rFonts w:ascii="Arial" w:hAnsi="Arial" w:cs="Arial" w:hint="eastAsia"/>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nt="eastAsia"/>
        </w:rPr>
        <w:t>（</w:t>
      </w:r>
      <w:r>
        <w:rPr>
          <w:rFonts w:ascii="Arial" w:hAnsi="Arial" w:cs="Arial"/>
        </w:rPr>
        <w:t>2.21</w:t>
      </w:r>
      <w:r>
        <w:rPr>
          <w:rFonts w:ascii="Arial" w:hAnsi="Arial" w:cs="Arial" w:hint="eastAsia"/>
        </w:rPr>
        <w:t>）</w:t>
      </w:r>
      <w:r>
        <w:rPr>
          <w:rFonts w:ascii="Arial" w:hAnsi="Arial" w:cs="Arial"/>
        </w:rPr>
        <w:t xml:space="preserve"> </w:t>
      </w:r>
    </w:p>
    <w:p w:rsidR="006E0A32" w:rsidRDefault="00A433CA">
      <w:pPr>
        <w:tabs>
          <w:tab w:val="left" w:pos="1080"/>
          <w:tab w:val="left" w:pos="7920"/>
          <w:tab w:val="left" w:pos="9179"/>
        </w:tabs>
        <w:ind w:right="-540"/>
        <w:rPr>
          <w:rFonts w:ascii="Arial" w:hAnsi="Arial" w:cs="Arial"/>
          <w:lang w:eastAsia="zh-CN"/>
        </w:rPr>
      </w:pPr>
      <w:r>
        <w:rPr>
          <w:rFonts w:ascii="Arial" w:hAnsi="Arial" w:cs="Arial"/>
          <w:lang w:eastAsia="zh-CN"/>
        </w:rPr>
        <w:t xml:space="preserve">Ë </w:t>
      </w:r>
      <w:r>
        <w:rPr>
          <w:rFonts w:ascii="Arial" w:hAnsi="Arial" w:cs="Arial"/>
          <w:vertAlign w:val="subscript"/>
          <w:lang w:eastAsia="zh-CN"/>
        </w:rPr>
        <w:t>P</w:t>
      </w:r>
      <w:r>
        <w:rPr>
          <w:rFonts w:ascii="Arial" w:hAnsi="Arial" w:cs="Arial"/>
          <w:lang w:eastAsia="zh-CN"/>
        </w:rPr>
        <w:t xml:space="preserve"> = E </w:t>
      </w:r>
      <w:r>
        <w:rPr>
          <w:rFonts w:ascii="Arial" w:hAnsi="Arial" w:cs="Arial"/>
          <w:sz w:val="18"/>
          <w:szCs w:val="18"/>
          <w:vertAlign w:val="subscript"/>
          <w:lang w:eastAsia="zh-CN"/>
        </w:rPr>
        <w:t>1/2</w:t>
      </w:r>
      <w:r>
        <w:rPr>
          <w:rFonts w:ascii="Arial" w:hAnsi="Arial" w:cs="Arial"/>
          <w:lang w:eastAsia="zh-CN"/>
        </w:rPr>
        <w:t xml:space="preserve"> - </w:t>
      </w:r>
      <w:r w:rsidR="00B74ABC">
        <w:rPr>
          <w:rFonts w:ascii="Symbol" w:hAnsi="Symbol"/>
          <w:lang w:eastAsia="zh-CN"/>
        </w:rPr>
        <w:t></w:t>
      </w:r>
      <w:r>
        <w:rPr>
          <w:rFonts w:ascii="Arial" w:hAnsi="Arial" w:cs="Arial"/>
          <w:lang w:eastAsia="zh-CN"/>
        </w:rPr>
        <w:t xml:space="preserve">E / 2 </w:t>
      </w:r>
      <w:r>
        <w:rPr>
          <w:rFonts w:ascii="Arial" w:hAnsi="Arial" w:cs="Arial"/>
          <w:lang w:eastAsia="zh-CN"/>
        </w:rPr>
        <w:tab/>
      </w:r>
      <w:r>
        <w:rPr>
          <w:rFonts w:ascii="Arial" w:hAnsi="Arial" w:cs="Arial" w:hint="eastAsia"/>
          <w:lang w:eastAsia="zh-CN"/>
        </w:rPr>
        <w:t>（</w:t>
      </w:r>
      <w:r>
        <w:rPr>
          <w:rFonts w:ascii="Arial" w:hAnsi="Arial" w:cs="Arial"/>
          <w:lang w:eastAsia="zh-CN"/>
        </w:rPr>
        <w:t>2.22</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半峰宽是在第一个非常重要的参数。半峰值宽度</w:t>
      </w:r>
      <w:r>
        <w:rPr>
          <w:rFonts w:ascii="Arial" w:hAnsi="Arial" w:cs="Arial"/>
          <w:lang w:eastAsia="zh-CN"/>
        </w:rPr>
        <w:t xml:space="preserve">W </w:t>
      </w:r>
      <w:r>
        <w:rPr>
          <w:rFonts w:ascii="Arial" w:hAnsi="Arial" w:cs="Arial" w:hint="eastAsia"/>
          <w:sz w:val="18"/>
          <w:szCs w:val="18"/>
          <w:vertAlign w:val="subscript"/>
          <w:lang w:eastAsia="zh-CN"/>
        </w:rPr>
        <w:t>的</w:t>
      </w:r>
      <w:r>
        <w:rPr>
          <w:rFonts w:ascii="Arial" w:hAnsi="Arial" w:cs="Arial"/>
          <w:sz w:val="18"/>
          <w:szCs w:val="18"/>
          <w:vertAlign w:val="subscript"/>
          <w:lang w:eastAsia="zh-CN"/>
        </w:rPr>
        <w:t>1/2</w:t>
      </w:r>
      <w:r>
        <w:rPr>
          <w:rFonts w:ascii="Arial" w:hAnsi="Arial" w:cs="Arial" w:hint="eastAsia"/>
          <w:lang w:eastAsia="zh-CN"/>
        </w:rPr>
        <w:t>的脉冲振幅的函数，如下所示</w:t>
      </w:r>
      <w:r w:rsidR="00B74ABC">
        <w:rPr>
          <w:rFonts w:ascii="Arial" w:hAnsi="Arial" w:cs="Arial" w:hint="eastAsia"/>
          <w:lang w:eastAsia="zh-CN"/>
        </w:rPr>
        <w:t xml:space="preserve"> </w:t>
      </w:r>
      <w:r>
        <w:rPr>
          <w:rFonts w:ascii="Arial" w:hAnsi="Arial" w:cs="Arial"/>
          <w:lang w:eastAsia="zh-CN"/>
        </w:rPr>
        <w:t>[6]</w:t>
      </w:r>
    </w:p>
    <w:p w:rsidR="006E0A32" w:rsidRDefault="00A433CA">
      <w:pPr>
        <w:tabs>
          <w:tab w:val="left" w:pos="1080"/>
          <w:tab w:val="left" w:pos="7920"/>
          <w:tab w:val="left" w:pos="8280"/>
          <w:tab w:val="left" w:pos="9179"/>
        </w:tabs>
        <w:ind w:right="-540"/>
        <w:rPr>
          <w:rFonts w:ascii="Arial" w:hAnsi="Arial" w:cs="Arial"/>
          <w:lang w:eastAsia="zh-CN"/>
        </w:rPr>
      </w:pPr>
      <w:r>
        <w:rPr>
          <w:rFonts w:ascii="Arial" w:hAnsi="Arial" w:cs="Arial"/>
          <w:lang w:eastAsia="zh-CN"/>
        </w:rPr>
        <w:t xml:space="preserve">W </w:t>
      </w:r>
      <w:r>
        <w:rPr>
          <w:rFonts w:ascii="Arial" w:hAnsi="Arial" w:cs="Arial"/>
          <w:sz w:val="18"/>
          <w:szCs w:val="18"/>
          <w:vertAlign w:val="subscript"/>
          <w:lang w:eastAsia="zh-CN"/>
        </w:rPr>
        <w:t>1/2</w:t>
      </w:r>
      <w:r>
        <w:rPr>
          <w:rFonts w:ascii="Arial" w:hAnsi="Arial" w:cs="Arial"/>
          <w:lang w:eastAsia="zh-CN"/>
        </w:rPr>
        <w:t xml:space="preserve"> = 2RT /</w:t>
      </w:r>
      <w:r>
        <w:rPr>
          <w:rFonts w:ascii="Arial" w:hAnsi="Arial" w:cs="Arial" w:hint="eastAsia"/>
          <w:lang w:eastAsia="zh-CN"/>
        </w:rPr>
        <w:t>（</w:t>
      </w:r>
      <w:r>
        <w:rPr>
          <w:rFonts w:ascii="Arial" w:hAnsi="Arial" w:cs="Arial"/>
          <w:lang w:eastAsia="zh-CN"/>
        </w:rPr>
        <w:t>nF</w:t>
      </w:r>
      <w:r>
        <w:rPr>
          <w:rFonts w:ascii="Arial" w:hAnsi="Arial" w:cs="Arial" w:hint="eastAsia"/>
          <w:lang w:eastAsia="zh-CN"/>
        </w:rPr>
        <w:t>）</w:t>
      </w:r>
      <w:r w:rsidR="00B74ABC">
        <w:rPr>
          <w:rFonts w:ascii="Arial" w:hAnsi="Arial" w:cs="Arial" w:hint="eastAsia"/>
          <w:lang w:eastAsia="zh-CN"/>
        </w:rPr>
        <w:t>cosh</w:t>
      </w:r>
      <w:r>
        <w:rPr>
          <w:rFonts w:ascii="Arial" w:hAnsi="Arial" w:cs="Arial"/>
          <w:szCs w:val="18"/>
          <w:vertAlign w:val="superscript"/>
          <w:lang w:eastAsia="zh-CN"/>
        </w:rPr>
        <w:t>-1</w:t>
      </w:r>
      <w:r>
        <w:rPr>
          <w:rFonts w:ascii="Arial" w:hAnsi="Arial" w:cs="Arial"/>
          <w:lang w:eastAsia="zh-CN"/>
        </w:rPr>
        <w:t xml:space="preserve"> [2 +</w:t>
      </w:r>
      <w:r w:rsidR="00B74ABC">
        <w:rPr>
          <w:rFonts w:ascii="Arial" w:hAnsi="Arial" w:cs="Arial" w:hint="eastAsia"/>
          <w:lang w:eastAsia="zh-CN"/>
        </w:rPr>
        <w:t>cosh</w:t>
      </w:r>
      <w:r>
        <w:rPr>
          <w:rFonts w:ascii="Arial" w:hAnsi="Arial" w:cs="Arial" w:hint="eastAsia"/>
          <w:lang w:eastAsia="zh-CN"/>
        </w:rPr>
        <w:t>（</w:t>
      </w:r>
      <w:r>
        <w:rPr>
          <w:rFonts w:ascii="Arial" w:hAnsi="Arial" w:cs="Arial"/>
          <w:lang w:eastAsia="zh-CN"/>
        </w:rPr>
        <w:t xml:space="preserve">nF </w:t>
      </w:r>
      <w:r w:rsidR="00B74ABC">
        <w:rPr>
          <w:rFonts w:ascii="Symbol" w:hAnsi="Symbol"/>
          <w:lang w:eastAsia="zh-CN"/>
        </w:rPr>
        <w:t></w:t>
      </w:r>
      <w:r>
        <w:rPr>
          <w:rFonts w:ascii="Arial" w:hAnsi="Arial" w:cs="Arial"/>
          <w:lang w:eastAsia="zh-CN"/>
        </w:rPr>
        <w:t>E /</w:t>
      </w:r>
      <w:r>
        <w:rPr>
          <w:rFonts w:ascii="Arial" w:hAnsi="Arial" w:cs="Arial" w:hint="eastAsia"/>
          <w:lang w:eastAsia="zh-CN"/>
        </w:rPr>
        <w:t>（</w:t>
      </w:r>
      <w:r>
        <w:rPr>
          <w:rFonts w:ascii="Arial" w:hAnsi="Arial" w:cs="Arial"/>
          <w:lang w:eastAsia="zh-CN"/>
        </w:rPr>
        <w:t>2RT</w:t>
      </w:r>
      <w:r>
        <w:rPr>
          <w:rFonts w:ascii="Arial" w:hAnsi="Arial" w:cs="Arial" w:hint="eastAsia"/>
          <w:lang w:eastAsia="zh-CN"/>
        </w:rPr>
        <w:t>））</w:t>
      </w:r>
      <w:r>
        <w:rPr>
          <w:rFonts w:ascii="Arial" w:hAnsi="Arial" w:cs="Arial"/>
          <w:lang w:eastAsia="zh-CN"/>
        </w:rPr>
        <w:t xml:space="preserve">] </w:t>
      </w:r>
      <w:r>
        <w:rPr>
          <w:rFonts w:ascii="Arial" w:hAnsi="Arial" w:cs="Arial"/>
          <w:lang w:eastAsia="zh-CN"/>
        </w:rPr>
        <w:tab/>
      </w:r>
      <w:r>
        <w:rPr>
          <w:rFonts w:ascii="Arial" w:hAnsi="Arial" w:cs="Arial" w:hint="eastAsia"/>
          <w:lang w:eastAsia="zh-CN"/>
        </w:rPr>
        <w:t>（</w:t>
      </w:r>
      <w:r>
        <w:rPr>
          <w:rFonts w:ascii="Arial" w:hAnsi="Arial" w:cs="Arial"/>
          <w:lang w:eastAsia="zh-CN"/>
        </w:rPr>
        <w:t>2.23</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hint="eastAsia"/>
          <w:lang w:eastAsia="zh-CN"/>
        </w:rPr>
        <w:t>对于大值</w:t>
      </w:r>
      <w:r>
        <w:rPr>
          <w:rFonts w:ascii="Arial" w:hAnsi="Arial" w:cs="Arial"/>
          <w:lang w:eastAsia="zh-CN"/>
        </w:rPr>
        <w:t xml:space="preserve">| </w:t>
      </w:r>
      <w:r w:rsidR="00B74ABC">
        <w:rPr>
          <w:rFonts w:ascii="Symbol" w:hAnsi="Symbol"/>
          <w:lang w:eastAsia="zh-CN"/>
        </w:rPr>
        <w:t></w:t>
      </w:r>
      <w:r w:rsidR="00B74ABC">
        <w:rPr>
          <w:rFonts w:ascii="Arial" w:hAnsi="Arial" w:cs="Arial"/>
          <w:lang w:eastAsia="zh-CN"/>
        </w:rPr>
        <w:t xml:space="preserve"> </w:t>
      </w:r>
      <w:r>
        <w:rPr>
          <w:rFonts w:ascii="Arial" w:hAnsi="Arial" w:cs="Arial"/>
          <w:lang w:eastAsia="zh-CN"/>
        </w:rPr>
        <w:t>E |</w:t>
      </w:r>
      <w:r>
        <w:rPr>
          <w:rFonts w:ascii="Arial" w:hAnsi="Arial" w:cs="Arial" w:hint="eastAsia"/>
          <w:lang w:eastAsia="zh-CN"/>
        </w:rPr>
        <w:t>（比如说</w:t>
      </w:r>
      <w:r>
        <w:rPr>
          <w:rFonts w:ascii="Arial" w:hAnsi="Arial" w:cs="Arial"/>
          <w:lang w:eastAsia="zh-CN"/>
        </w:rPr>
        <w:t xml:space="preserve">| </w:t>
      </w:r>
      <w:r w:rsidR="00B74ABC">
        <w:rPr>
          <w:rFonts w:ascii="Symbol" w:hAnsi="Symbol"/>
          <w:lang w:eastAsia="zh-CN"/>
        </w:rPr>
        <w:t></w:t>
      </w:r>
      <w:r w:rsidR="00B74ABC">
        <w:rPr>
          <w:rFonts w:ascii="Arial" w:hAnsi="Arial" w:cs="Arial"/>
          <w:lang w:eastAsia="zh-CN"/>
        </w:rPr>
        <w:t xml:space="preserve"> E |&gt; 20</w:t>
      </w:r>
      <w:r w:rsidR="00B74ABC">
        <w:rPr>
          <w:rFonts w:ascii="Arial" w:hAnsi="Arial" w:cs="Arial" w:hint="eastAsia"/>
          <w:lang w:eastAsia="zh-CN"/>
        </w:rPr>
        <w:t xml:space="preserve">0/n </w:t>
      </w:r>
      <w:r>
        <w:rPr>
          <w:rFonts w:ascii="Arial" w:hAnsi="Arial" w:cs="Arial" w:hint="eastAsia"/>
          <w:lang w:eastAsia="zh-CN"/>
        </w:rPr>
        <w:t>毫伏），</w:t>
      </w:r>
      <w:r>
        <w:rPr>
          <w:rFonts w:ascii="Arial" w:hAnsi="Arial" w:cs="Arial"/>
          <w:lang w:eastAsia="zh-CN"/>
        </w:rPr>
        <w:t xml:space="preserve">W </w:t>
      </w:r>
      <w:r>
        <w:rPr>
          <w:rFonts w:ascii="Arial" w:hAnsi="Arial" w:cs="Arial"/>
          <w:sz w:val="18"/>
          <w:szCs w:val="18"/>
          <w:vertAlign w:val="subscript"/>
          <w:lang w:eastAsia="zh-CN"/>
        </w:rPr>
        <w:t>1/2</w:t>
      </w:r>
      <w:r>
        <w:rPr>
          <w:rFonts w:ascii="Arial" w:hAnsi="Arial" w:cs="Arial" w:hint="eastAsia"/>
          <w:lang w:eastAsia="zh-CN"/>
        </w:rPr>
        <w:t>方法</w:t>
      </w:r>
      <w:r>
        <w:rPr>
          <w:rFonts w:ascii="Arial" w:hAnsi="Arial" w:cs="Arial"/>
          <w:lang w:eastAsia="zh-CN"/>
        </w:rPr>
        <w:t xml:space="preserve">| </w:t>
      </w:r>
      <w:r w:rsidR="00B74ABC">
        <w:rPr>
          <w:rFonts w:ascii="Symbol" w:hAnsi="Symbol"/>
          <w:lang w:eastAsia="zh-CN"/>
        </w:rPr>
        <w:t></w:t>
      </w:r>
      <w:r w:rsidR="00B74ABC">
        <w:rPr>
          <w:rFonts w:ascii="Arial" w:hAnsi="Arial" w:cs="Arial"/>
          <w:lang w:eastAsia="zh-CN"/>
        </w:rPr>
        <w:t xml:space="preserve"> </w:t>
      </w:r>
      <w:r>
        <w:rPr>
          <w:rFonts w:ascii="Arial" w:hAnsi="Arial" w:cs="Arial"/>
          <w:lang w:eastAsia="zh-CN"/>
        </w:rPr>
        <w:t>E |</w:t>
      </w:r>
      <w:r>
        <w:rPr>
          <w:rFonts w:ascii="Arial" w:hAnsi="Arial" w:cs="Arial" w:hint="eastAsia"/>
          <w:lang w:eastAsia="zh-CN"/>
        </w:rPr>
        <w:t>，并为小值</w:t>
      </w:r>
      <w:r>
        <w:rPr>
          <w:rFonts w:ascii="Arial" w:hAnsi="Arial" w:cs="Arial"/>
          <w:lang w:eastAsia="zh-CN"/>
        </w:rPr>
        <w:t xml:space="preserve">| </w:t>
      </w:r>
      <w:r w:rsidR="00B74ABC">
        <w:rPr>
          <w:rFonts w:ascii="Symbol" w:hAnsi="Symbol"/>
          <w:lang w:eastAsia="zh-CN"/>
        </w:rPr>
        <w:t></w:t>
      </w:r>
      <w:r w:rsidR="00B74ABC">
        <w:rPr>
          <w:rFonts w:ascii="Arial" w:hAnsi="Arial" w:cs="Arial"/>
          <w:lang w:eastAsia="zh-CN"/>
        </w:rPr>
        <w:t xml:space="preserve"> </w:t>
      </w:r>
      <w:r>
        <w:rPr>
          <w:rFonts w:ascii="Arial" w:hAnsi="Arial" w:cs="Arial"/>
          <w:lang w:eastAsia="zh-CN"/>
        </w:rPr>
        <w:t>E |</w:t>
      </w:r>
      <w:r>
        <w:rPr>
          <w:rFonts w:ascii="Arial" w:hAnsi="Arial" w:cs="Arial" w:hint="eastAsia"/>
          <w:lang w:eastAsia="zh-CN"/>
        </w:rPr>
        <w:t>（如</w:t>
      </w:r>
      <w:r>
        <w:rPr>
          <w:rFonts w:ascii="Arial" w:hAnsi="Arial" w:cs="Arial"/>
          <w:lang w:eastAsia="zh-CN"/>
        </w:rPr>
        <w:t xml:space="preserve">| </w:t>
      </w:r>
      <w:r w:rsidR="00B74ABC">
        <w:rPr>
          <w:rFonts w:ascii="Symbol" w:hAnsi="Symbol"/>
          <w:lang w:eastAsia="zh-CN"/>
        </w:rPr>
        <w:t></w:t>
      </w:r>
      <w:r w:rsidR="00B74ABC">
        <w:rPr>
          <w:rFonts w:ascii="Arial" w:hAnsi="Arial" w:cs="Arial"/>
          <w:lang w:eastAsia="zh-CN"/>
        </w:rPr>
        <w:t xml:space="preserve"> E | &lt;20/</w:t>
      </w:r>
      <w:r w:rsidR="00B74ABC">
        <w:rPr>
          <w:rFonts w:ascii="Arial" w:hAnsi="Arial" w:cs="Arial" w:hint="eastAsia"/>
          <w:lang w:eastAsia="zh-CN"/>
        </w:rPr>
        <w:t>n</w:t>
      </w:r>
      <w:r>
        <w:rPr>
          <w:rFonts w:ascii="Arial" w:hAnsi="Arial" w:cs="Arial"/>
          <w:lang w:eastAsia="zh-CN"/>
        </w:rPr>
        <w:t xml:space="preserve"> ​​</w:t>
      </w:r>
      <w:r>
        <w:rPr>
          <w:rFonts w:ascii="Arial" w:hAnsi="Arial" w:cs="Arial" w:hint="eastAsia"/>
          <w:lang w:eastAsia="zh-CN"/>
        </w:rPr>
        <w:t>毫伏），这个方程简化为公式（</w:t>
      </w:r>
      <w:r>
        <w:rPr>
          <w:rFonts w:ascii="Arial" w:hAnsi="Arial" w:cs="Arial"/>
          <w:lang w:eastAsia="zh-CN"/>
        </w:rPr>
        <w:t>2.15</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不幸的是，上面的理论公式是通过忽略在</w:t>
      </w:r>
      <w:r w:rsidR="00B74ABC">
        <w:rPr>
          <w:rFonts w:ascii="Arial" w:hAnsi="Arial" w:cs="Arial"/>
          <w:lang w:eastAsia="zh-CN"/>
        </w:rPr>
        <w:t>微分脉冲伏安法</w:t>
      </w:r>
      <w:r>
        <w:rPr>
          <w:rFonts w:ascii="Arial" w:hAnsi="Arial" w:cs="Arial" w:hint="eastAsia"/>
          <w:lang w:eastAsia="zh-CN"/>
        </w:rPr>
        <w:t>直流影响而计算出来的</w:t>
      </w:r>
      <w:r w:rsidR="00B74ABC">
        <w:rPr>
          <w:rFonts w:ascii="Arial" w:hAnsi="Arial" w:cs="Arial" w:hint="eastAsia"/>
          <w:lang w:eastAsia="zh-CN"/>
        </w:rPr>
        <w:t>。当下落时间</w:t>
      </w:r>
      <w:r w:rsidR="00B74ABC">
        <w:rPr>
          <w:rFonts w:ascii="Arial" w:hAnsi="Arial" w:cs="Arial" w:hint="eastAsia"/>
          <w:lang w:eastAsia="zh-CN"/>
        </w:rPr>
        <w:t>/</w:t>
      </w:r>
      <w:r w:rsidR="00B74ABC">
        <w:rPr>
          <w:rFonts w:ascii="Arial" w:hAnsi="Arial" w:cs="Arial" w:hint="eastAsia"/>
          <w:lang w:eastAsia="zh-CN"/>
        </w:rPr>
        <w:t>脉冲时间的比值大于</w:t>
      </w:r>
      <w:r w:rsidR="00B74ABC">
        <w:rPr>
          <w:rFonts w:ascii="Arial" w:hAnsi="Arial" w:cs="Arial"/>
          <w:lang w:eastAsia="zh-CN"/>
        </w:rPr>
        <w:t>50</w:t>
      </w:r>
      <w:r w:rsidR="00B74ABC">
        <w:rPr>
          <w:rFonts w:ascii="Arial" w:hAnsi="Arial" w:cs="Arial"/>
          <w:lang w:eastAsia="zh-CN"/>
        </w:rPr>
        <w:t>，</w:t>
      </w:r>
      <w:r w:rsidR="00B74ABC">
        <w:rPr>
          <w:rFonts w:ascii="Arial" w:hAnsi="Arial" w:cs="Arial" w:hint="eastAsia"/>
          <w:lang w:eastAsia="zh-CN"/>
        </w:rPr>
        <w:t xml:space="preserve"> </w:t>
      </w:r>
      <w:r w:rsidR="00B74ABC">
        <w:rPr>
          <w:rFonts w:ascii="Arial" w:hAnsi="Arial" w:cs="Arial" w:hint="eastAsia"/>
          <w:lang w:eastAsia="zh-CN"/>
        </w:rPr>
        <w:t>虽然这不是一个问题。特别是对不可逆反应，</w:t>
      </w:r>
      <w:r w:rsidR="00B74ABC">
        <w:rPr>
          <w:rFonts w:ascii="Arial" w:hAnsi="Arial" w:cs="Arial" w:hint="eastAsia"/>
          <w:lang w:eastAsia="zh-CN"/>
        </w:rPr>
        <w:t xml:space="preserve"> </w:t>
      </w:r>
      <w:r w:rsidR="00B74ABC">
        <w:rPr>
          <w:rFonts w:ascii="Arial" w:hAnsi="Arial" w:cs="Arial" w:hint="eastAsia"/>
          <w:lang w:eastAsia="zh-CN"/>
        </w:rPr>
        <w:t>所得到的失真，使理论处理复杂</w:t>
      </w:r>
      <w:r>
        <w:rPr>
          <w:rFonts w:ascii="Arial" w:hAnsi="Arial" w:cs="Arial" w:hint="eastAsia"/>
          <w:lang w:eastAsia="zh-CN"/>
        </w:rPr>
        <w:t>。</w:t>
      </w:r>
      <w:r>
        <w:rPr>
          <w:rFonts w:ascii="Arial" w:hAnsi="Arial" w:cs="Arial"/>
          <w:lang w:eastAsia="zh-CN"/>
        </w:rPr>
        <w:t xml:space="preserve"> </w:t>
      </w:r>
    </w:p>
    <w:p w:rsidR="006E0A32" w:rsidRDefault="006E0A32">
      <w:pPr>
        <w:tabs>
          <w:tab w:val="left" w:pos="1080"/>
          <w:tab w:val="left" w:pos="8280"/>
          <w:tab w:val="left" w:pos="9179"/>
        </w:tabs>
        <w:ind w:right="-540"/>
        <w:rPr>
          <w:rFonts w:ascii="Arial" w:hAnsi="Arial" w:cs="Arial"/>
          <w:lang w:eastAsia="zh-CN"/>
        </w:rPr>
      </w:pPr>
    </w:p>
    <w:p w:rsidR="006E0A32" w:rsidRDefault="00A433CA">
      <w:pPr>
        <w:pStyle w:val="Heading2"/>
        <w:rPr>
          <w:sz w:val="24"/>
          <w:lang w:eastAsia="zh-CN"/>
        </w:rPr>
      </w:pPr>
      <w:bookmarkStart w:id="15" w:name="_Toc172448521"/>
      <w:r>
        <w:rPr>
          <w:sz w:val="24"/>
          <w:lang w:eastAsia="zh-CN"/>
        </w:rPr>
        <w:t>2</w:t>
      </w:r>
      <w:r>
        <w:rPr>
          <w:rFonts w:hint="eastAsia"/>
          <w:sz w:val="24"/>
          <w:lang w:eastAsia="zh-CN"/>
        </w:rPr>
        <w:t>。</w:t>
      </w:r>
      <w:r>
        <w:rPr>
          <w:sz w:val="24"/>
          <w:lang w:eastAsia="zh-CN"/>
        </w:rPr>
        <w:t xml:space="preserve">12 </w:t>
      </w:r>
      <w:r>
        <w:rPr>
          <w:sz w:val="24"/>
          <w:lang w:eastAsia="zh-CN"/>
        </w:rPr>
        <w:tab/>
      </w:r>
      <w:r w:rsidR="00B74ABC" w:rsidRPr="00B74ABC">
        <w:rPr>
          <w:rFonts w:hint="eastAsia"/>
          <w:sz w:val="24"/>
          <w:lang w:eastAsia="zh-CN"/>
        </w:rPr>
        <w:t>数据</w:t>
      </w:r>
      <w:r>
        <w:rPr>
          <w:rFonts w:hint="eastAsia"/>
          <w:sz w:val="24"/>
          <w:lang w:eastAsia="zh-CN"/>
        </w:rPr>
        <w:t>微分</w:t>
      </w:r>
      <w:r w:rsidR="00B74ABC" w:rsidRPr="00B74ABC">
        <w:rPr>
          <w:sz w:val="24"/>
          <w:szCs w:val="24"/>
          <w:lang w:eastAsia="zh-CN"/>
        </w:rPr>
        <w:t>常规</w:t>
      </w:r>
      <w:r>
        <w:rPr>
          <w:rFonts w:hint="eastAsia"/>
          <w:sz w:val="24"/>
          <w:lang w:eastAsia="zh-CN"/>
        </w:rPr>
        <w:t>脉冲伏安法</w:t>
      </w:r>
      <w:bookmarkEnd w:id="15"/>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sidR="00B74ABC">
        <w:rPr>
          <w:rFonts w:ascii="Arial" w:hAnsi="Arial" w:cs="Arial" w:hint="eastAsia"/>
          <w:lang w:eastAsia="zh-CN"/>
        </w:rPr>
        <w:t>由于对充电电流的有效识别</w:t>
      </w:r>
      <w:r w:rsidR="00B74ABC">
        <w:rPr>
          <w:rFonts w:ascii="Arial" w:hAnsi="Arial" w:cs="Arial" w:hint="eastAsia"/>
          <w:lang w:eastAsia="zh-CN"/>
        </w:rPr>
        <w:t xml:space="preserve">, </w:t>
      </w:r>
      <w:r w:rsidR="00B74ABC">
        <w:rPr>
          <w:rFonts w:ascii="Arial" w:hAnsi="Arial" w:cs="Arial"/>
          <w:lang w:eastAsia="zh-CN"/>
        </w:rPr>
        <w:t>微分脉冲伏安法</w:t>
      </w:r>
      <w:r>
        <w:rPr>
          <w:rFonts w:ascii="Arial" w:hAnsi="Arial" w:cs="Arial"/>
          <w:lang w:eastAsia="zh-CN"/>
        </w:rPr>
        <w:t xml:space="preserve"> </w:t>
      </w:r>
      <w:r>
        <w:rPr>
          <w:rFonts w:ascii="Arial" w:hAnsi="Arial" w:cs="Arial" w:hint="eastAsia"/>
          <w:lang w:eastAsia="zh-CN"/>
        </w:rPr>
        <w:t>是一个非常敏感的电分析方法。然而，</w:t>
      </w:r>
      <w:r w:rsidR="00B74ABC">
        <w:rPr>
          <w:rFonts w:ascii="Arial" w:hAnsi="Arial" w:cs="Arial"/>
          <w:lang w:eastAsia="zh-CN"/>
        </w:rPr>
        <w:t>微分脉冲伏安法</w:t>
      </w:r>
      <w:r>
        <w:rPr>
          <w:rFonts w:ascii="Arial" w:hAnsi="Arial" w:cs="Arial" w:hint="eastAsia"/>
          <w:lang w:eastAsia="zh-CN"/>
        </w:rPr>
        <w:t>有两个与缓慢增长的直流斜坡相关的问题。作为直流斜坡的进行，成膜也可以在电极的表面上发生，如果物种形成不溶性的汞化合物</w:t>
      </w:r>
      <w:r>
        <w:rPr>
          <w:rFonts w:ascii="Arial" w:hAnsi="Arial" w:cs="Arial"/>
          <w:lang w:eastAsia="zh-CN"/>
        </w:rPr>
        <w:t>[6]</w:t>
      </w:r>
      <w:r>
        <w:rPr>
          <w:rFonts w:ascii="Arial" w:hAnsi="Arial" w:cs="Arial" w:hint="eastAsia"/>
          <w:lang w:eastAsia="zh-CN"/>
        </w:rPr>
        <w:t>。由于电极的特征是由这样的膜发生变化，电流可能不对应于简单的理论。另一个问题是，理论本身由</w:t>
      </w:r>
      <w:r>
        <w:rPr>
          <w:rFonts w:ascii="Arial" w:hAnsi="Arial" w:cs="Arial"/>
          <w:lang w:eastAsia="zh-CN"/>
        </w:rPr>
        <w:t>DC</w:t>
      </w:r>
      <w:r>
        <w:rPr>
          <w:rFonts w:ascii="Arial" w:hAnsi="Arial" w:cs="Arial" w:hint="eastAsia"/>
          <w:lang w:eastAsia="zh-CN"/>
        </w:rPr>
        <w:t>斜坡的作用变得复杂。</w:t>
      </w:r>
      <w:r w:rsidR="00B74ABC">
        <w:rPr>
          <w:rFonts w:ascii="Arial" w:hAnsi="Arial" w:cs="Arial"/>
          <w:lang w:eastAsia="zh-CN"/>
        </w:rPr>
        <w:t>常规脉冲</w:t>
      </w:r>
      <w:r w:rsidR="00B74ABC" w:rsidRPr="00B74ABC">
        <w:rPr>
          <w:rFonts w:ascii="Arial" w:hAnsi="Arial" w:cs="Arial" w:hint="eastAsia"/>
          <w:lang w:eastAsia="zh-CN"/>
        </w:rPr>
        <w:t>伏安法</w:t>
      </w:r>
      <w:r>
        <w:rPr>
          <w:rFonts w:ascii="Arial" w:hAnsi="Arial" w:cs="Arial" w:hint="eastAsia"/>
          <w:lang w:eastAsia="zh-CN"/>
        </w:rPr>
        <w:t>避免这两个问题。但</w:t>
      </w:r>
      <w:r w:rsidR="00B74ABC">
        <w:rPr>
          <w:rFonts w:ascii="Arial" w:hAnsi="Arial" w:cs="Arial"/>
          <w:lang w:eastAsia="zh-CN"/>
        </w:rPr>
        <w:t>常规脉冲</w:t>
      </w:r>
      <w:r w:rsidR="00B74ABC" w:rsidRPr="00B74ABC">
        <w:rPr>
          <w:rFonts w:ascii="Arial" w:hAnsi="Arial" w:cs="Arial" w:hint="eastAsia"/>
          <w:lang w:eastAsia="zh-CN"/>
        </w:rPr>
        <w:t>伏安法</w:t>
      </w:r>
      <w:r>
        <w:rPr>
          <w:rFonts w:ascii="Arial" w:hAnsi="Arial" w:cs="Arial" w:hint="eastAsia"/>
          <w:lang w:eastAsia="zh-CN"/>
        </w:rPr>
        <w:t>的缺点是因为</w:t>
      </w:r>
      <w:r>
        <w:rPr>
          <w:rFonts w:ascii="Arial" w:hAnsi="Arial" w:cs="Arial"/>
          <w:lang w:eastAsia="zh-CN"/>
        </w:rPr>
        <w:t>S</w:t>
      </w:r>
      <w:r>
        <w:rPr>
          <w:rFonts w:ascii="Arial" w:hAnsi="Arial" w:cs="Arial" w:hint="eastAsia"/>
          <w:lang w:eastAsia="zh-CN"/>
        </w:rPr>
        <w:t>形波浪其分辨率较低。为了克服这一缺点，</w:t>
      </w:r>
      <w:r w:rsidR="00B74ABC" w:rsidRPr="00B74ABC">
        <w:rPr>
          <w:rFonts w:ascii="Arial" w:hAnsi="Arial" w:cs="Arial" w:hint="eastAsia"/>
          <w:lang w:eastAsia="zh-CN"/>
        </w:rPr>
        <w:t>数据微分常规脉冲伏安法</w:t>
      </w:r>
      <w:r w:rsidR="00B74ABC">
        <w:rPr>
          <w:rFonts w:ascii="Arial" w:hAnsi="Arial" w:cs="Arial" w:hint="eastAsia"/>
          <w:lang w:eastAsia="zh-CN"/>
        </w:rPr>
        <w:t>可以产生峰形</w:t>
      </w:r>
      <w:r>
        <w:rPr>
          <w:rFonts w:ascii="Arial" w:hAnsi="Arial" w:cs="Arial" w:hint="eastAsia"/>
          <w:lang w:eastAsia="zh-CN"/>
        </w:rPr>
        <w:t>，从而结合</w:t>
      </w:r>
      <w:r w:rsidR="00B74ABC">
        <w:rPr>
          <w:rFonts w:ascii="Arial" w:hAnsi="Arial" w:cs="Arial" w:hint="eastAsia"/>
          <w:lang w:eastAsia="zh-CN"/>
        </w:rPr>
        <w:t>这</w:t>
      </w:r>
      <w:r>
        <w:rPr>
          <w:rFonts w:ascii="Arial" w:hAnsi="Arial" w:cs="Arial" w:hint="eastAsia"/>
          <w:lang w:eastAsia="zh-CN"/>
        </w:rPr>
        <w:t>两个</w:t>
      </w:r>
      <w:r w:rsidR="00B74ABC">
        <w:rPr>
          <w:rFonts w:ascii="Arial" w:hAnsi="Arial" w:cs="Arial"/>
          <w:lang w:eastAsia="zh-CN"/>
        </w:rPr>
        <w:t>脉冲</w:t>
      </w:r>
      <w:r w:rsidR="00B74ABC" w:rsidRPr="00B74ABC">
        <w:rPr>
          <w:rFonts w:ascii="Arial" w:hAnsi="Arial" w:cs="Arial" w:hint="eastAsia"/>
          <w:lang w:eastAsia="zh-CN"/>
        </w:rPr>
        <w:t>伏安法</w:t>
      </w:r>
      <w:r>
        <w:rPr>
          <w:rFonts w:ascii="Arial" w:hAnsi="Arial" w:cs="Arial" w:hint="eastAsia"/>
          <w:lang w:eastAsia="zh-CN"/>
        </w:rPr>
        <w:t>的最佳特性</w:t>
      </w:r>
      <w:r w:rsidR="00B74ABC">
        <w:rPr>
          <w:rFonts w:ascii="Arial" w:hAnsi="Arial" w:cs="Arial" w:hint="eastAsia"/>
          <w:lang w:eastAsia="zh-CN"/>
        </w:rPr>
        <w:t>，同时避免它们的一些局限性。</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在</w:t>
      </w:r>
      <w:r w:rsidR="00B74ABC">
        <w:rPr>
          <w:rFonts w:ascii="Arial" w:hAnsi="Arial" w:cs="Arial"/>
          <w:lang w:eastAsia="zh-CN"/>
        </w:rPr>
        <w:t>数据微分常规脉冲伏安法</w:t>
      </w:r>
      <w:r>
        <w:rPr>
          <w:rFonts w:ascii="Arial" w:hAnsi="Arial" w:cs="Arial" w:hint="eastAsia"/>
          <w:lang w:eastAsia="zh-CN"/>
        </w:rPr>
        <w:t>的电位</w:t>
      </w:r>
      <w:r>
        <w:rPr>
          <w:rFonts w:ascii="Arial" w:hAnsi="Arial" w:cs="Arial"/>
          <w:lang w:eastAsia="zh-CN"/>
        </w:rPr>
        <w:t>-</w:t>
      </w:r>
      <w:r>
        <w:rPr>
          <w:rFonts w:ascii="Arial" w:hAnsi="Arial" w:cs="Arial" w:hint="eastAsia"/>
          <w:lang w:eastAsia="zh-CN"/>
        </w:rPr>
        <w:t>时间波形是如</w:t>
      </w:r>
      <w:r w:rsidR="00B74ABC">
        <w:rPr>
          <w:rFonts w:ascii="Arial" w:hAnsi="Arial" w:cs="Arial"/>
          <w:lang w:eastAsia="zh-CN"/>
        </w:rPr>
        <w:t>常规脉冲伏安法</w:t>
      </w:r>
      <w:r>
        <w:rPr>
          <w:rFonts w:ascii="Arial" w:hAnsi="Arial" w:cs="Arial"/>
          <w:lang w:eastAsia="zh-CN"/>
        </w:rPr>
        <w:t xml:space="preserve"> </w:t>
      </w:r>
      <w:r>
        <w:rPr>
          <w:rFonts w:ascii="Arial" w:hAnsi="Arial" w:cs="Arial" w:hint="eastAsia"/>
          <w:lang w:eastAsia="zh-CN"/>
        </w:rPr>
        <w:t>，但</w:t>
      </w:r>
      <w:r w:rsidR="00B74ABC">
        <w:rPr>
          <w:rFonts w:ascii="Arial" w:hAnsi="Arial" w:cs="Arial"/>
          <w:lang w:eastAsia="zh-CN"/>
        </w:rPr>
        <w:t>数据微分常规脉冲伏安法</w:t>
      </w:r>
      <w:r>
        <w:rPr>
          <w:rFonts w:ascii="Arial" w:hAnsi="Arial" w:cs="Arial" w:hint="eastAsia"/>
          <w:lang w:eastAsia="zh-CN"/>
        </w:rPr>
        <w:t>的电流数据中显示的差方式。电流从那些用于以下的脉冲中减去，并且所不同的是绘制为电势的函数，如在</w:t>
      </w:r>
      <w:r w:rsidR="00B74ABC">
        <w:rPr>
          <w:rFonts w:ascii="Arial" w:hAnsi="Arial" w:cs="Arial"/>
          <w:lang w:eastAsia="zh-CN"/>
        </w:rPr>
        <w:t>微分脉冲伏安法</w:t>
      </w:r>
      <w:r>
        <w:rPr>
          <w:rFonts w:ascii="Arial" w:hAnsi="Arial" w:cs="Arial"/>
          <w:lang w:eastAsia="zh-CN"/>
        </w:rPr>
        <w:t xml:space="preserve"> </w:t>
      </w:r>
      <w:r>
        <w:rPr>
          <w:rFonts w:ascii="Arial" w:hAnsi="Arial" w:cs="Arial" w:hint="eastAsia"/>
          <w:lang w:eastAsia="zh-CN"/>
        </w:rPr>
        <w:t>。</w:t>
      </w:r>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sidR="00B74ABC">
        <w:rPr>
          <w:rFonts w:ascii="Arial" w:hAnsi="Arial" w:cs="Arial"/>
          <w:lang w:eastAsia="zh-CN"/>
        </w:rPr>
        <w:t>数据微分常规脉冲伏安法</w:t>
      </w:r>
      <w:r w:rsidR="00B74ABC">
        <w:rPr>
          <w:rFonts w:ascii="Arial" w:hAnsi="Arial" w:cs="Arial" w:hint="eastAsia"/>
          <w:lang w:eastAsia="zh-CN"/>
        </w:rPr>
        <w:t>的理论</w:t>
      </w:r>
      <w:r>
        <w:rPr>
          <w:rFonts w:ascii="Arial" w:hAnsi="Arial" w:cs="Arial" w:hint="eastAsia"/>
          <w:lang w:eastAsia="zh-CN"/>
        </w:rPr>
        <w:t>是简单和容易的。可逆的电流</w:t>
      </w:r>
      <w:r>
        <w:rPr>
          <w:rFonts w:ascii="Arial" w:hAnsi="Arial" w:cs="Arial"/>
          <w:lang w:eastAsia="zh-CN"/>
        </w:rPr>
        <w:t>-</w:t>
      </w:r>
      <w:r>
        <w:rPr>
          <w:rFonts w:ascii="Arial" w:hAnsi="Arial" w:cs="Arial" w:hint="eastAsia"/>
          <w:lang w:eastAsia="zh-CN"/>
        </w:rPr>
        <w:t>电位方程类似于</w:t>
      </w:r>
      <w:r w:rsidR="00B74ABC">
        <w:rPr>
          <w:rFonts w:ascii="Arial" w:hAnsi="Arial" w:cs="Arial"/>
          <w:lang w:eastAsia="zh-CN"/>
        </w:rPr>
        <w:t>微分脉冲伏安法</w:t>
      </w:r>
      <w:r w:rsidR="00B74ABC">
        <w:rPr>
          <w:rFonts w:ascii="Arial" w:hAnsi="Arial" w:cs="Arial" w:hint="eastAsia"/>
          <w:lang w:eastAsia="zh-CN"/>
        </w:rPr>
        <w:t xml:space="preserve">, </w:t>
      </w:r>
      <w:r>
        <w:rPr>
          <w:rFonts w:ascii="Arial" w:hAnsi="Arial" w:cs="Arial" w:hint="eastAsia"/>
          <w:lang w:eastAsia="zh-CN"/>
        </w:rPr>
        <w:t>除了</w:t>
      </w:r>
      <w:r w:rsidR="00B74ABC">
        <w:rPr>
          <w:rFonts w:ascii="Arial" w:hAnsi="Arial" w:cs="Arial" w:hint="eastAsia"/>
          <w:lang w:eastAsia="zh-CN"/>
        </w:rPr>
        <w:t>没有</w:t>
      </w:r>
      <w:r>
        <w:rPr>
          <w:rFonts w:ascii="Arial" w:hAnsi="Arial" w:cs="Arial"/>
          <w:lang w:eastAsia="zh-CN"/>
        </w:rPr>
        <w:t>DC</w:t>
      </w:r>
      <w:r>
        <w:rPr>
          <w:rFonts w:ascii="Arial" w:hAnsi="Arial" w:cs="Arial" w:hint="eastAsia"/>
          <w:lang w:eastAsia="zh-CN"/>
        </w:rPr>
        <w:t>项</w:t>
      </w:r>
      <w:r w:rsidR="00B74ABC">
        <w:rPr>
          <w:rFonts w:ascii="Arial" w:hAnsi="Arial" w:cs="Arial" w:hint="eastAsia"/>
          <w:lang w:eastAsia="zh-CN"/>
        </w:rPr>
        <w:t xml:space="preserve"> </w:t>
      </w:r>
      <w:r>
        <w:rPr>
          <w:rFonts w:ascii="Arial" w:hAnsi="Arial" w:cs="Arial"/>
          <w:lang w:eastAsia="zh-CN"/>
        </w:rPr>
        <w:t>[6</w:t>
      </w:r>
      <w:proofErr w:type="gramStart"/>
      <w:r>
        <w:rPr>
          <w:rFonts w:ascii="Arial" w:hAnsi="Arial" w:cs="Arial"/>
          <w:lang w:eastAsia="zh-CN"/>
        </w:rPr>
        <w:t>]</w:t>
      </w:r>
      <w:r>
        <w:rPr>
          <w:rFonts w:ascii="Arial" w:hAnsi="Arial" w:cs="Arial" w:hint="eastAsia"/>
          <w:lang w:eastAsia="zh-CN"/>
        </w:rPr>
        <w:t>。</w:t>
      </w:r>
      <w:proofErr w:type="gramEnd"/>
      <w:r>
        <w:rPr>
          <w:rFonts w:ascii="Arial" w:hAnsi="Arial" w:cs="Arial" w:hint="eastAsia"/>
          <w:lang w:eastAsia="zh-CN"/>
        </w:rPr>
        <w:t>半峰值宽度或分辨率是类似于</w:t>
      </w:r>
      <w:r w:rsidR="00B74ABC">
        <w:rPr>
          <w:rFonts w:ascii="Arial" w:hAnsi="Arial" w:cs="Arial" w:hint="eastAsia"/>
          <w:lang w:eastAsia="zh-CN"/>
        </w:rPr>
        <w:t>微分</w:t>
      </w:r>
      <w:r w:rsidR="00B74ABC" w:rsidRPr="00B74ABC">
        <w:rPr>
          <w:rFonts w:ascii="Arial" w:hAnsi="Arial" w:cs="Arial" w:hint="eastAsia"/>
          <w:lang w:eastAsia="zh-CN"/>
        </w:rPr>
        <w:t>脉冲伏安法</w:t>
      </w:r>
      <w:r>
        <w:rPr>
          <w:rFonts w:ascii="Arial" w:hAnsi="Arial" w:cs="Arial" w:hint="eastAsia"/>
          <w:lang w:eastAsia="zh-CN"/>
        </w:rPr>
        <w:t>。</w:t>
      </w:r>
    </w:p>
    <w:p w:rsidR="006E0A32" w:rsidRDefault="006E0A32">
      <w:pPr>
        <w:rPr>
          <w:lang w:eastAsia="zh-CN"/>
        </w:rPr>
      </w:pPr>
    </w:p>
    <w:p w:rsidR="006E0A32" w:rsidRDefault="00A433CA">
      <w:pPr>
        <w:pStyle w:val="Heading2"/>
        <w:rPr>
          <w:sz w:val="24"/>
          <w:lang w:eastAsia="zh-CN"/>
        </w:rPr>
      </w:pPr>
      <w:bookmarkStart w:id="16" w:name="_Toc172448522"/>
      <w:r>
        <w:rPr>
          <w:sz w:val="24"/>
          <w:lang w:eastAsia="zh-CN"/>
        </w:rPr>
        <w:t>2</w:t>
      </w:r>
      <w:r>
        <w:rPr>
          <w:rFonts w:hint="eastAsia"/>
          <w:sz w:val="24"/>
          <w:lang w:eastAsia="zh-CN"/>
        </w:rPr>
        <w:t>。</w:t>
      </w:r>
      <w:r>
        <w:rPr>
          <w:sz w:val="24"/>
          <w:lang w:eastAsia="zh-CN"/>
        </w:rPr>
        <w:t>13</w:t>
      </w:r>
      <w:r>
        <w:rPr>
          <w:sz w:val="24"/>
          <w:lang w:eastAsia="zh-CN"/>
        </w:rPr>
        <w:tab/>
      </w:r>
      <w:r>
        <w:rPr>
          <w:rFonts w:hint="eastAsia"/>
          <w:sz w:val="24"/>
          <w:lang w:eastAsia="zh-CN"/>
        </w:rPr>
        <w:t>溶出伏安法</w:t>
      </w:r>
      <w:bookmarkEnd w:id="16"/>
    </w:p>
    <w:p w:rsidR="006E0A32" w:rsidRDefault="00A433CA">
      <w:pPr>
        <w:tabs>
          <w:tab w:val="left" w:pos="1080"/>
          <w:tab w:val="left" w:pos="8280"/>
          <w:tab w:val="left" w:pos="9179"/>
        </w:tabs>
        <w:ind w:right="-540"/>
        <w:rPr>
          <w:rFonts w:ascii="Arial" w:hAnsi="Arial" w:cs="Arial"/>
          <w:lang w:eastAsia="zh-CN"/>
        </w:rPr>
      </w:pPr>
      <w:r>
        <w:rPr>
          <w:rFonts w:ascii="Arial" w:hAnsi="Arial" w:cs="Arial"/>
          <w:lang w:eastAsia="zh-CN"/>
        </w:rPr>
        <w:tab/>
      </w:r>
      <w:r>
        <w:rPr>
          <w:rFonts w:ascii="Arial" w:hAnsi="Arial" w:cs="Arial" w:hint="eastAsia"/>
          <w:lang w:eastAsia="zh-CN"/>
        </w:rPr>
        <w:t>溶出伏安法包括三个主要步骤：电沉积（富集），平衡和</w:t>
      </w:r>
      <w:r w:rsidR="00B74ABC">
        <w:rPr>
          <w:rFonts w:ascii="Arial" w:hAnsi="Arial" w:cs="Arial" w:hint="eastAsia"/>
          <w:lang w:eastAsia="zh-CN"/>
        </w:rPr>
        <w:t>溶出</w:t>
      </w:r>
      <w:r>
        <w:rPr>
          <w:rFonts w:ascii="Arial" w:hAnsi="Arial" w:cs="Arial" w:hint="eastAsia"/>
          <w:lang w:eastAsia="zh-CN"/>
        </w:rPr>
        <w:t>。第一步是从稀试验溶液中的分析物的浓缩之中或之上的负还原（或氧化正）电位的电极，通常伴随着搅拌。第二步骤是要离开溶液定居下来</w:t>
      </w:r>
      <w:r w:rsidR="00B74ABC">
        <w:rPr>
          <w:rFonts w:ascii="Arial" w:hAnsi="Arial" w:cs="Arial" w:hint="eastAsia"/>
          <w:lang w:eastAsia="zh-CN"/>
        </w:rPr>
        <w:t>,</w:t>
      </w:r>
      <w:r w:rsidR="00B74ABC" w:rsidRPr="00B74ABC">
        <w:rPr>
          <w:rFonts w:ascii="Arial" w:hAnsi="Arial" w:cs="Arial" w:hint="eastAsia"/>
          <w:lang w:eastAsia="zh-CN"/>
        </w:rPr>
        <w:t xml:space="preserve"> </w:t>
      </w:r>
      <w:r w:rsidR="00B74ABC">
        <w:rPr>
          <w:rFonts w:ascii="Arial" w:hAnsi="Arial" w:cs="Arial" w:hint="eastAsia"/>
          <w:lang w:eastAsia="zh-CN"/>
        </w:rPr>
        <w:t>平衡</w:t>
      </w:r>
      <w:r>
        <w:rPr>
          <w:rFonts w:ascii="Arial" w:hAnsi="Arial" w:cs="Arial" w:hint="eastAsia"/>
          <w:lang w:eastAsia="zh-CN"/>
        </w:rPr>
        <w:t>。第三步骤是接着通过使用以上描述的极谱技术之一</w:t>
      </w:r>
      <w:r w:rsidR="00B74ABC">
        <w:rPr>
          <w:rFonts w:ascii="Arial" w:hAnsi="Arial" w:cs="Arial" w:hint="eastAsia"/>
          <w:lang w:eastAsia="zh-CN"/>
        </w:rPr>
        <w:t xml:space="preserve">, </w:t>
      </w:r>
      <w:r>
        <w:rPr>
          <w:rFonts w:ascii="Arial" w:hAnsi="Arial" w:cs="Arial" w:hint="eastAsia"/>
          <w:lang w:eastAsia="zh-CN"/>
        </w:rPr>
        <w:t>从电极</w:t>
      </w:r>
      <w:r w:rsidR="00B74ABC">
        <w:rPr>
          <w:rFonts w:ascii="Arial" w:hAnsi="Arial" w:cs="Arial" w:hint="eastAsia"/>
          <w:lang w:eastAsia="zh-CN"/>
        </w:rPr>
        <w:t>溶出</w:t>
      </w:r>
      <w:r>
        <w:rPr>
          <w:rFonts w:ascii="Arial" w:hAnsi="Arial" w:cs="Arial" w:hint="eastAsia"/>
          <w:lang w:eastAsia="zh-CN"/>
        </w:rPr>
        <w:t>回溶液中，预浓缩分析物。这种方法的一个主要优点是极为敏感，</w:t>
      </w:r>
      <w:r w:rsidR="00E6469A">
        <w:rPr>
          <w:rFonts w:hint="eastAsia"/>
          <w:lang w:eastAsia="zh-CN"/>
        </w:rPr>
        <w:t>灵敏度</w:t>
      </w:r>
      <w:r>
        <w:rPr>
          <w:rFonts w:ascii="Arial" w:hAnsi="Arial" w:cs="Arial" w:hint="eastAsia"/>
          <w:lang w:eastAsia="zh-CN"/>
        </w:rPr>
        <w:t>在</w:t>
      </w:r>
      <w:r w:rsidR="00B74ABC">
        <w:rPr>
          <w:rFonts w:ascii="Arial" w:hAnsi="Arial" w:cs="Arial" w:hint="eastAsia"/>
          <w:lang w:eastAsia="zh-CN"/>
        </w:rPr>
        <w:t>10</w:t>
      </w:r>
      <w:r>
        <w:rPr>
          <w:rFonts w:ascii="Arial" w:hAnsi="Arial" w:cs="Arial"/>
          <w:vertAlign w:val="superscript"/>
          <w:lang w:eastAsia="zh-CN"/>
        </w:rPr>
        <w:t>-6</w:t>
      </w:r>
      <w:r>
        <w:rPr>
          <w:rFonts w:ascii="Arial" w:hAnsi="Arial" w:cs="Arial"/>
          <w:lang w:eastAsia="zh-CN"/>
        </w:rPr>
        <w:t xml:space="preserve"> - 10 </w:t>
      </w:r>
      <w:r>
        <w:rPr>
          <w:rFonts w:ascii="Arial" w:hAnsi="Arial" w:cs="Arial"/>
          <w:vertAlign w:val="superscript"/>
          <w:lang w:eastAsia="zh-CN"/>
        </w:rPr>
        <w:t>-12</w:t>
      </w:r>
      <w:r>
        <w:rPr>
          <w:rFonts w:ascii="Arial" w:hAnsi="Arial" w:cs="Arial"/>
          <w:lang w:eastAsia="zh-CN"/>
        </w:rPr>
        <w:t xml:space="preserve"> M</w:t>
      </w:r>
      <w:r w:rsidR="00E6469A">
        <w:rPr>
          <w:rFonts w:ascii="Arial" w:hAnsi="Arial" w:cs="Arial" w:hint="eastAsia"/>
          <w:lang w:eastAsia="zh-CN"/>
        </w:rPr>
        <w:t xml:space="preserve"> </w:t>
      </w:r>
      <w:r w:rsidR="00E6469A">
        <w:rPr>
          <w:rFonts w:ascii="Arial" w:hAnsi="Arial" w:cs="Arial" w:hint="eastAsia"/>
          <w:lang w:eastAsia="zh-CN"/>
        </w:rPr>
        <w:t>浓度范围。</w:t>
      </w:r>
      <w:r>
        <w:rPr>
          <w:rFonts w:ascii="Arial" w:hAnsi="Arial" w:cs="Arial"/>
          <w:lang w:eastAsia="zh-CN"/>
        </w:rPr>
        <w:t xml:space="preserve"> </w:t>
      </w:r>
      <w:r>
        <w:rPr>
          <w:rFonts w:ascii="Arial" w:hAnsi="Arial" w:cs="Arial" w:hint="eastAsia"/>
          <w:lang w:eastAsia="zh-CN"/>
        </w:rPr>
        <w:t>这是因为在电极上的分析物的浓度比在溶液</w:t>
      </w:r>
      <w:r w:rsidR="009D3412">
        <w:rPr>
          <w:rFonts w:ascii="Arial" w:hAnsi="Arial" w:cs="Arial" w:hint="eastAsia"/>
          <w:lang w:eastAsia="zh-CN"/>
        </w:rPr>
        <w:t>,</w:t>
      </w:r>
      <w:r>
        <w:rPr>
          <w:rFonts w:ascii="Arial" w:hAnsi="Arial" w:cs="Arial" w:hint="eastAsia"/>
          <w:lang w:eastAsia="zh-CN"/>
        </w:rPr>
        <w:t>大</w:t>
      </w:r>
      <w:r>
        <w:rPr>
          <w:rFonts w:ascii="Arial" w:hAnsi="Arial" w:cs="Arial"/>
          <w:lang w:eastAsia="zh-CN"/>
        </w:rPr>
        <w:t>100-1000</w:t>
      </w:r>
      <w:r>
        <w:rPr>
          <w:rFonts w:ascii="Arial" w:hAnsi="Arial" w:cs="Arial" w:hint="eastAsia"/>
          <w:lang w:eastAsia="zh-CN"/>
        </w:rPr>
        <w:t>倍</w:t>
      </w:r>
      <w:r w:rsidR="009D3412">
        <w:rPr>
          <w:rFonts w:ascii="Arial" w:hAnsi="Arial" w:cs="Arial" w:hint="eastAsia"/>
          <w:lang w:eastAsia="zh-CN"/>
        </w:rPr>
        <w:t xml:space="preserve"> </w:t>
      </w:r>
      <w:r>
        <w:rPr>
          <w:rFonts w:ascii="Arial" w:hAnsi="Arial" w:cs="Arial"/>
          <w:lang w:eastAsia="zh-CN"/>
        </w:rPr>
        <w:t>[6]</w:t>
      </w:r>
      <w:r>
        <w:rPr>
          <w:rFonts w:ascii="Arial" w:hAnsi="Arial" w:cs="Arial" w:hint="eastAsia"/>
          <w:lang w:eastAsia="zh-CN"/>
        </w:rPr>
        <w:t>。</w:t>
      </w:r>
    </w:p>
    <w:p w:rsidR="006E0A32" w:rsidRDefault="006E0A32">
      <w:pPr>
        <w:pStyle w:val="Heading1"/>
        <w:rPr>
          <w:rStyle w:val="HTMLMarkup"/>
          <w:vanish w:val="0"/>
          <w:lang w:eastAsia="zh-CN"/>
        </w:rPr>
      </w:pPr>
      <w:bookmarkStart w:id="17" w:name="chapter3"/>
      <w:bookmarkEnd w:id="17"/>
    </w:p>
    <w:p w:rsidR="006E0A32" w:rsidRDefault="00A433CA">
      <w:pPr>
        <w:pStyle w:val="Heading1"/>
        <w:rPr>
          <w:lang w:eastAsia="zh-CN"/>
        </w:rPr>
      </w:pPr>
      <w:r>
        <w:rPr>
          <w:rStyle w:val="HTMLMarkup"/>
          <w:lang w:eastAsia="zh-CN"/>
        </w:rPr>
        <w:t>&lt;</w:t>
      </w:r>
      <w:r>
        <w:rPr>
          <w:rStyle w:val="HTMLMarkup"/>
          <w:rFonts w:hint="eastAsia"/>
          <w:lang w:eastAsia="zh-CN"/>
        </w:rPr>
        <w:t>大</w:t>
      </w:r>
      <w:r>
        <w:rPr>
          <w:rStyle w:val="HTMLMarkup"/>
          <w:lang w:eastAsia="zh-CN"/>
        </w:rPr>
        <w:t>&gt;</w:t>
      </w:r>
      <w:bookmarkStart w:id="18" w:name="_Toc172448523"/>
      <w:r>
        <w:rPr>
          <w:rFonts w:hint="eastAsia"/>
          <w:lang w:eastAsia="zh-CN"/>
        </w:rPr>
        <w:t>第</w:t>
      </w:r>
      <w:r>
        <w:rPr>
          <w:lang w:eastAsia="zh-CN"/>
        </w:rPr>
        <w:t>3</w:t>
      </w:r>
      <w:r>
        <w:rPr>
          <w:rFonts w:hint="eastAsia"/>
          <w:lang w:eastAsia="zh-CN"/>
        </w:rPr>
        <w:t>章</w:t>
      </w:r>
      <w:r>
        <w:rPr>
          <w:lang w:eastAsia="zh-CN"/>
        </w:rPr>
        <w:br/>
      </w:r>
      <w:bookmarkEnd w:id="18"/>
      <w:r>
        <w:rPr>
          <w:rFonts w:hint="eastAsia"/>
          <w:lang w:eastAsia="zh-CN"/>
        </w:rPr>
        <w:t>功能</w:t>
      </w:r>
    </w:p>
    <w:p w:rsidR="006E0A32" w:rsidRDefault="00A433CA">
      <w:pPr>
        <w:widowControl/>
        <w:spacing w:beforeAutospacing="1" w:afterAutospacing="1"/>
        <w:ind w:left="720"/>
        <w:rPr>
          <w:szCs w:val="24"/>
          <w:lang w:val="en-AU" w:eastAsia="zh-CN"/>
        </w:rPr>
      </w:pPr>
      <w:r>
        <w:rPr>
          <w:rFonts w:hint="eastAsia"/>
          <w:lang w:eastAsia="zh-CN"/>
        </w:rPr>
        <w:t>该软件</w:t>
      </w:r>
      <w:r w:rsidR="009D3412">
        <w:rPr>
          <w:rFonts w:hint="eastAsia"/>
          <w:lang w:eastAsia="zh-CN"/>
        </w:rPr>
        <w:t>能够</w:t>
      </w:r>
      <w:r w:rsidR="00F164C1">
        <w:rPr>
          <w:rFonts w:hint="eastAsia"/>
          <w:lang w:eastAsia="zh-CN"/>
        </w:rPr>
        <w:t>理论</w:t>
      </w:r>
      <w:r w:rsidR="009D3412">
        <w:rPr>
          <w:rFonts w:hint="eastAsia"/>
          <w:lang w:eastAsia="zh-CN"/>
        </w:rPr>
        <w:t>模拟</w:t>
      </w:r>
      <w:r>
        <w:rPr>
          <w:rFonts w:hint="eastAsia"/>
          <w:lang w:eastAsia="zh-CN"/>
        </w:rPr>
        <w:t>和数字模拟</w:t>
      </w:r>
      <w:r>
        <w:rPr>
          <w:rFonts w:hint="eastAsia"/>
          <w:b/>
          <w:lang w:eastAsia="zh-CN"/>
        </w:rPr>
        <w:t>，</w:t>
      </w:r>
      <w:r>
        <w:rPr>
          <w:rFonts w:hint="eastAsia"/>
          <w:lang w:eastAsia="zh-CN"/>
        </w:rPr>
        <w:t>几乎</w:t>
      </w:r>
      <w:r>
        <w:rPr>
          <w:rFonts w:hint="eastAsia"/>
          <w:b/>
          <w:bCs/>
          <w:lang w:eastAsia="zh-CN"/>
        </w:rPr>
        <w:t>任何机理</w:t>
      </w:r>
      <w:r>
        <w:rPr>
          <w:rFonts w:hint="eastAsia"/>
          <w:lang w:eastAsia="zh-CN"/>
        </w:rPr>
        <w:t>的</w:t>
      </w:r>
      <w:r>
        <w:rPr>
          <w:szCs w:val="24"/>
          <w:lang w:val="en-AU" w:eastAsia="zh-CN"/>
        </w:rPr>
        <w:t>4</w:t>
      </w:r>
      <w:r>
        <w:rPr>
          <w:rFonts w:hint="eastAsia"/>
          <w:szCs w:val="24"/>
          <w:lang w:val="en-AU" w:eastAsia="zh-CN"/>
        </w:rPr>
        <w:t>种模型（有限和半无限扩散，对流和吸附），</w:t>
      </w:r>
      <w:r>
        <w:rPr>
          <w:szCs w:val="24"/>
          <w:lang w:val="en-AU" w:eastAsia="zh-CN"/>
        </w:rPr>
        <w:t>10</w:t>
      </w:r>
      <w:r>
        <w:rPr>
          <w:rFonts w:hint="eastAsia"/>
          <w:szCs w:val="24"/>
          <w:lang w:val="en-AU" w:eastAsia="zh-CN"/>
        </w:rPr>
        <w:t>种几何形状的电极，</w:t>
      </w:r>
      <w:r>
        <w:rPr>
          <w:rFonts w:hint="eastAsia"/>
          <w:b/>
          <w:bCs/>
          <w:lang w:eastAsia="zh-CN"/>
        </w:rPr>
        <w:t>任意波形</w:t>
      </w:r>
      <w:r>
        <w:rPr>
          <w:rFonts w:hint="eastAsia"/>
          <w:lang w:eastAsia="zh-CN"/>
        </w:rPr>
        <w:t>技术</w:t>
      </w:r>
      <w:r w:rsidR="009D3412">
        <w:rPr>
          <w:rFonts w:hint="eastAsia"/>
          <w:lang w:eastAsia="zh-CN"/>
        </w:rPr>
        <w:t>的</w:t>
      </w:r>
      <w:r w:rsidR="009D3412" w:rsidRPr="009D3412">
        <w:rPr>
          <w:rFonts w:hint="eastAsia"/>
          <w:lang w:eastAsia="zh-CN"/>
        </w:rPr>
        <w:t>伏安法</w:t>
      </w:r>
      <w:r w:rsidR="009D3412">
        <w:rPr>
          <w:rFonts w:hint="eastAsia"/>
          <w:lang w:eastAsia="zh-CN"/>
        </w:rPr>
        <w:t>和</w:t>
      </w:r>
      <w:r w:rsidR="009D3412" w:rsidRPr="009D3412">
        <w:rPr>
          <w:rFonts w:hint="eastAsia"/>
          <w:lang w:eastAsia="zh-CN"/>
        </w:rPr>
        <w:t>计时电流</w:t>
      </w:r>
      <w:r w:rsidR="009D3412">
        <w:rPr>
          <w:rFonts w:hint="eastAsia"/>
          <w:lang w:eastAsia="zh-CN"/>
        </w:rPr>
        <w:t xml:space="preserve">; </w:t>
      </w:r>
      <w:r>
        <w:rPr>
          <w:rFonts w:hint="eastAsia"/>
          <w:lang w:eastAsia="zh-CN"/>
        </w:rPr>
        <w:t>计算理论峰值电流和电位</w:t>
      </w:r>
      <w:r w:rsidR="009D3412">
        <w:rPr>
          <w:rFonts w:hint="eastAsia"/>
          <w:lang w:eastAsia="zh-CN"/>
        </w:rPr>
        <w:t xml:space="preserve">; </w:t>
      </w:r>
      <w:r>
        <w:rPr>
          <w:rFonts w:hint="eastAsia"/>
          <w:lang w:eastAsia="zh-CN"/>
        </w:rPr>
        <w:t>通过曲线拟合，</w:t>
      </w:r>
      <w:r w:rsidR="009D3412">
        <w:rPr>
          <w:rFonts w:hint="eastAsia"/>
          <w:lang w:eastAsia="zh-CN"/>
        </w:rPr>
        <w:t>分离</w:t>
      </w:r>
      <w:r>
        <w:rPr>
          <w:rFonts w:hint="eastAsia"/>
          <w:lang w:eastAsia="zh-CN"/>
        </w:rPr>
        <w:t>重叠峰和基线。</w:t>
      </w:r>
      <w:r>
        <w:rPr>
          <w:rStyle w:val="HTMLMarkup"/>
          <w:lang w:eastAsia="zh-CN"/>
        </w:rPr>
        <w:t xml:space="preserve"> &lt;/</w:t>
      </w:r>
      <w:r>
        <w:rPr>
          <w:rStyle w:val="HTMLMarkup"/>
          <w:rFonts w:hint="eastAsia"/>
          <w:lang w:eastAsia="zh-CN"/>
        </w:rPr>
        <w:t>大</w:t>
      </w:r>
      <w:r>
        <w:rPr>
          <w:rStyle w:val="HTMLMarkup"/>
          <w:lang w:eastAsia="zh-CN"/>
        </w:rPr>
        <w:t>&gt;</w:t>
      </w:r>
    </w:p>
    <w:p w:rsidR="006E0A32" w:rsidRDefault="00A433CA">
      <w:pPr>
        <w:numPr>
          <w:ilvl w:val="0"/>
          <w:numId w:val="5"/>
        </w:numPr>
        <w:ind w:left="720"/>
        <w:rPr>
          <w:lang w:eastAsia="zh-CN"/>
        </w:rPr>
      </w:pPr>
      <w:r>
        <w:rPr>
          <w:rFonts w:hint="eastAsia"/>
          <w:sz w:val="32"/>
          <w:lang w:eastAsia="zh-CN"/>
        </w:rPr>
        <w:t>数字仿真</w:t>
      </w:r>
      <w:r>
        <w:rPr>
          <w:lang w:eastAsia="zh-CN"/>
        </w:rPr>
        <w:br/>
      </w:r>
      <w:r>
        <w:rPr>
          <w:rFonts w:hint="eastAsia"/>
          <w:szCs w:val="24"/>
          <w:lang w:val="en-AU" w:eastAsia="zh-CN"/>
        </w:rPr>
        <w:t>几乎</w:t>
      </w:r>
      <w:r>
        <w:rPr>
          <w:rFonts w:hint="eastAsia"/>
          <w:b/>
          <w:bCs/>
          <w:szCs w:val="24"/>
          <w:lang w:val="en-AU" w:eastAsia="zh-CN"/>
        </w:rPr>
        <w:t>任何机理</w:t>
      </w:r>
      <w:r>
        <w:rPr>
          <w:rFonts w:hint="eastAsia"/>
          <w:lang w:eastAsia="zh-CN"/>
        </w:rPr>
        <w:t>的化学反应和</w:t>
      </w:r>
      <w:r w:rsidRPr="00550E12">
        <w:rPr>
          <w:rFonts w:hint="eastAsia"/>
          <w:lang w:eastAsia="zh-CN"/>
        </w:rPr>
        <w:t>吸附</w:t>
      </w:r>
      <w:r>
        <w:rPr>
          <w:rFonts w:hint="eastAsia"/>
          <w:b/>
          <w:lang w:eastAsia="zh-CN"/>
        </w:rPr>
        <w:t>，</w:t>
      </w:r>
      <w:r>
        <w:rPr>
          <w:rFonts w:hint="eastAsia"/>
          <w:b/>
          <w:bCs/>
          <w:lang w:eastAsia="zh-CN"/>
        </w:rPr>
        <w:t>任何波形</w:t>
      </w:r>
      <w:r>
        <w:rPr>
          <w:rFonts w:hint="eastAsia"/>
          <w:szCs w:val="24"/>
          <w:lang w:val="en-AU" w:eastAsia="zh-CN"/>
        </w:rPr>
        <w:t>的</w:t>
      </w:r>
      <w:r>
        <w:rPr>
          <w:rFonts w:hint="eastAsia"/>
          <w:color w:val="333333"/>
          <w:lang w:eastAsia="zh-CN"/>
        </w:rPr>
        <w:t>电化学</w:t>
      </w:r>
      <w:r>
        <w:rPr>
          <w:rFonts w:hint="eastAsia"/>
          <w:lang w:eastAsia="zh-CN"/>
        </w:rPr>
        <w:t>技术。你可以输入你的机理和化学符号，</w:t>
      </w:r>
      <w:r w:rsidRPr="00550E12">
        <w:rPr>
          <w:rFonts w:hint="eastAsia"/>
          <w:lang w:eastAsia="zh-CN"/>
        </w:rPr>
        <w:t>设计或导入</w:t>
      </w:r>
      <w:r>
        <w:rPr>
          <w:rFonts w:hint="eastAsia"/>
          <w:b/>
          <w:lang w:eastAsia="zh-CN"/>
        </w:rPr>
        <w:t>任何波形</w:t>
      </w:r>
      <w:r>
        <w:rPr>
          <w:rFonts w:hint="eastAsia"/>
          <w:lang w:eastAsia="zh-CN"/>
        </w:rPr>
        <w:t>。采</w:t>
      </w:r>
      <w:r>
        <w:rPr>
          <w:rFonts w:hint="eastAsia"/>
          <w:lang w:eastAsia="zh-CN"/>
        </w:rPr>
        <w:t xml:space="preserve"> </w:t>
      </w:r>
      <w:r>
        <w:rPr>
          <w:rFonts w:hint="eastAsia"/>
          <w:lang w:eastAsia="zh-CN"/>
        </w:rPr>
        <w:t>用</w:t>
      </w:r>
      <w:r>
        <w:rPr>
          <w:rFonts w:hint="eastAsia"/>
          <w:lang w:eastAsia="zh-CN"/>
        </w:rPr>
        <w:t xml:space="preserve"> </w:t>
      </w:r>
      <w:r>
        <w:rPr>
          <w:rFonts w:hint="eastAsia"/>
          <w:lang w:eastAsia="zh-CN"/>
        </w:rPr>
        <w:t>快</w:t>
      </w:r>
      <w:r>
        <w:rPr>
          <w:rFonts w:hint="eastAsia"/>
          <w:lang w:eastAsia="zh-CN"/>
        </w:rPr>
        <w:t xml:space="preserve"> </w:t>
      </w:r>
      <w:r>
        <w:rPr>
          <w:rFonts w:hint="eastAsia"/>
          <w:lang w:eastAsia="zh-CN"/>
        </w:rPr>
        <w:t>速</w:t>
      </w:r>
      <w:r>
        <w:rPr>
          <w:rFonts w:hint="eastAsia"/>
          <w:lang w:eastAsia="zh-CN"/>
        </w:rPr>
        <w:t xml:space="preserve"> </w:t>
      </w:r>
      <w:r>
        <w:rPr>
          <w:rFonts w:hint="eastAsia"/>
          <w:lang w:eastAsia="zh-CN"/>
        </w:rPr>
        <w:t>隐</w:t>
      </w:r>
      <w:r>
        <w:rPr>
          <w:rFonts w:hint="eastAsia"/>
          <w:lang w:eastAsia="zh-CN"/>
        </w:rPr>
        <w:t xml:space="preserve"> </w:t>
      </w:r>
      <w:r>
        <w:rPr>
          <w:rFonts w:hint="eastAsia"/>
          <w:lang w:eastAsia="zh-CN"/>
        </w:rPr>
        <w:t>式</w:t>
      </w:r>
      <w:r>
        <w:rPr>
          <w:rFonts w:hint="eastAsia"/>
          <w:lang w:eastAsia="zh-CN"/>
        </w:rPr>
        <w:t xml:space="preserve"> </w:t>
      </w:r>
      <w:r>
        <w:rPr>
          <w:rFonts w:hint="eastAsia"/>
          <w:lang w:eastAsia="zh-CN"/>
        </w:rPr>
        <w:t>有</w:t>
      </w:r>
      <w:r>
        <w:rPr>
          <w:rFonts w:hint="eastAsia"/>
          <w:lang w:eastAsia="zh-CN"/>
        </w:rPr>
        <w:t xml:space="preserve"> </w:t>
      </w:r>
      <w:r>
        <w:rPr>
          <w:rFonts w:hint="eastAsia"/>
          <w:lang w:eastAsia="zh-CN"/>
        </w:rPr>
        <w:t>限</w:t>
      </w:r>
      <w:r>
        <w:rPr>
          <w:rFonts w:hint="eastAsia"/>
          <w:lang w:eastAsia="zh-CN"/>
        </w:rPr>
        <w:t xml:space="preserve"> </w:t>
      </w:r>
      <w:r>
        <w:rPr>
          <w:rFonts w:hint="eastAsia"/>
          <w:lang w:eastAsia="zh-CN"/>
        </w:rPr>
        <w:t>差</w:t>
      </w:r>
      <w:r>
        <w:rPr>
          <w:rFonts w:hint="eastAsia"/>
          <w:lang w:eastAsia="zh-CN"/>
        </w:rPr>
        <w:t xml:space="preserve"> </w:t>
      </w:r>
      <w:r>
        <w:rPr>
          <w:rFonts w:hint="eastAsia"/>
          <w:lang w:eastAsia="zh-CN"/>
        </w:rPr>
        <w:t>分</w:t>
      </w:r>
      <w:r>
        <w:rPr>
          <w:rFonts w:hint="eastAsia"/>
          <w:lang w:eastAsia="zh-CN"/>
        </w:rPr>
        <w:t xml:space="preserve"> </w:t>
      </w:r>
      <w:r>
        <w:rPr>
          <w:rFonts w:hint="eastAsia"/>
          <w:lang w:eastAsia="zh-CN"/>
        </w:rPr>
        <w:t>法</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具</w:t>
      </w:r>
      <w:r>
        <w:rPr>
          <w:rFonts w:hint="eastAsia"/>
          <w:lang w:eastAsia="zh-CN"/>
        </w:rPr>
        <w:t xml:space="preserve"> </w:t>
      </w:r>
      <w:r>
        <w:rPr>
          <w:rFonts w:hint="eastAsia"/>
          <w:lang w:eastAsia="zh-CN"/>
        </w:rPr>
        <w:t>有</w:t>
      </w:r>
      <w:r>
        <w:rPr>
          <w:rFonts w:hint="eastAsia"/>
          <w:lang w:eastAsia="zh-CN"/>
        </w:rPr>
        <w:t xml:space="preserve"> </w:t>
      </w:r>
      <w:r>
        <w:rPr>
          <w:rFonts w:hint="eastAsia"/>
          <w:lang w:eastAsia="zh-CN"/>
        </w:rPr>
        <w:t>很</w:t>
      </w:r>
      <w:r>
        <w:rPr>
          <w:rFonts w:hint="eastAsia"/>
          <w:lang w:eastAsia="zh-CN"/>
        </w:rPr>
        <w:t xml:space="preserve"> </w:t>
      </w:r>
      <w:r>
        <w:rPr>
          <w:rFonts w:hint="eastAsia"/>
          <w:lang w:eastAsia="zh-CN"/>
        </w:rPr>
        <w:t>高</w:t>
      </w:r>
      <w:r>
        <w:rPr>
          <w:rFonts w:hint="eastAsia"/>
          <w:lang w:eastAsia="zh-CN"/>
        </w:rPr>
        <w:t xml:space="preserve"> </w:t>
      </w:r>
      <w:r>
        <w:rPr>
          <w:rFonts w:hint="eastAsia"/>
          <w:lang w:eastAsia="zh-CN"/>
        </w:rPr>
        <w:t>的</w:t>
      </w:r>
      <w:r>
        <w:rPr>
          <w:rFonts w:hint="eastAsia"/>
          <w:lang w:eastAsia="zh-CN"/>
        </w:rPr>
        <w:t xml:space="preserve"> </w:t>
      </w:r>
      <w:r>
        <w:rPr>
          <w:rFonts w:hint="eastAsia"/>
          <w:lang w:eastAsia="zh-CN"/>
        </w:rPr>
        <w:t>效</w:t>
      </w:r>
      <w:r>
        <w:rPr>
          <w:rFonts w:hint="eastAsia"/>
          <w:lang w:eastAsia="zh-CN"/>
        </w:rPr>
        <w:t xml:space="preserve"> </w:t>
      </w:r>
      <w:r>
        <w:rPr>
          <w:rFonts w:hint="eastAsia"/>
          <w:lang w:eastAsia="zh-CN"/>
        </w:rPr>
        <w:t>率</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算</w:t>
      </w:r>
      <w:r>
        <w:rPr>
          <w:rFonts w:hint="eastAsia"/>
          <w:lang w:eastAsia="zh-CN"/>
        </w:rPr>
        <w:t xml:space="preserve"> </w:t>
      </w:r>
      <w:r>
        <w:rPr>
          <w:rFonts w:hint="eastAsia"/>
          <w:lang w:eastAsia="zh-CN"/>
        </w:rPr>
        <w:t>法</w:t>
      </w:r>
      <w:r>
        <w:rPr>
          <w:rFonts w:hint="eastAsia"/>
          <w:lang w:eastAsia="zh-CN"/>
        </w:rPr>
        <w:t xml:space="preserve"> </w:t>
      </w:r>
      <w:r>
        <w:rPr>
          <w:rFonts w:hint="eastAsia"/>
          <w:lang w:eastAsia="zh-CN"/>
        </w:rPr>
        <w:t>的</w:t>
      </w:r>
      <w:r>
        <w:rPr>
          <w:rFonts w:hint="eastAsia"/>
          <w:lang w:eastAsia="zh-CN"/>
        </w:rPr>
        <w:t xml:space="preserve"> </w:t>
      </w:r>
      <w:r>
        <w:rPr>
          <w:rFonts w:hint="eastAsia"/>
          <w:lang w:eastAsia="zh-CN"/>
        </w:rPr>
        <w:t>无</w:t>
      </w:r>
      <w:r>
        <w:rPr>
          <w:rFonts w:hint="eastAsia"/>
          <w:lang w:eastAsia="zh-CN"/>
        </w:rPr>
        <w:t xml:space="preserve"> </w:t>
      </w:r>
      <w:r>
        <w:rPr>
          <w:rFonts w:hint="eastAsia"/>
          <w:lang w:eastAsia="zh-CN"/>
        </w:rPr>
        <w:t>条</w:t>
      </w:r>
      <w:r>
        <w:rPr>
          <w:rFonts w:hint="eastAsia"/>
          <w:lang w:eastAsia="zh-CN"/>
        </w:rPr>
        <w:t xml:space="preserve"> </w:t>
      </w:r>
      <w:r>
        <w:rPr>
          <w:rFonts w:hint="eastAsia"/>
          <w:lang w:eastAsia="zh-CN"/>
        </w:rPr>
        <w:t>件</w:t>
      </w:r>
      <w:r>
        <w:rPr>
          <w:rFonts w:hint="eastAsia"/>
          <w:lang w:eastAsia="zh-CN"/>
        </w:rPr>
        <w:t xml:space="preserve"> </w:t>
      </w:r>
      <w:r>
        <w:rPr>
          <w:rFonts w:hint="eastAsia"/>
          <w:lang w:eastAsia="zh-CN"/>
        </w:rPr>
        <w:t>稳</w:t>
      </w:r>
      <w:r>
        <w:rPr>
          <w:rFonts w:hint="eastAsia"/>
          <w:lang w:eastAsia="zh-CN"/>
        </w:rPr>
        <w:t xml:space="preserve"> </w:t>
      </w:r>
      <w:r>
        <w:rPr>
          <w:rFonts w:hint="eastAsia"/>
          <w:lang w:eastAsia="zh-CN"/>
        </w:rPr>
        <w:t>定</w:t>
      </w:r>
      <w:r>
        <w:rPr>
          <w:rFonts w:hint="eastAsia"/>
          <w:lang w:eastAsia="zh-CN"/>
        </w:rPr>
        <w:t xml:space="preserve"> </w:t>
      </w:r>
      <w:r>
        <w:rPr>
          <w:rFonts w:hint="eastAsia"/>
          <w:lang w:eastAsia="zh-CN"/>
        </w:rPr>
        <w:t>性</w:t>
      </w:r>
      <w:r>
        <w:rPr>
          <w:rFonts w:hint="eastAsia"/>
          <w:lang w:eastAsia="zh-CN"/>
        </w:rPr>
        <w:t xml:space="preserve"> </w:t>
      </w:r>
      <w:r>
        <w:rPr>
          <w:rFonts w:hint="eastAsia"/>
          <w:lang w:eastAsia="zh-CN"/>
        </w:rPr>
        <w:t>使</w:t>
      </w:r>
      <w:r>
        <w:rPr>
          <w:rFonts w:hint="eastAsia"/>
          <w:lang w:eastAsia="zh-CN"/>
        </w:rPr>
        <w:t xml:space="preserve"> </w:t>
      </w:r>
      <w:r>
        <w:rPr>
          <w:rFonts w:hint="eastAsia"/>
          <w:lang w:eastAsia="zh-CN"/>
        </w:rPr>
        <w:t>其</w:t>
      </w:r>
      <w:r>
        <w:rPr>
          <w:rFonts w:hint="eastAsia"/>
          <w:lang w:eastAsia="zh-CN"/>
        </w:rPr>
        <w:t xml:space="preserve"> </w:t>
      </w:r>
      <w:r>
        <w:rPr>
          <w:rFonts w:hint="eastAsia"/>
          <w:lang w:eastAsia="zh-CN"/>
        </w:rPr>
        <w:t>适合</w:t>
      </w:r>
      <w:r>
        <w:rPr>
          <w:rFonts w:hint="eastAsia"/>
          <w:lang w:eastAsia="zh-CN"/>
        </w:rPr>
        <w:t xml:space="preserve"> </w:t>
      </w:r>
      <w:r>
        <w:rPr>
          <w:rFonts w:hint="eastAsia"/>
          <w:lang w:eastAsia="zh-CN"/>
        </w:rPr>
        <w:t>于</w:t>
      </w:r>
      <w:r>
        <w:rPr>
          <w:rFonts w:hint="eastAsia"/>
          <w:lang w:eastAsia="zh-CN"/>
        </w:rPr>
        <w:t xml:space="preserve"> </w:t>
      </w:r>
      <w:r>
        <w:rPr>
          <w:rFonts w:hint="eastAsia"/>
          <w:lang w:eastAsia="zh-CN"/>
        </w:rPr>
        <w:t>涉</w:t>
      </w:r>
      <w:r>
        <w:rPr>
          <w:rFonts w:hint="eastAsia"/>
          <w:lang w:eastAsia="zh-CN"/>
        </w:rPr>
        <w:t xml:space="preserve"> </w:t>
      </w:r>
      <w:r>
        <w:rPr>
          <w:rFonts w:hint="eastAsia"/>
          <w:lang w:eastAsia="zh-CN"/>
        </w:rPr>
        <w:t>及</w:t>
      </w:r>
      <w:r>
        <w:rPr>
          <w:rFonts w:hint="eastAsia"/>
          <w:lang w:eastAsia="zh-CN"/>
        </w:rPr>
        <w:t xml:space="preserve"> </w:t>
      </w:r>
      <w:r>
        <w:rPr>
          <w:rFonts w:hint="eastAsia"/>
          <w:lang w:eastAsia="zh-CN"/>
        </w:rPr>
        <w:t>快</w:t>
      </w:r>
      <w:r>
        <w:rPr>
          <w:rFonts w:hint="eastAsia"/>
          <w:lang w:eastAsia="zh-CN"/>
        </w:rPr>
        <w:t xml:space="preserve"> </w:t>
      </w:r>
      <w:r>
        <w:rPr>
          <w:rFonts w:hint="eastAsia"/>
          <w:lang w:eastAsia="zh-CN"/>
        </w:rPr>
        <w:t>速</w:t>
      </w:r>
      <w:r>
        <w:rPr>
          <w:rFonts w:hint="eastAsia"/>
          <w:lang w:eastAsia="zh-CN"/>
        </w:rPr>
        <w:t xml:space="preserve"> </w:t>
      </w:r>
      <w:r>
        <w:rPr>
          <w:rFonts w:hint="eastAsia"/>
          <w:lang w:eastAsia="zh-CN"/>
        </w:rPr>
        <w:t>化</w:t>
      </w:r>
      <w:r>
        <w:rPr>
          <w:rFonts w:hint="eastAsia"/>
          <w:lang w:eastAsia="zh-CN"/>
        </w:rPr>
        <w:t xml:space="preserve"> </w:t>
      </w:r>
      <w:r>
        <w:rPr>
          <w:rFonts w:hint="eastAsia"/>
          <w:lang w:eastAsia="zh-CN"/>
        </w:rPr>
        <w:t>学</w:t>
      </w:r>
      <w:r>
        <w:rPr>
          <w:rFonts w:hint="eastAsia"/>
          <w:lang w:eastAsia="zh-CN"/>
        </w:rPr>
        <w:t xml:space="preserve"> </w:t>
      </w:r>
      <w:r>
        <w:rPr>
          <w:rFonts w:hint="eastAsia"/>
          <w:lang w:eastAsia="zh-CN"/>
        </w:rPr>
        <w:t>反</w:t>
      </w:r>
      <w:r>
        <w:rPr>
          <w:rFonts w:hint="eastAsia"/>
          <w:lang w:eastAsia="zh-CN"/>
        </w:rPr>
        <w:t xml:space="preserve"> </w:t>
      </w:r>
      <w:r>
        <w:rPr>
          <w:rFonts w:hint="eastAsia"/>
          <w:lang w:eastAsia="zh-CN"/>
        </w:rPr>
        <w:t>应</w:t>
      </w:r>
      <w:r>
        <w:rPr>
          <w:rFonts w:hint="eastAsia"/>
          <w:lang w:eastAsia="zh-CN"/>
        </w:rPr>
        <w:t xml:space="preserve"> </w:t>
      </w:r>
      <w:r>
        <w:rPr>
          <w:rFonts w:hint="eastAsia"/>
          <w:lang w:eastAsia="zh-CN"/>
        </w:rPr>
        <w:t>的</w:t>
      </w:r>
      <w:r>
        <w:rPr>
          <w:rFonts w:hint="eastAsia"/>
          <w:lang w:eastAsia="zh-CN"/>
        </w:rPr>
        <w:t xml:space="preserve"> </w:t>
      </w:r>
      <w:r>
        <w:rPr>
          <w:rFonts w:hint="eastAsia"/>
          <w:lang w:eastAsia="zh-CN"/>
        </w:rPr>
        <w:t>复</w:t>
      </w:r>
      <w:r>
        <w:rPr>
          <w:rFonts w:hint="eastAsia"/>
          <w:lang w:eastAsia="zh-CN"/>
        </w:rPr>
        <w:t xml:space="preserve"> </w:t>
      </w:r>
      <w:r>
        <w:rPr>
          <w:rFonts w:hint="eastAsia"/>
          <w:lang w:eastAsia="zh-CN"/>
        </w:rPr>
        <w:t>杂</w:t>
      </w:r>
      <w:r>
        <w:rPr>
          <w:rFonts w:hint="eastAsia"/>
          <w:lang w:eastAsia="zh-CN"/>
        </w:rPr>
        <w:t xml:space="preserve"> </w:t>
      </w:r>
      <w:r>
        <w:rPr>
          <w:rFonts w:hint="eastAsia"/>
          <w:lang w:eastAsia="zh-CN"/>
        </w:rPr>
        <w:t>体</w:t>
      </w:r>
      <w:r>
        <w:rPr>
          <w:rFonts w:hint="eastAsia"/>
          <w:lang w:eastAsia="zh-CN"/>
        </w:rPr>
        <w:t xml:space="preserve"> </w:t>
      </w:r>
      <w:r>
        <w:rPr>
          <w:rFonts w:hint="eastAsia"/>
          <w:lang w:eastAsia="zh-CN"/>
        </w:rPr>
        <w:t>系。</w:t>
      </w:r>
    </w:p>
    <w:p w:rsidR="006E0A32" w:rsidRDefault="00F164C1">
      <w:pPr>
        <w:numPr>
          <w:ilvl w:val="0"/>
          <w:numId w:val="5"/>
        </w:numPr>
        <w:ind w:left="720"/>
        <w:rPr>
          <w:lang w:eastAsia="zh-CN"/>
        </w:rPr>
      </w:pPr>
      <w:r w:rsidRPr="00F164C1">
        <w:rPr>
          <w:rFonts w:hint="eastAsia"/>
          <w:sz w:val="32"/>
          <w:szCs w:val="32"/>
          <w:lang w:eastAsia="zh-CN"/>
        </w:rPr>
        <w:t>理论</w:t>
      </w:r>
      <w:r w:rsidR="00A433CA">
        <w:rPr>
          <w:rFonts w:hint="eastAsia"/>
          <w:sz w:val="32"/>
          <w:lang w:eastAsia="zh-CN"/>
        </w:rPr>
        <w:t>模拟</w:t>
      </w:r>
    </w:p>
    <w:p w:rsidR="006E0A32" w:rsidRDefault="00A433CA">
      <w:pPr>
        <w:ind w:left="720"/>
        <w:rPr>
          <w:lang w:eastAsia="zh-CN"/>
        </w:rPr>
      </w:pPr>
      <w:r>
        <w:rPr>
          <w:rFonts w:hint="eastAsia"/>
          <w:lang w:eastAsia="zh-CN"/>
        </w:rPr>
        <w:t>快速仿真。</w:t>
      </w:r>
    </w:p>
    <w:p w:rsidR="006E0A32" w:rsidRDefault="00A433CA">
      <w:pPr>
        <w:numPr>
          <w:ilvl w:val="0"/>
          <w:numId w:val="5"/>
        </w:numPr>
        <w:ind w:left="720"/>
        <w:rPr>
          <w:lang w:eastAsia="zh-CN"/>
        </w:rPr>
      </w:pPr>
      <w:r>
        <w:rPr>
          <w:rFonts w:hint="eastAsia"/>
          <w:b/>
          <w:bCs/>
          <w:szCs w:val="24"/>
          <w:lang w:val="en-AU" w:eastAsia="zh-CN"/>
        </w:rPr>
        <w:t>任何波形</w:t>
      </w:r>
      <w:r>
        <w:rPr>
          <w:rFonts w:hint="eastAsia"/>
          <w:szCs w:val="24"/>
          <w:lang w:val="en-AU" w:eastAsia="zh-CN"/>
        </w:rPr>
        <w:t>的</w:t>
      </w:r>
      <w:r>
        <w:rPr>
          <w:rFonts w:hint="eastAsia"/>
          <w:color w:val="333333"/>
          <w:lang w:eastAsia="zh-CN"/>
        </w:rPr>
        <w:t>电化学</w:t>
      </w:r>
      <w:r>
        <w:rPr>
          <w:rFonts w:hint="eastAsia"/>
          <w:szCs w:val="24"/>
          <w:lang w:val="en-AU" w:eastAsia="zh-CN"/>
        </w:rPr>
        <w:t>技术</w:t>
      </w:r>
      <w:r>
        <w:rPr>
          <w:lang w:eastAsia="zh-CN"/>
        </w:rPr>
        <w:br/>
      </w:r>
      <w:r>
        <w:rPr>
          <w:rFonts w:hint="eastAsia"/>
          <w:lang w:eastAsia="zh-CN"/>
        </w:rPr>
        <w:t>线性扫描，</w:t>
      </w:r>
      <w:r>
        <w:rPr>
          <w:rFonts w:ascii="SimSun" w:cs="SimSun" w:hint="eastAsia"/>
          <w:szCs w:val="24"/>
          <w:lang w:eastAsia="zh-CN"/>
        </w:rPr>
        <w:t xml:space="preserve">循环伏安法 </w:t>
      </w:r>
      <w:r>
        <w:rPr>
          <w:lang w:eastAsia="zh-CN"/>
        </w:rPr>
        <w:t>CV</w:t>
      </w:r>
      <w:r>
        <w:rPr>
          <w:rFonts w:hint="eastAsia"/>
          <w:lang w:eastAsia="zh-CN"/>
        </w:rPr>
        <w:t>，</w:t>
      </w:r>
      <w:r>
        <w:rPr>
          <w:lang w:eastAsia="zh-CN"/>
        </w:rPr>
        <w:t>DC</w:t>
      </w:r>
      <w:r>
        <w:rPr>
          <w:rFonts w:hint="eastAsia"/>
          <w:lang w:eastAsia="zh-CN"/>
        </w:rPr>
        <w:t>，</w:t>
      </w:r>
      <w:r w:rsidRPr="009D3412">
        <w:rPr>
          <w:rFonts w:hint="eastAsia"/>
          <w:lang w:eastAsia="zh-CN"/>
        </w:rPr>
        <w:t>脉冲</w:t>
      </w:r>
      <w:r>
        <w:rPr>
          <w:rFonts w:hint="eastAsia"/>
          <w:lang w:eastAsia="zh-CN"/>
        </w:rPr>
        <w:t>正常，反向正常的</w:t>
      </w:r>
      <w:r w:rsidRPr="009D3412">
        <w:rPr>
          <w:rFonts w:hint="eastAsia"/>
          <w:lang w:eastAsia="zh-CN"/>
        </w:rPr>
        <w:t>脉冲</w:t>
      </w:r>
      <w:r>
        <w:rPr>
          <w:rFonts w:hint="eastAsia"/>
          <w:lang w:eastAsia="zh-CN"/>
        </w:rPr>
        <w:t>，差分脉冲，方波，</w:t>
      </w:r>
      <w:r>
        <w:rPr>
          <w:rFonts w:hint="eastAsia"/>
          <w:szCs w:val="24"/>
          <w:lang w:val="en-AU" w:eastAsia="zh-CN"/>
        </w:rPr>
        <w:t>叠</w:t>
      </w:r>
      <w:r>
        <w:rPr>
          <w:rFonts w:hint="eastAsia"/>
          <w:lang w:eastAsia="zh-CN"/>
        </w:rPr>
        <w:t>加方波，</w:t>
      </w:r>
      <w:r>
        <w:rPr>
          <w:rFonts w:hint="eastAsia"/>
          <w:lang w:eastAsia="zh-CN"/>
        </w:rPr>
        <w:t xml:space="preserve"> </w:t>
      </w:r>
      <w:r>
        <w:rPr>
          <w:rFonts w:hint="eastAsia"/>
          <w:lang w:eastAsia="zh-CN"/>
        </w:rPr>
        <w:t>阶梯伏安。多循环伏安法，循环正常的</w:t>
      </w:r>
      <w:r w:rsidRPr="009D3412">
        <w:rPr>
          <w:rFonts w:hint="eastAsia"/>
          <w:lang w:eastAsia="zh-CN"/>
        </w:rPr>
        <w:t>脉冲</w:t>
      </w:r>
      <w:r>
        <w:rPr>
          <w:rFonts w:hint="eastAsia"/>
          <w:lang w:eastAsia="zh-CN"/>
        </w:rPr>
        <w:t>，循环差分脉冲，周期性的方波，循环</w:t>
      </w:r>
      <w:r>
        <w:rPr>
          <w:rFonts w:hint="eastAsia"/>
          <w:szCs w:val="24"/>
          <w:lang w:val="en-AU" w:eastAsia="zh-CN"/>
        </w:rPr>
        <w:t>叠</w:t>
      </w:r>
      <w:r>
        <w:rPr>
          <w:rFonts w:hint="eastAsia"/>
          <w:lang w:eastAsia="zh-CN"/>
        </w:rPr>
        <w:t>加方波，阶梯循环伏安法，差分阶梯伏安法，计时，计时电量，</w:t>
      </w:r>
      <w:r>
        <w:rPr>
          <w:rFonts w:hint="eastAsia"/>
          <w:b/>
          <w:lang w:eastAsia="zh-CN"/>
        </w:rPr>
        <w:t>用户设计的波形</w:t>
      </w:r>
      <w:r>
        <w:rPr>
          <w:rFonts w:hint="eastAsia"/>
          <w:lang w:eastAsia="zh-CN"/>
        </w:rPr>
        <w:t xml:space="preserve"> </w:t>
      </w:r>
      <w:r>
        <w:rPr>
          <w:rFonts w:hint="eastAsia"/>
          <w:lang w:eastAsia="zh-CN"/>
        </w:rPr>
        <w:t>计时和伏安。</w:t>
      </w:r>
    </w:p>
    <w:p w:rsidR="006E0A32" w:rsidRDefault="00A433CA">
      <w:pPr>
        <w:numPr>
          <w:ilvl w:val="0"/>
          <w:numId w:val="5"/>
        </w:numPr>
        <w:ind w:left="720"/>
        <w:rPr>
          <w:bCs/>
          <w:sz w:val="32"/>
        </w:rPr>
      </w:pPr>
      <w:r>
        <w:rPr>
          <w:rFonts w:hint="eastAsia"/>
          <w:bCs/>
          <w:sz w:val="32"/>
        </w:rPr>
        <w:t>化学反应速率高达</w:t>
      </w:r>
      <w:r>
        <w:rPr>
          <w:bCs/>
          <w:sz w:val="32"/>
        </w:rPr>
        <w:t>10e300</w:t>
      </w:r>
    </w:p>
    <w:p w:rsidR="006E0A32" w:rsidRDefault="00A433CA">
      <w:pPr>
        <w:numPr>
          <w:ilvl w:val="0"/>
          <w:numId w:val="5"/>
        </w:numPr>
        <w:ind w:left="720"/>
        <w:rPr>
          <w:lang w:eastAsia="zh-CN"/>
        </w:rPr>
      </w:pPr>
      <w:r>
        <w:rPr>
          <w:rFonts w:hint="eastAsia"/>
          <w:sz w:val="32"/>
          <w:lang w:eastAsia="zh-CN"/>
        </w:rPr>
        <w:t>表面浓度</w:t>
      </w:r>
      <w:r>
        <w:rPr>
          <w:lang w:eastAsia="zh-CN"/>
        </w:rPr>
        <w:br/>
      </w:r>
      <w:r>
        <w:rPr>
          <w:rFonts w:hint="eastAsia"/>
          <w:lang w:eastAsia="zh-CN"/>
        </w:rPr>
        <w:t>显示发生了什么每个物种在电极表面，检查模拟精度，表面浓度转换成电流或电流的表面浓度。。</w:t>
      </w:r>
    </w:p>
    <w:p w:rsidR="006E0A32" w:rsidRDefault="00A433CA">
      <w:pPr>
        <w:numPr>
          <w:ilvl w:val="0"/>
          <w:numId w:val="5"/>
        </w:numPr>
        <w:ind w:left="720"/>
        <w:rPr>
          <w:lang w:eastAsia="zh-CN"/>
        </w:rPr>
      </w:pPr>
      <w:r>
        <w:rPr>
          <w:rFonts w:hint="eastAsia"/>
          <w:sz w:val="32"/>
          <w:szCs w:val="32"/>
          <w:lang w:eastAsia="zh-CN"/>
        </w:rPr>
        <w:t>表面</w:t>
      </w:r>
      <w:r>
        <w:rPr>
          <w:rFonts w:hint="eastAsia"/>
          <w:sz w:val="32"/>
          <w:lang w:eastAsia="zh-CN"/>
        </w:rPr>
        <w:t>浓度和电流</w:t>
      </w:r>
      <w:r>
        <w:rPr>
          <w:rFonts w:hint="eastAsia"/>
          <w:b/>
          <w:bCs/>
          <w:sz w:val="28"/>
          <w:lang w:eastAsia="zh-CN"/>
        </w:rPr>
        <w:t>之间转换</w:t>
      </w:r>
      <w:r>
        <w:rPr>
          <w:lang w:eastAsia="zh-CN"/>
        </w:rPr>
        <w:br/>
      </w:r>
      <w:r>
        <w:rPr>
          <w:rFonts w:hint="eastAsia"/>
          <w:lang w:eastAsia="zh-CN"/>
        </w:rPr>
        <w:t>转换表面浓度，以电流或电流表面浓度来检查仿真的精确度。</w:t>
      </w:r>
    </w:p>
    <w:p w:rsidR="006E0A32" w:rsidRDefault="00A433CA">
      <w:pPr>
        <w:numPr>
          <w:ilvl w:val="0"/>
          <w:numId w:val="5"/>
        </w:numPr>
        <w:ind w:left="720"/>
        <w:rPr>
          <w:lang w:eastAsia="zh-CN"/>
        </w:rPr>
      </w:pPr>
      <w:r>
        <w:rPr>
          <w:sz w:val="32"/>
          <w:lang w:eastAsia="zh-CN"/>
        </w:rPr>
        <w:t xml:space="preserve">1000 </w:t>
      </w:r>
      <w:r>
        <w:rPr>
          <w:rFonts w:hint="eastAsia"/>
          <w:sz w:val="32"/>
          <w:lang w:eastAsia="zh-CN"/>
        </w:rPr>
        <w:t>型的理论峰值</w:t>
      </w:r>
      <w:r>
        <w:rPr>
          <w:lang w:eastAsia="zh-CN"/>
        </w:rPr>
        <w:br/>
      </w:r>
      <w:r>
        <w:rPr>
          <w:rFonts w:hint="eastAsia"/>
          <w:lang w:eastAsia="zh-CN"/>
        </w:rPr>
        <w:t>通过理论公式计算的理论峰值，数据与理论峰值，看看你的实验条件达到上限或下限的理论极限。</w:t>
      </w:r>
    </w:p>
    <w:p w:rsidR="00F164C1" w:rsidRPr="00F164C1" w:rsidRDefault="00F164C1">
      <w:pPr>
        <w:numPr>
          <w:ilvl w:val="0"/>
          <w:numId w:val="5"/>
        </w:numPr>
        <w:ind w:left="720"/>
        <w:rPr>
          <w:sz w:val="32"/>
          <w:szCs w:val="32"/>
        </w:rPr>
      </w:pPr>
      <w:r w:rsidRPr="00F164C1">
        <w:rPr>
          <w:sz w:val="32"/>
          <w:szCs w:val="32"/>
          <w:lang w:eastAsia="zh-CN"/>
        </w:rPr>
        <w:t>35</w:t>
      </w:r>
      <w:r w:rsidRPr="00F164C1">
        <w:rPr>
          <w:sz w:val="32"/>
          <w:szCs w:val="32"/>
          <w:lang w:eastAsia="zh-CN"/>
        </w:rPr>
        <w:t>个实验条件</w:t>
      </w:r>
      <w:r w:rsidRPr="00F164C1">
        <w:rPr>
          <w:rFonts w:hint="eastAsia"/>
          <w:sz w:val="32"/>
          <w:szCs w:val="32"/>
          <w:lang w:eastAsia="zh-CN"/>
        </w:rPr>
        <w:t>的影响</w:t>
      </w:r>
    </w:p>
    <w:p w:rsidR="006E0A32" w:rsidRDefault="00A433CA">
      <w:pPr>
        <w:ind w:left="720"/>
        <w:rPr>
          <w:lang w:eastAsia="zh-CN"/>
        </w:rPr>
      </w:pPr>
      <w:r>
        <w:rPr>
          <w:rFonts w:hint="eastAsia"/>
          <w:lang w:eastAsia="zh-CN"/>
        </w:rPr>
        <w:t>模拟</w:t>
      </w:r>
      <w:r w:rsidR="00F164C1">
        <w:rPr>
          <w:lang w:eastAsia="zh-CN"/>
        </w:rPr>
        <w:t>35</w:t>
      </w:r>
      <w:r w:rsidR="00F164C1">
        <w:rPr>
          <w:lang w:eastAsia="zh-CN"/>
        </w:rPr>
        <w:t>个实验条件</w:t>
      </w:r>
      <w:r>
        <w:rPr>
          <w:rFonts w:hint="eastAsia"/>
          <w:lang w:eastAsia="zh-CN"/>
        </w:rPr>
        <w:t>的影响，例如；</w:t>
      </w:r>
      <w:r>
        <w:rPr>
          <w:rFonts w:hint="eastAsia"/>
          <w:lang w:eastAsia="zh-CN"/>
        </w:rPr>
        <w:t xml:space="preserve"> </w:t>
      </w:r>
      <w:r>
        <w:rPr>
          <w:rFonts w:hint="eastAsia"/>
          <w:lang w:eastAsia="zh-CN"/>
        </w:rPr>
        <w:t>噪声，充电电流，电阻，富集时间和</w:t>
      </w:r>
      <w:r>
        <w:rPr>
          <w:rFonts w:hint="eastAsia"/>
          <w:lang w:eastAsia="zh-CN"/>
        </w:rPr>
        <w:t xml:space="preserve"> </w:t>
      </w:r>
      <w:r>
        <w:rPr>
          <w:rFonts w:hint="eastAsia"/>
          <w:lang w:eastAsia="zh-CN"/>
        </w:rPr>
        <w:t>电势，对流，</w:t>
      </w:r>
      <w:r>
        <w:rPr>
          <w:lang w:eastAsia="zh-CN"/>
        </w:rPr>
        <w:t>pH</w:t>
      </w:r>
      <w:r>
        <w:rPr>
          <w:rFonts w:hint="eastAsia"/>
          <w:lang w:eastAsia="zh-CN"/>
        </w:rPr>
        <w:t>值，反应物</w:t>
      </w:r>
      <w:r w:rsidR="00F118ED">
        <w:rPr>
          <w:rFonts w:hint="eastAsia"/>
          <w:lang w:eastAsia="zh-CN"/>
        </w:rPr>
        <w:t>数量</w:t>
      </w:r>
      <w:r>
        <w:rPr>
          <w:rFonts w:hint="eastAsia"/>
          <w:lang w:eastAsia="zh-CN"/>
        </w:rPr>
        <w:t>，产品</w:t>
      </w:r>
      <w:r w:rsidR="00F118ED">
        <w:rPr>
          <w:rFonts w:hint="eastAsia"/>
          <w:lang w:eastAsia="zh-CN"/>
        </w:rPr>
        <w:t>数量</w:t>
      </w:r>
      <w:r>
        <w:rPr>
          <w:rFonts w:hint="eastAsia"/>
          <w:lang w:eastAsia="zh-CN"/>
        </w:rPr>
        <w:t>，电子</w:t>
      </w:r>
      <w:r>
        <w:rPr>
          <w:rFonts w:hint="eastAsia"/>
          <w:lang w:eastAsia="zh-CN"/>
        </w:rPr>
        <w:t xml:space="preserve"> </w:t>
      </w:r>
      <w:r>
        <w:rPr>
          <w:rFonts w:hint="eastAsia"/>
          <w:lang w:eastAsia="zh-CN"/>
        </w:rPr>
        <w:t>数，电极的几何形状，电极尺寸，电极的旋转速度，扫描速率，浓度，脉冲高度，脉冲宽度，采样时间，扫描方向，扫描周期，扩散系数，落时间，标准氧化还原电势，电子传递，传递系数，扩散系数，温度，电极面积和实验参数的速率，正向和反向的化学反应速率常数向上到</w:t>
      </w:r>
      <w:r>
        <w:rPr>
          <w:lang w:eastAsia="zh-CN"/>
        </w:rPr>
        <w:t>10e300</w:t>
      </w:r>
      <w:r>
        <w:rPr>
          <w:rFonts w:hint="eastAsia"/>
          <w:lang w:eastAsia="zh-CN"/>
        </w:rPr>
        <w:t>等。</w:t>
      </w:r>
    </w:p>
    <w:p w:rsidR="006E0A32" w:rsidRDefault="00A433CA">
      <w:pPr>
        <w:numPr>
          <w:ilvl w:val="0"/>
          <w:numId w:val="5"/>
        </w:numPr>
        <w:ind w:left="720"/>
        <w:rPr>
          <w:lang w:eastAsia="zh-CN"/>
        </w:rPr>
      </w:pPr>
      <w:r>
        <w:rPr>
          <w:rFonts w:hint="eastAsia"/>
          <w:sz w:val="32"/>
          <w:lang w:eastAsia="zh-CN"/>
        </w:rPr>
        <w:t>分离重叠峰</w:t>
      </w:r>
      <w:r>
        <w:rPr>
          <w:lang w:eastAsia="zh-CN"/>
        </w:rPr>
        <w:br/>
      </w:r>
      <w:r>
        <w:rPr>
          <w:rFonts w:hint="eastAsia"/>
          <w:lang w:eastAsia="zh-CN"/>
        </w:rPr>
        <w:t>手动和自动分离重叠峰，并从中提取伏安真正的峰值噪声和基线。这样你就可以准确地确定高峰和检查模拟精度。</w:t>
      </w:r>
    </w:p>
    <w:p w:rsidR="006E0A32" w:rsidRDefault="00A433CA">
      <w:pPr>
        <w:numPr>
          <w:ilvl w:val="0"/>
          <w:numId w:val="5"/>
        </w:numPr>
        <w:ind w:left="720"/>
        <w:rPr>
          <w:lang w:eastAsia="zh-CN"/>
        </w:rPr>
      </w:pPr>
      <w:r w:rsidRPr="00F164C1">
        <w:rPr>
          <w:rFonts w:hint="eastAsia"/>
          <w:b/>
          <w:sz w:val="32"/>
          <w:szCs w:val="32"/>
          <w:lang w:eastAsia="zh-CN"/>
        </w:rPr>
        <w:t>溶出伏安法</w:t>
      </w:r>
      <w:r>
        <w:rPr>
          <w:sz w:val="32"/>
          <w:lang w:eastAsia="zh-CN"/>
        </w:rPr>
        <w:br/>
      </w:r>
      <w:r>
        <w:rPr>
          <w:rFonts w:hint="eastAsia"/>
          <w:lang w:eastAsia="zh-CN"/>
        </w:rPr>
        <w:t>更改富集条件溶出伏安法。</w:t>
      </w:r>
    </w:p>
    <w:p w:rsidR="006E0A32" w:rsidRDefault="00A433CA">
      <w:pPr>
        <w:numPr>
          <w:ilvl w:val="0"/>
          <w:numId w:val="5"/>
        </w:numPr>
        <w:ind w:left="720"/>
        <w:rPr>
          <w:sz w:val="32"/>
        </w:rPr>
      </w:pPr>
      <w:r>
        <w:rPr>
          <w:rFonts w:hint="eastAsia"/>
          <w:sz w:val="32"/>
        </w:rPr>
        <w:t>预平衡</w:t>
      </w:r>
    </w:p>
    <w:p w:rsidR="006E0A32" w:rsidRDefault="00A433CA">
      <w:pPr>
        <w:ind w:left="720"/>
      </w:pPr>
      <w:r>
        <w:rPr>
          <w:rFonts w:hint="eastAsia"/>
        </w:rPr>
        <w:t>计算在平衡时的浓度。</w:t>
      </w:r>
    </w:p>
    <w:p w:rsidR="006E0A32" w:rsidRDefault="00A433CA">
      <w:pPr>
        <w:numPr>
          <w:ilvl w:val="0"/>
          <w:numId w:val="5"/>
        </w:numPr>
        <w:ind w:left="720"/>
        <w:rPr>
          <w:lang w:eastAsia="zh-CN"/>
        </w:rPr>
      </w:pPr>
      <w:r>
        <w:rPr>
          <w:rFonts w:hint="eastAsia"/>
          <w:sz w:val="32"/>
          <w:lang w:eastAsia="zh-CN"/>
        </w:rPr>
        <w:t>曲线拟合</w:t>
      </w:r>
      <w:r>
        <w:rPr>
          <w:lang w:eastAsia="zh-CN"/>
        </w:rPr>
        <w:br/>
      </w:r>
      <w:r>
        <w:rPr>
          <w:rFonts w:hint="eastAsia"/>
          <w:lang w:eastAsia="zh-CN"/>
        </w:rPr>
        <w:t>手动和自动</w:t>
      </w:r>
      <w:r>
        <w:rPr>
          <w:rFonts w:hint="eastAsia"/>
          <w:szCs w:val="24"/>
          <w:lang w:eastAsia="zh-CN"/>
        </w:rPr>
        <w:t>曲线拟合</w:t>
      </w:r>
      <w:r>
        <w:rPr>
          <w:rFonts w:hint="eastAsia"/>
          <w:lang w:eastAsia="zh-CN"/>
        </w:rPr>
        <w:t>实验数据，并提取从实验数据动力学参数。曲线拟合任何电化学参数很容易通过点击来选择参数。</w:t>
      </w:r>
    </w:p>
    <w:p w:rsidR="006E0A32" w:rsidRDefault="00A433CA">
      <w:pPr>
        <w:numPr>
          <w:ilvl w:val="0"/>
          <w:numId w:val="5"/>
        </w:numPr>
        <w:ind w:left="720"/>
      </w:pPr>
      <w:r>
        <w:rPr>
          <w:rFonts w:hint="eastAsia"/>
          <w:sz w:val="32"/>
          <w:lang w:eastAsia="zh-CN"/>
        </w:rPr>
        <w:t>导入和导出数据</w:t>
      </w:r>
      <w:r>
        <w:rPr>
          <w:lang w:eastAsia="zh-CN"/>
        </w:rPr>
        <w:br/>
      </w:r>
      <w:r>
        <w:rPr>
          <w:rFonts w:hint="eastAsia"/>
          <w:szCs w:val="24"/>
          <w:lang w:eastAsia="zh-CN"/>
        </w:rPr>
        <w:t>导入</w:t>
      </w:r>
      <w:r>
        <w:rPr>
          <w:rFonts w:hint="eastAsia"/>
          <w:lang w:eastAsia="zh-CN"/>
        </w:rPr>
        <w:t>从文本文件中的参数，波形和电流数据。</w:t>
      </w:r>
      <w:r>
        <w:rPr>
          <w:rFonts w:ascii="SimSun" w:cs="SimSun" w:hint="eastAsia"/>
          <w:sz w:val="23"/>
          <w:szCs w:val="23"/>
          <w:lang w:eastAsia="zh-CN"/>
        </w:rPr>
        <w:t>复制</w:t>
      </w:r>
      <w:r>
        <w:rPr>
          <w:rFonts w:hint="eastAsia"/>
          <w:lang w:eastAsia="zh-CN"/>
        </w:rPr>
        <w:t>和粘贴仿真伏安图到您的文档。</w:t>
      </w:r>
      <w:r>
        <w:rPr>
          <w:rFonts w:hint="eastAsia"/>
        </w:rPr>
        <w:t>导出到你有利的程序（例如</w:t>
      </w:r>
      <w:r>
        <w:rPr>
          <w:lang w:eastAsia="zh-CN"/>
        </w:rPr>
        <w:t xml:space="preserve"> </w:t>
      </w:r>
      <w:r>
        <w:t>MS Excel</w:t>
      </w:r>
      <w:r>
        <w:rPr>
          <w:rFonts w:hint="eastAsia"/>
        </w:rPr>
        <w:t>）。</w:t>
      </w:r>
    </w:p>
    <w:p w:rsidR="006E0A32" w:rsidRDefault="00A433CA">
      <w:pPr>
        <w:numPr>
          <w:ilvl w:val="0"/>
          <w:numId w:val="5"/>
        </w:numPr>
        <w:ind w:left="720"/>
        <w:rPr>
          <w:sz w:val="32"/>
        </w:rPr>
      </w:pPr>
      <w:r>
        <w:rPr>
          <w:rFonts w:hint="eastAsia"/>
          <w:sz w:val="32"/>
        </w:rPr>
        <w:t>数据分析</w:t>
      </w:r>
    </w:p>
    <w:p w:rsidR="006E0A32" w:rsidRDefault="00A433CA">
      <w:pPr>
        <w:pStyle w:val="DefinitionList"/>
        <w:spacing w:before="100" w:after="100"/>
        <w:ind w:left="720"/>
        <w:rPr>
          <w:lang w:eastAsia="zh-CN"/>
        </w:rPr>
      </w:pPr>
      <w:r>
        <w:rPr>
          <w:rFonts w:hint="eastAsia"/>
          <w:lang w:eastAsia="zh-CN"/>
        </w:rPr>
        <w:t>微分，积分，半微分，半积分，卷积，反卷积，塔菲尔分析，卷积分析。半微分对</w:t>
      </w:r>
      <w:r>
        <w:rPr>
          <w:lang w:eastAsia="zh-CN"/>
        </w:rPr>
        <w:t>CV</w:t>
      </w:r>
      <w:r>
        <w:rPr>
          <w:rFonts w:hint="eastAsia"/>
          <w:lang w:eastAsia="zh-CN"/>
        </w:rPr>
        <w:t>有用，它可以改变可逆</w:t>
      </w:r>
      <w:r>
        <w:rPr>
          <w:lang w:eastAsia="zh-CN"/>
        </w:rPr>
        <w:t>CV</w:t>
      </w:r>
      <w:r>
        <w:rPr>
          <w:rFonts w:hint="eastAsia"/>
          <w:lang w:eastAsia="zh-CN"/>
        </w:rPr>
        <w:t>的形状为对称的高峰期，所以容易确定峰值。</w:t>
      </w:r>
    </w:p>
    <w:p w:rsidR="006E0A32" w:rsidRDefault="00A433CA">
      <w:pPr>
        <w:numPr>
          <w:ilvl w:val="0"/>
          <w:numId w:val="5"/>
        </w:numPr>
        <w:ind w:left="720"/>
        <w:rPr>
          <w:lang w:eastAsia="zh-CN"/>
        </w:rPr>
      </w:pPr>
      <w:r>
        <w:rPr>
          <w:sz w:val="32"/>
          <w:lang w:eastAsia="zh-CN"/>
        </w:rPr>
        <w:t>10</w:t>
      </w:r>
      <w:r>
        <w:rPr>
          <w:rFonts w:hint="eastAsia"/>
          <w:sz w:val="32"/>
          <w:szCs w:val="32"/>
          <w:lang w:val="en-AU" w:eastAsia="zh-CN"/>
        </w:rPr>
        <w:t>种几何形状的电极</w:t>
      </w:r>
      <w:r>
        <w:rPr>
          <w:lang w:eastAsia="zh-CN"/>
        </w:rPr>
        <w:br/>
      </w:r>
      <w:r>
        <w:rPr>
          <w:rFonts w:hint="eastAsia"/>
          <w:szCs w:val="24"/>
          <w:lang w:val="en-AU" w:eastAsia="zh-CN"/>
        </w:rPr>
        <w:t>平面</w:t>
      </w:r>
      <w:r>
        <w:rPr>
          <w:rFonts w:hint="eastAsia"/>
          <w:lang w:eastAsia="zh-CN"/>
        </w:rPr>
        <w:t>，球形，半球形，圆柱形，半圆柱形，带，微盘，薄膜，盘，环形电极和旋转所有这些电极。</w:t>
      </w:r>
    </w:p>
    <w:p w:rsidR="006E0A32" w:rsidRDefault="00A433CA">
      <w:pPr>
        <w:numPr>
          <w:ilvl w:val="0"/>
          <w:numId w:val="5"/>
        </w:numPr>
        <w:ind w:left="720"/>
        <w:rPr>
          <w:sz w:val="32"/>
        </w:rPr>
      </w:pPr>
      <w:r>
        <w:rPr>
          <w:rFonts w:hint="eastAsia"/>
          <w:sz w:val="32"/>
        </w:rPr>
        <w:t>检查</w:t>
      </w:r>
      <w:r w:rsidR="00550E12">
        <w:rPr>
          <w:rFonts w:hint="eastAsia"/>
          <w:sz w:val="32"/>
          <w:lang w:eastAsia="zh-CN"/>
        </w:rPr>
        <w:t>模拟</w:t>
      </w:r>
      <w:r>
        <w:rPr>
          <w:rFonts w:hint="eastAsia"/>
          <w:sz w:val="32"/>
        </w:rPr>
        <w:t>精确度</w:t>
      </w:r>
      <w:r>
        <w:rPr>
          <w:sz w:val="32"/>
          <w:lang w:eastAsia="zh-CN"/>
        </w:rPr>
        <w:t xml:space="preserve"> </w:t>
      </w:r>
    </w:p>
    <w:p w:rsidR="006E0A32" w:rsidRDefault="00A433CA">
      <w:pPr>
        <w:ind w:firstLine="720"/>
        <w:rPr>
          <w:lang w:eastAsia="zh-CN"/>
        </w:rPr>
      </w:pPr>
      <w:r>
        <w:rPr>
          <w:rFonts w:hint="eastAsia"/>
          <w:lang w:eastAsia="zh-CN"/>
        </w:rPr>
        <w:t>提供了五种方法来检查模拟精确度。</w:t>
      </w:r>
    </w:p>
    <w:p w:rsidR="006E0A32" w:rsidRDefault="00A433CA">
      <w:pPr>
        <w:numPr>
          <w:ilvl w:val="0"/>
          <w:numId w:val="5"/>
        </w:numPr>
        <w:ind w:left="720"/>
        <w:rPr>
          <w:lang w:eastAsia="zh-CN"/>
        </w:rPr>
      </w:pPr>
      <w:r>
        <w:rPr>
          <w:rFonts w:hint="eastAsia"/>
          <w:sz w:val="32"/>
          <w:lang w:eastAsia="zh-CN"/>
        </w:rPr>
        <w:t>提示</w:t>
      </w:r>
      <w:r>
        <w:rPr>
          <w:rFonts w:hint="eastAsia"/>
          <w:sz w:val="32"/>
          <w:lang w:eastAsia="zh-CN"/>
        </w:rPr>
        <w:t xml:space="preserve"> </w:t>
      </w:r>
      <w:r>
        <w:rPr>
          <w:lang w:eastAsia="zh-CN"/>
        </w:rPr>
        <w:br/>
      </w:r>
      <w:r>
        <w:rPr>
          <w:rFonts w:hint="eastAsia"/>
          <w:lang w:eastAsia="zh-CN"/>
        </w:rPr>
        <w:t>当你把鼠标光标放在一个标签，显示提示</w:t>
      </w:r>
      <w:r>
        <w:rPr>
          <w:rFonts w:hint="eastAsia"/>
          <w:lang w:eastAsia="zh-CN"/>
        </w:rPr>
        <w:t xml:space="preserve"> </w:t>
      </w:r>
      <w:r>
        <w:rPr>
          <w:rFonts w:hint="eastAsia"/>
          <w:lang w:eastAsia="zh-CN"/>
        </w:rPr>
        <w:t>的帮助。</w:t>
      </w:r>
    </w:p>
    <w:p w:rsidR="006E0A32" w:rsidRDefault="006E0A32">
      <w:pPr>
        <w:rPr>
          <w:rStyle w:val="Strong"/>
          <w:lang w:eastAsia="zh-CN"/>
        </w:rPr>
      </w:pPr>
    </w:p>
    <w:p w:rsidR="006E0A32" w:rsidRDefault="00A433CA">
      <w:pPr>
        <w:pStyle w:val="Caption"/>
        <w:jc w:val="center"/>
        <w:rPr>
          <w:sz w:val="28"/>
        </w:rPr>
      </w:pPr>
      <w:r>
        <w:rPr>
          <w:bCs w:val="0"/>
          <w:snapToGrid w:val="0"/>
          <w:lang w:eastAsia="zh-CN"/>
        </w:rPr>
        <w:br w:type="page"/>
      </w:r>
      <w:r>
        <w:rPr>
          <w:rFonts w:hint="eastAsia"/>
          <w:sz w:val="28"/>
        </w:rPr>
        <w:t>表</w:t>
      </w:r>
      <w:r w:rsidR="006E0A32">
        <w:rPr>
          <w:sz w:val="28"/>
        </w:rPr>
        <w:fldChar w:fldCharType="begin"/>
      </w:r>
      <w:r>
        <w:rPr>
          <w:sz w:val="28"/>
        </w:rPr>
        <w:instrText xml:space="preserve"> SEQ Table \* ARABIC </w:instrText>
      </w:r>
      <w:r w:rsidR="006E0A32">
        <w:rPr>
          <w:sz w:val="28"/>
        </w:rPr>
        <w:fldChar w:fldCharType="separate"/>
      </w:r>
      <w:r>
        <w:rPr>
          <w:noProof/>
          <w:sz w:val="28"/>
        </w:rPr>
        <w:t>1</w:t>
      </w:r>
      <w:r w:rsidR="006E0A32">
        <w:rPr>
          <w:sz w:val="28"/>
        </w:rPr>
        <w:fldChar w:fldCharType="end"/>
      </w:r>
      <w:r>
        <w:rPr>
          <w:sz w:val="28"/>
        </w:rPr>
        <w:t xml:space="preserve"> </w:t>
      </w:r>
      <w:r>
        <w:rPr>
          <w:sz w:val="28"/>
          <w:lang w:eastAsia="zh-CN"/>
        </w:rPr>
        <w:tab/>
      </w:r>
      <w:r>
        <w:rPr>
          <w:sz w:val="28"/>
          <w:lang w:eastAsia="zh-CN"/>
        </w:rPr>
        <w:tab/>
      </w:r>
      <w:r>
        <w:rPr>
          <w:rFonts w:hint="eastAsia"/>
          <w:sz w:val="28"/>
        </w:rPr>
        <w:t>功能</w:t>
      </w:r>
    </w:p>
    <w:tbl>
      <w:tblPr>
        <w:tblW w:w="10562"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BF"/>
      </w:tblPr>
      <w:tblGrid>
        <w:gridCol w:w="2346"/>
        <w:gridCol w:w="1366"/>
        <w:gridCol w:w="1447"/>
        <w:gridCol w:w="1260"/>
        <w:gridCol w:w="1440"/>
        <w:gridCol w:w="1440"/>
        <w:gridCol w:w="1263"/>
      </w:tblGrid>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rPr>
            </w:pPr>
            <w:r>
              <w:rPr>
                <w:rFonts w:hint="eastAsia"/>
                <w:b/>
                <w:bCs/>
              </w:rPr>
              <w:t>版本</w:t>
            </w:r>
            <w:r>
              <w:rPr>
                <w:b/>
                <w:bCs/>
              </w:rP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rPr>
            </w:pPr>
            <w:r>
              <w:rPr>
                <w:rFonts w:hint="eastAsia"/>
                <w:b/>
                <w:bCs/>
              </w:rPr>
              <w:t>共享版本</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rPr>
            </w:pPr>
            <w:r>
              <w:rPr>
                <w:rFonts w:hint="eastAsia"/>
                <w:b/>
                <w:bCs/>
              </w:rPr>
              <w:t>学生版本</w:t>
            </w:r>
            <w:r>
              <w:rPr>
                <w:b/>
                <w:bCs/>
              </w:rPr>
              <w:t xml:space="preserve">     </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rPr>
            </w:pPr>
            <w:r>
              <w:rPr>
                <w:rFonts w:hint="eastAsia"/>
                <w:b/>
                <w:bCs/>
              </w:rPr>
              <w:t>老师版本</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rPr>
            </w:pPr>
            <w:r>
              <w:rPr>
                <w:rFonts w:hint="eastAsia"/>
                <w:b/>
                <w:bCs/>
              </w:rPr>
              <w:t>学者版本</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lang w:eastAsia="zh-CN"/>
              </w:rPr>
            </w:pPr>
            <w:r>
              <w:rPr>
                <w:rFonts w:hint="eastAsia"/>
                <w:b/>
                <w:bCs/>
              </w:rPr>
              <w:t>专业版本</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lang w:eastAsia="zh-CN"/>
              </w:rPr>
            </w:pPr>
            <w:r>
              <w:rPr>
                <w:rFonts w:hint="eastAsia"/>
                <w:b/>
                <w:bCs/>
              </w:rPr>
              <w:t>竞争者</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数字仿真</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模拟分析</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理论峰值</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吸附反应</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1</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2</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3</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4</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y</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表面浓度</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表面浓度转换成电流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将电流转换为表面浓度</w:t>
            </w:r>
            <w:r>
              <w:rPr>
                <w:rFonts w:hint="eastAsia"/>
                <w:lang w:eastAsia="zh-CN"/>
              </w:rP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任何物种的象征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rPr>
              <w:t>温馨提示</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rPr>
              <w:t>打开</w:t>
            </w:r>
            <w:r>
              <w:rPr>
                <w:rFonts w:hint="eastAsia"/>
                <w:lang w:eastAsia="zh-CN"/>
              </w:rPr>
              <w:t>参数</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rPr>
              <w:t>打开</w:t>
            </w:r>
            <w:r>
              <w:rPr>
                <w:rFonts w:hint="eastAsia"/>
                <w:lang w:eastAsia="zh-CN"/>
              </w:rPr>
              <w:t>波形</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rPr>
              <w:t>打开</w:t>
            </w:r>
            <w:r>
              <w:rPr>
                <w:rFonts w:hint="eastAsia"/>
                <w:lang w:eastAsia="zh-CN"/>
              </w:rPr>
              <w:t>电流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保存参数</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保存波形</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rPr>
              <w:t>保存</w:t>
            </w:r>
            <w:r>
              <w:rPr>
                <w:rFonts w:hint="eastAsia"/>
                <w:lang w:eastAsia="zh-CN"/>
              </w:rPr>
              <w:t>电流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保存图</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显示脉冲电流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电荷反应</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1</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2</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3</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4</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五</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化学反应</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0</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2</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4</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6</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9</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rPr>
            </w:pPr>
            <w:r>
              <w:rPr>
                <w:rFonts w:hint="eastAsia"/>
                <w:b/>
                <w:bCs/>
              </w:rPr>
              <w:t>技</w:t>
            </w:r>
            <w:r>
              <w:rPr>
                <w:rFonts w:hint="eastAsia"/>
                <w:b/>
                <w:bCs/>
                <w:lang w:eastAsia="zh-CN"/>
              </w:rPr>
              <w:t>术</w:t>
            </w:r>
            <w:r>
              <w:rPr>
                <w:rFonts w:hint="eastAsia"/>
                <w:b/>
                <w:bCs/>
              </w:rPr>
              <w:t>：</w:t>
            </w:r>
          </w:p>
        </w:tc>
        <w:tc>
          <w:tcPr>
            <w:tcW w:w="1326"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7"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22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203"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val="en-AU" w:eastAsia="zh-CN"/>
              </w:rPr>
              <w:t>线性扫描</w:t>
            </w:r>
            <w:r>
              <w:rPr>
                <w:rFonts w:hint="eastAsia"/>
                <w:lang w:eastAsia="zh-CN"/>
              </w:rPr>
              <w:t>和</w:t>
            </w:r>
            <w:r>
              <w:rPr>
                <w:rFonts w:ascii="SimSun" w:cs="SimSun" w:hint="eastAsia"/>
                <w:lang w:eastAsia="zh-CN"/>
              </w:rPr>
              <w:t>循环伏安法</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 xml:space="preserve">ÿ                    </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直流</w:t>
            </w:r>
            <w:r>
              <w:rPr>
                <w:rFonts w:ascii="SimSun" w:cs="SimSun" w:hint="eastAsia"/>
                <w:lang w:eastAsia="zh-CN"/>
              </w:rPr>
              <w:t>伏安法</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ascii="SimSun" w:cs="SimSun" w:hint="eastAsia"/>
                <w:lang w:eastAsia="zh-CN"/>
              </w:rPr>
              <w:t>常规</w:t>
            </w:r>
            <w:r>
              <w:rPr>
                <w:rFonts w:hint="eastAsia"/>
              </w:rPr>
              <w:t>脉冲</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lang w:eastAsia="zh-CN"/>
              </w:rPr>
              <w:t>反向脉冲</w:t>
            </w:r>
            <w:r>
              <w:rPr>
                <w:rFonts w:hint="eastAsia"/>
                <w:lang w:eastAsia="zh-CN"/>
              </w:rP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微分脉冲</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循环差分脉冲</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 xml:space="preserve">N                    </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单方波</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循环</w:t>
            </w:r>
            <w:r>
              <w:rPr>
                <w:rFonts w:hint="eastAsia"/>
                <w:lang w:eastAsia="zh-CN"/>
              </w:rPr>
              <w:t>方</w:t>
            </w:r>
            <w:r>
              <w:rPr>
                <w:rFonts w:hint="eastAsia"/>
              </w:rPr>
              <w:t>波</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lang w:eastAsia="zh-CN"/>
              </w:rPr>
              <w:t>叠加方波</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lang w:eastAsia="zh-CN"/>
              </w:rPr>
              <w:t>阶梯</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lang w:eastAsia="zh-CN"/>
              </w:rPr>
              <w:t>潜在的一步</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lang w:eastAsia="zh-CN"/>
              </w:rPr>
              <w:t>设计</w:t>
            </w:r>
            <w:r>
              <w:rPr>
                <w:rFonts w:hint="eastAsia"/>
              </w:rPr>
              <w:t>波形</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导入波形</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rPr>
            </w:pPr>
            <w:r>
              <w:rPr>
                <w:rFonts w:hint="eastAsia"/>
                <w:b/>
                <w:lang w:eastAsia="zh-CN"/>
              </w:rPr>
              <w:t>实验参数</w:t>
            </w:r>
            <w:r>
              <w:rPr>
                <w:rFonts w:hint="eastAsia"/>
                <w:b/>
                <w:bCs/>
              </w:rPr>
              <w:t>：</w:t>
            </w:r>
          </w:p>
        </w:tc>
        <w:tc>
          <w:tcPr>
            <w:tcW w:w="1326"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7"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22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203"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吸附</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对流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噪音</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充电电流</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阻力</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反应物的数量</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产品</w:t>
            </w:r>
            <w:r w:rsidR="00F118ED">
              <w:rPr>
                <w:rFonts w:hint="eastAsia"/>
                <w:lang w:eastAsia="zh-CN"/>
              </w:rPr>
              <w:t>数量</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rPr>
              <w:t>富集</w:t>
            </w:r>
            <w:r>
              <w:rPr>
                <w:rFonts w:hint="eastAsia"/>
                <w:lang w:eastAsia="zh-CN"/>
              </w:rPr>
              <w:t>时间</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rPr>
              <w:t>富集</w:t>
            </w:r>
            <w:r>
              <w:rPr>
                <w:rFonts w:hint="eastAsia"/>
                <w:lang w:eastAsia="zh-CN"/>
              </w:rPr>
              <w:t>电位</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预平衡</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pH</w:t>
            </w:r>
            <w:r>
              <w:rPr>
                <w:rFonts w:hint="eastAsia"/>
                <w:lang w:eastAsia="zh-CN"/>
              </w:rPr>
              <w:t>值</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rPr>
              <w:t>消极的</w:t>
            </w:r>
            <w:r>
              <w:rPr>
                <w:rFonts w:hint="eastAsia"/>
                <w:lang w:eastAsia="zh-CN"/>
              </w:rPr>
              <w:t>电子数</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分形</w:t>
            </w:r>
            <w:r>
              <w:rPr>
                <w:rFonts w:hint="eastAsia"/>
                <w:lang w:eastAsia="zh-CN"/>
              </w:rPr>
              <w:t xml:space="preserve"> </w:t>
            </w:r>
            <w:r>
              <w:rPr>
                <w:rFonts w:hint="eastAsia"/>
                <w:lang w:eastAsia="zh-CN"/>
              </w:rPr>
              <w:t>电子数</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脉冲高度</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脉冲宽度</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第一采样时间</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第二采样时间</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rPr>
            </w:pPr>
            <w:r>
              <w:rPr>
                <w:rFonts w:hint="eastAsia"/>
                <w:b/>
                <w:bCs/>
              </w:rPr>
              <w:t>分析：</w:t>
            </w:r>
          </w:p>
        </w:tc>
        <w:tc>
          <w:tcPr>
            <w:tcW w:w="1326"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7"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22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203"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区分</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整合</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 xml:space="preserve">ÿ                    </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半分化</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半</w:t>
            </w:r>
            <w:r>
              <w:rPr>
                <w:rFonts w:hint="eastAsia"/>
                <w:b/>
              </w:rPr>
              <w:t>积分</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人工配合</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 xml:space="preserve">N                            </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自动调整</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 xml:space="preserve">N               </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手动分离</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自动分离</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b/>
                <w:bCs/>
              </w:rPr>
            </w:pPr>
            <w:r>
              <w:rPr>
                <w:rFonts w:hint="eastAsia"/>
                <w:b/>
                <w:bCs/>
              </w:rPr>
              <w:t>电极：</w:t>
            </w:r>
          </w:p>
        </w:tc>
        <w:tc>
          <w:tcPr>
            <w:tcW w:w="1326"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7"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22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400"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c>
          <w:tcPr>
            <w:tcW w:w="1203" w:type="dxa"/>
            <w:tcBorders>
              <w:top w:val="outset" w:sz="6" w:space="0" w:color="auto"/>
              <w:left w:val="outset" w:sz="6" w:space="0" w:color="auto"/>
              <w:bottom w:val="outset" w:sz="6" w:space="0" w:color="auto"/>
              <w:right w:val="outset" w:sz="6" w:space="0" w:color="auto"/>
            </w:tcBorders>
          </w:tcPr>
          <w:p w:rsidR="006E0A32" w:rsidRDefault="006E0A32">
            <w:pPr>
              <w:pStyle w:val="Preformatted"/>
              <w:tabs>
                <w:tab w:val="clear" w:pos="0"/>
                <w:tab w:val="left" w:pos="720"/>
              </w:tabs>
            </w:pP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平面</w:t>
            </w:r>
            <w:r>
              <w:rPr>
                <w:rFonts w:hint="eastAsia"/>
                <w:lang w:eastAsia="zh-CN"/>
              </w:rPr>
              <w:t>电极</w:t>
            </w:r>
            <w: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（微）</w:t>
            </w:r>
            <w:r>
              <w:rPr>
                <w:lang w:eastAsia="zh-CN"/>
              </w:rPr>
              <w:t xml:space="preserve"> </w:t>
            </w:r>
            <w:r>
              <w:rPr>
                <w:rFonts w:hint="eastAsia"/>
              </w:rPr>
              <w:t>球</w:t>
            </w:r>
            <w:r>
              <w:rPr>
                <w:rFonts w:hint="eastAsia"/>
                <w:lang w:eastAsia="zh-CN"/>
              </w:rPr>
              <w:t>电极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（微）</w:t>
            </w:r>
            <w:r>
              <w:rPr>
                <w:lang w:eastAsia="zh-CN"/>
              </w:rPr>
              <w:t xml:space="preserve"> </w:t>
            </w:r>
            <w:r>
              <w:rPr>
                <w:rFonts w:hint="eastAsia"/>
              </w:rPr>
              <w:t>半球</w:t>
            </w:r>
            <w:r>
              <w:rPr>
                <w:rFonts w:hint="eastAsia"/>
                <w:lang w:eastAsia="zh-CN"/>
              </w:rPr>
              <w:t>电极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圆柱形</w:t>
            </w:r>
            <w:r>
              <w:rPr>
                <w:rFonts w:hint="eastAsia"/>
                <w:lang w:eastAsia="zh-CN"/>
              </w:rPr>
              <w:t>电极</w:t>
            </w:r>
            <w:r>
              <w:rPr>
                <w:rFonts w:hint="eastAsia"/>
                <w:lang w:eastAsia="zh-CN"/>
              </w:rPr>
              <w:t xml:space="preserve"> </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lang w:eastAsia="zh-CN"/>
              </w:rPr>
              <w:t>半</w:t>
            </w:r>
            <w:r>
              <w:rPr>
                <w:rFonts w:hint="eastAsia"/>
              </w:rPr>
              <w:t>圆柱形</w:t>
            </w:r>
            <w:r>
              <w:rPr>
                <w:rFonts w:hint="eastAsia"/>
                <w:lang w:eastAsia="zh-CN"/>
              </w:rPr>
              <w:t>电极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lang w:eastAsia="zh-CN"/>
              </w:rP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滴汞电极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微盘</w:t>
            </w:r>
            <w:r>
              <w:rPr>
                <w:rFonts w:hint="eastAsia"/>
                <w:lang w:eastAsia="zh-CN"/>
              </w:rPr>
              <w:t>电极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带</w:t>
            </w:r>
            <w:r>
              <w:rPr>
                <w:rFonts w:hint="eastAsia"/>
                <w:lang w:eastAsia="zh-CN"/>
              </w:rPr>
              <w:t>电极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rPr>
                <w:rFonts w:hint="eastAsia"/>
              </w:rPr>
              <w:t>薄膜</w:t>
            </w:r>
            <w:r>
              <w:rPr>
                <w:rFonts w:hint="eastAsia"/>
                <w:lang w:eastAsia="zh-CN"/>
              </w:rPr>
              <w:t>电极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lang w:eastAsia="zh-CN"/>
              </w:rPr>
              <w:t>环电极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r w:rsidR="006E0A32">
        <w:trPr>
          <w:tblCellSpacing w:w="20" w:type="dxa"/>
        </w:trPr>
        <w:tc>
          <w:tcPr>
            <w:tcW w:w="228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rPr>
                <w:lang w:eastAsia="zh-CN"/>
              </w:rPr>
            </w:pPr>
            <w:r>
              <w:rPr>
                <w:rFonts w:hint="eastAsia"/>
              </w:rPr>
              <w:t>旋转</w:t>
            </w:r>
            <w:r>
              <w:rPr>
                <w:rFonts w:hint="eastAsia"/>
                <w:lang w:eastAsia="zh-CN"/>
              </w:rPr>
              <w:t>电极</w:t>
            </w:r>
          </w:p>
        </w:tc>
        <w:tc>
          <w:tcPr>
            <w:tcW w:w="1326"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7"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2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400"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ÿ</w:t>
            </w:r>
          </w:p>
        </w:tc>
        <w:tc>
          <w:tcPr>
            <w:tcW w:w="1203" w:type="dxa"/>
            <w:tcBorders>
              <w:top w:val="outset" w:sz="6" w:space="0" w:color="auto"/>
              <w:left w:val="outset" w:sz="6" w:space="0" w:color="auto"/>
              <w:bottom w:val="outset" w:sz="6" w:space="0" w:color="auto"/>
              <w:right w:val="outset" w:sz="6" w:space="0" w:color="auto"/>
            </w:tcBorders>
            <w:hideMark/>
          </w:tcPr>
          <w:p w:rsidR="006E0A32" w:rsidRDefault="00A433CA">
            <w:pPr>
              <w:pStyle w:val="Preformatted"/>
              <w:tabs>
                <w:tab w:val="clear" w:pos="0"/>
                <w:tab w:val="left" w:pos="720"/>
              </w:tabs>
            </w:pPr>
            <w:r>
              <w:t>N</w:t>
            </w:r>
          </w:p>
        </w:tc>
      </w:tr>
    </w:tbl>
    <w:p w:rsidR="006E0A32" w:rsidRDefault="00A433CA">
      <w:pPr>
        <w:pStyle w:val="Preformatted"/>
        <w:rPr>
          <w:lang w:eastAsia="zh-CN"/>
        </w:rPr>
      </w:pPr>
      <w:r>
        <w:rPr>
          <w:rFonts w:hint="eastAsia"/>
          <w:lang w:eastAsia="zh-CN"/>
        </w:rPr>
        <w:t>注：</w:t>
      </w:r>
      <w:r>
        <w:rPr>
          <w:lang w:eastAsia="zh-CN"/>
        </w:rPr>
        <w:t>Y =</w:t>
      </w:r>
      <w:r>
        <w:rPr>
          <w:rFonts w:hint="eastAsia"/>
          <w:lang w:eastAsia="zh-CN"/>
        </w:rPr>
        <w:t>是，</w:t>
      </w:r>
      <w:r>
        <w:rPr>
          <w:lang w:eastAsia="zh-CN"/>
        </w:rPr>
        <w:t>N =</w:t>
      </w:r>
      <w:r>
        <w:rPr>
          <w:rFonts w:hint="eastAsia"/>
          <w:lang w:eastAsia="zh-CN"/>
        </w:rPr>
        <w:t>否。有可能未经预告而更改。</w:t>
      </w:r>
    </w:p>
    <w:p w:rsidR="006E0A32" w:rsidRDefault="006E0A32">
      <w:pPr>
        <w:rPr>
          <w:lang w:eastAsia="zh-CN"/>
        </w:rPr>
      </w:pPr>
    </w:p>
    <w:p w:rsidR="006E0A32" w:rsidRDefault="00A433CA">
      <w:pPr>
        <w:pStyle w:val="Heading1"/>
      </w:pPr>
      <w:bookmarkStart w:id="19" w:name="chapter4"/>
      <w:bookmarkEnd w:id="19"/>
      <w:r>
        <w:rPr>
          <w:rStyle w:val="HTMLMarkup"/>
        </w:rPr>
        <w:t>&lt;</w:t>
      </w:r>
      <w:r>
        <w:rPr>
          <w:rStyle w:val="HTMLMarkup"/>
          <w:rFonts w:hint="eastAsia"/>
        </w:rPr>
        <w:t>大</w:t>
      </w:r>
      <w:r>
        <w:rPr>
          <w:rStyle w:val="HTMLMarkup"/>
        </w:rPr>
        <w:t>&gt;</w:t>
      </w:r>
      <w:bookmarkStart w:id="20" w:name="_Toc172448524"/>
      <w:r>
        <w:rPr>
          <w:rFonts w:hint="eastAsia"/>
        </w:rPr>
        <w:t>第</w:t>
      </w:r>
      <w:r>
        <w:t>4</w:t>
      </w:r>
      <w:r>
        <w:rPr>
          <w:rFonts w:hint="eastAsia"/>
        </w:rPr>
        <w:t>章</w:t>
      </w:r>
      <w:r>
        <w:br/>
      </w:r>
      <w:r>
        <w:rPr>
          <w:rFonts w:hint="eastAsia"/>
        </w:rPr>
        <w:t>菜单</w:t>
      </w:r>
      <w:bookmarkEnd w:id="20"/>
      <w:r>
        <w:rPr>
          <w:lang w:eastAsia="zh-CN"/>
        </w:rPr>
        <w:t xml:space="preserve"> Menu</w:t>
      </w:r>
      <w:r>
        <w:rPr>
          <w:rStyle w:val="HTMLMarkup"/>
        </w:rPr>
        <w:t>&lt;/</w:t>
      </w:r>
      <w:r>
        <w:rPr>
          <w:rStyle w:val="HTMLMarkup"/>
          <w:rFonts w:hint="eastAsia"/>
        </w:rPr>
        <w:t>大</w:t>
      </w:r>
      <w:r>
        <w:rPr>
          <w:rStyle w:val="HTMLMarkup"/>
        </w:rPr>
        <w:t>&gt;</w:t>
      </w:r>
    </w:p>
    <w:p w:rsidR="006E0A32" w:rsidRDefault="00A433CA">
      <w:pPr>
        <w:rPr>
          <w:b/>
          <w:lang w:eastAsia="zh-CN"/>
        </w:rPr>
      </w:pPr>
      <w:r>
        <w:rPr>
          <w:rFonts w:hint="eastAsia"/>
          <w:b/>
          <w:bCs/>
        </w:rPr>
        <w:t>文件</w:t>
      </w:r>
      <w:r>
        <w:rPr>
          <w:rFonts w:hint="eastAsia"/>
          <w:b/>
        </w:rPr>
        <w:t>菜单</w:t>
      </w:r>
      <w:r>
        <w:rPr>
          <w:b/>
          <w:lang w:eastAsia="zh-CN"/>
        </w:rPr>
        <w:t xml:space="preserve"> File</w:t>
      </w:r>
    </w:p>
    <w:p w:rsidR="006E0A32" w:rsidRDefault="00A433CA">
      <w:pPr>
        <w:pStyle w:val="List2"/>
        <w:numPr>
          <w:ilvl w:val="0"/>
          <w:numId w:val="5"/>
        </w:numPr>
        <w:ind w:left="720"/>
      </w:pPr>
      <w:r>
        <w:rPr>
          <w:rFonts w:hint="eastAsia"/>
          <w:b/>
          <w:bCs/>
        </w:rPr>
        <w:t>打开</w:t>
      </w:r>
      <w:r>
        <w:t xml:space="preserve"> </w:t>
      </w:r>
      <w:r>
        <w:rPr>
          <w:rFonts w:hint="eastAsia"/>
          <w:b/>
          <w:bCs/>
        </w:rPr>
        <w:t>参数</w:t>
      </w:r>
      <w:r>
        <w:rPr>
          <w:rFonts w:hint="eastAsia"/>
          <w:b/>
          <w:lang w:eastAsia="zh-CN"/>
        </w:rPr>
        <w:t>文件</w:t>
      </w:r>
      <w:r>
        <w:rPr>
          <w:b/>
          <w:bCs/>
          <w:lang w:eastAsia="zh-CN"/>
        </w:rPr>
        <w:t xml:space="preserve"> Open parameter</w:t>
      </w:r>
    </w:p>
    <w:p w:rsidR="006E0A32" w:rsidRDefault="00A433CA">
      <w:pPr>
        <w:widowControl/>
        <w:autoSpaceDE w:val="0"/>
        <w:autoSpaceDN w:val="0"/>
        <w:adjustRightInd w:val="0"/>
        <w:snapToGrid/>
        <w:spacing w:before="0" w:after="0"/>
        <w:ind w:firstLine="720"/>
        <w:rPr>
          <w:rFonts w:ascii="SimSun" w:cs="SimSun"/>
          <w:sz w:val="19"/>
          <w:szCs w:val="19"/>
          <w:lang w:eastAsia="zh-CN"/>
        </w:rPr>
      </w:pPr>
      <w:r>
        <w:rPr>
          <w:rFonts w:ascii="SimSun" w:cs="SimSun" w:hint="eastAsia"/>
          <w:sz w:val="19"/>
          <w:szCs w:val="19"/>
          <w:lang w:eastAsia="zh-CN"/>
        </w:rPr>
        <w:t xml:space="preserve">用 此 命 令 打 开 数 据 文 件 ． 数 据 会 显 示 在 屏 幕 上, </w:t>
      </w:r>
      <w:r>
        <w:rPr>
          <w:rFonts w:hint="eastAsia"/>
          <w:lang w:eastAsia="zh-CN"/>
        </w:rPr>
        <w:t>打开参数文件</w:t>
      </w:r>
      <w:r>
        <w:rPr>
          <w:lang w:eastAsia="zh-CN"/>
        </w:rPr>
        <w:t xml:space="preserve">, </w:t>
      </w:r>
      <w:r>
        <w:rPr>
          <w:rFonts w:hint="eastAsia"/>
          <w:lang w:eastAsia="zh-CN"/>
        </w:rPr>
        <w:t>读取参数。你可以继续你的最后一次模拟或重复其他人的模拟。</w:t>
      </w:r>
      <w:r>
        <w:rPr>
          <w:lang w:eastAsia="zh-CN"/>
        </w:rPr>
        <w:t xml:space="preserve">  </w:t>
      </w:r>
      <w:r>
        <w:rPr>
          <w:rFonts w:hint="eastAsia"/>
          <w:lang w:eastAsia="zh-CN"/>
        </w:rPr>
        <w:t>绘图窗口标题将显示文件名</w:t>
      </w:r>
      <w:r>
        <w:rPr>
          <w:rFonts w:hint="eastAsia"/>
          <w:lang w:eastAsia="zh-CN"/>
        </w:rPr>
        <w:t xml:space="preserve"> </w:t>
      </w:r>
      <w:r>
        <w:rPr>
          <w:lang w:eastAsia="zh-CN"/>
        </w:rPr>
        <w:t>​​</w:t>
      </w:r>
      <w:r>
        <w:rPr>
          <w:rFonts w:hint="eastAsia"/>
          <w:lang w:eastAsia="zh-CN"/>
        </w:rPr>
        <w:t>。</w:t>
      </w:r>
      <w:r>
        <w:rPr>
          <w:rFonts w:ascii="SimSun" w:cs="SimSun" w:hint="eastAsia"/>
          <w:sz w:val="19"/>
          <w:szCs w:val="19"/>
          <w:lang w:eastAsia="zh-CN"/>
        </w:rPr>
        <w:t>读 文 件 时 ， 将 鼠 标 器 指 向 文 件 名 ， 然 后 双 击 该 文 件 名 就 行 ． 也 可 单 击文 件 名 ， 然 后 按 OK 键。</w:t>
      </w:r>
    </w:p>
    <w:p w:rsidR="006E0A32" w:rsidRDefault="00A433CA">
      <w:pPr>
        <w:pStyle w:val="List2"/>
        <w:numPr>
          <w:ilvl w:val="0"/>
          <w:numId w:val="5"/>
        </w:numPr>
        <w:ind w:left="720"/>
        <w:rPr>
          <w:lang w:eastAsia="zh-CN"/>
        </w:rPr>
      </w:pPr>
      <w:r>
        <w:rPr>
          <w:rFonts w:hint="eastAsia"/>
          <w:b/>
          <w:bCs/>
          <w:lang w:eastAsia="zh-CN"/>
        </w:rPr>
        <w:t>打开波形</w:t>
      </w:r>
      <w:r>
        <w:rPr>
          <w:rFonts w:hint="eastAsia"/>
          <w:b/>
          <w:lang w:eastAsia="zh-CN"/>
        </w:rPr>
        <w:t>文件</w:t>
      </w:r>
      <w:r>
        <w:rPr>
          <w:b/>
          <w:bCs/>
          <w:lang w:eastAsia="zh-CN"/>
        </w:rPr>
        <w:t xml:space="preserve"> Open waveform</w:t>
      </w:r>
    </w:p>
    <w:p w:rsidR="006E0A32" w:rsidRDefault="00A433CA">
      <w:pPr>
        <w:pStyle w:val="List2"/>
        <w:ind w:left="720" w:firstLine="0"/>
        <w:rPr>
          <w:lang w:eastAsia="zh-CN"/>
        </w:rPr>
      </w:pPr>
      <w:r>
        <w:rPr>
          <w:rFonts w:hint="eastAsia"/>
          <w:lang w:eastAsia="zh-CN"/>
        </w:rPr>
        <w:t>从一个文件中的数据，读取波形，并显示波形。绘图窗口标题将显示文件名</w:t>
      </w:r>
      <w:r>
        <w:rPr>
          <w:rFonts w:hint="eastAsia"/>
          <w:lang w:eastAsia="zh-CN"/>
        </w:rPr>
        <w:t xml:space="preserve"> </w:t>
      </w:r>
      <w:r>
        <w:rPr>
          <w:lang w:eastAsia="zh-CN"/>
        </w:rPr>
        <w:t>​​</w:t>
      </w:r>
      <w:r>
        <w:rPr>
          <w:rFonts w:hint="eastAsia"/>
          <w:lang w:eastAsia="zh-CN"/>
        </w:rPr>
        <w:t>。如果技术是</w:t>
      </w:r>
      <w:r>
        <w:rPr>
          <w:b/>
          <w:lang w:eastAsia="zh-CN"/>
        </w:rPr>
        <w:t>9</w:t>
      </w:r>
      <w:r>
        <w:rPr>
          <w:rFonts w:hint="eastAsia"/>
          <w:b/>
          <w:lang w:eastAsia="zh-CN"/>
        </w:rPr>
        <w:t>）设计的波形</w:t>
      </w:r>
      <w:r>
        <w:rPr>
          <w:rFonts w:hint="eastAsia"/>
          <w:lang w:eastAsia="zh-CN"/>
        </w:rPr>
        <w:t>，然后将它写回的几个设计点</w:t>
      </w:r>
      <w:r>
        <w:rPr>
          <w:rFonts w:hint="eastAsia"/>
          <w:b/>
          <w:lang w:eastAsia="zh-CN"/>
        </w:rPr>
        <w:t>设计波形</w:t>
      </w:r>
      <w:r>
        <w:rPr>
          <w:rFonts w:hint="eastAsia"/>
          <w:lang w:eastAsia="zh-CN"/>
        </w:rPr>
        <w:t>面板。</w:t>
      </w:r>
    </w:p>
    <w:p w:rsidR="006E0A32" w:rsidRDefault="00A433CA">
      <w:pPr>
        <w:pStyle w:val="List2"/>
        <w:numPr>
          <w:ilvl w:val="0"/>
          <w:numId w:val="5"/>
        </w:numPr>
        <w:ind w:left="720"/>
        <w:rPr>
          <w:lang w:eastAsia="zh-CN"/>
        </w:rPr>
      </w:pPr>
      <w:r>
        <w:rPr>
          <w:rFonts w:hint="eastAsia"/>
          <w:b/>
          <w:bCs/>
          <w:lang w:eastAsia="zh-CN"/>
        </w:rPr>
        <w:t>打开</w:t>
      </w:r>
      <w:r>
        <w:rPr>
          <w:rFonts w:hint="eastAsia"/>
          <w:b/>
          <w:lang w:eastAsia="zh-CN"/>
        </w:rPr>
        <w:t>电流文件</w:t>
      </w:r>
      <w:r>
        <w:rPr>
          <w:rFonts w:hint="eastAsia"/>
          <w:b/>
          <w:bCs/>
          <w:lang w:eastAsia="zh-CN"/>
        </w:rPr>
        <w:t xml:space="preserve"> </w:t>
      </w:r>
      <w:r>
        <w:rPr>
          <w:b/>
          <w:bCs/>
          <w:lang w:eastAsia="zh-CN"/>
        </w:rPr>
        <w:t>Open current</w:t>
      </w:r>
      <w:r>
        <w:rPr>
          <w:lang w:eastAsia="zh-CN"/>
        </w:rPr>
        <w:br/>
      </w:r>
      <w:r>
        <w:rPr>
          <w:rFonts w:hint="eastAsia"/>
          <w:lang w:eastAsia="zh-CN"/>
        </w:rPr>
        <w:t>读取电流从一个文件中，并显示曲线的数据。绘图窗口标题将显示文件名</w:t>
      </w:r>
      <w:r>
        <w:rPr>
          <w:rFonts w:hint="eastAsia"/>
          <w:lang w:eastAsia="zh-CN"/>
        </w:rPr>
        <w:t xml:space="preserve"> </w:t>
      </w:r>
      <w:r>
        <w:rPr>
          <w:lang w:eastAsia="zh-CN"/>
        </w:rPr>
        <w:t>​​</w:t>
      </w:r>
      <w:r>
        <w:rPr>
          <w:rFonts w:hint="eastAsia"/>
          <w:lang w:eastAsia="zh-CN"/>
        </w:rPr>
        <w:t>。</w:t>
      </w:r>
    </w:p>
    <w:p w:rsidR="006E0A32" w:rsidRDefault="00A433CA">
      <w:pPr>
        <w:pStyle w:val="List2"/>
        <w:numPr>
          <w:ilvl w:val="0"/>
          <w:numId w:val="5"/>
        </w:numPr>
        <w:ind w:left="720"/>
        <w:rPr>
          <w:lang w:eastAsia="zh-CN"/>
        </w:rPr>
      </w:pPr>
      <w:r>
        <w:rPr>
          <w:rFonts w:hint="eastAsia"/>
          <w:b/>
          <w:bCs/>
          <w:lang w:eastAsia="zh-CN"/>
        </w:rPr>
        <w:t>保存参数</w:t>
      </w:r>
      <w:r>
        <w:rPr>
          <w:rFonts w:hint="eastAsia"/>
          <w:b/>
          <w:lang w:eastAsia="zh-CN"/>
        </w:rPr>
        <w:t>文件</w:t>
      </w:r>
      <w:r>
        <w:rPr>
          <w:b/>
          <w:bCs/>
          <w:lang w:eastAsia="zh-CN"/>
        </w:rPr>
        <w:t xml:space="preserve"> Save parameter</w:t>
      </w:r>
      <w:r>
        <w:rPr>
          <w:lang w:eastAsia="zh-CN"/>
        </w:rPr>
        <w:br/>
      </w:r>
      <w:r>
        <w:rPr>
          <w:rFonts w:ascii="SimSun" w:cs="SimSun" w:hint="eastAsia"/>
          <w:szCs w:val="24"/>
          <w:lang w:eastAsia="zh-CN"/>
        </w:rPr>
        <w:t>用此命令储存数据．</w:t>
      </w:r>
      <w:r>
        <w:rPr>
          <w:rFonts w:hint="eastAsia"/>
          <w:lang w:eastAsia="zh-CN"/>
        </w:rPr>
        <w:t>保存的实验参数到一个文本文件中。您可以通过后期继续你的模拟</w:t>
      </w:r>
      <w:r>
        <w:rPr>
          <w:rFonts w:hint="eastAsia"/>
          <w:b/>
          <w:bCs/>
          <w:lang w:eastAsia="zh-CN"/>
        </w:rPr>
        <w:t>打开</w:t>
      </w:r>
      <w:r>
        <w:rPr>
          <w:rFonts w:hint="eastAsia"/>
          <w:lang w:eastAsia="zh-CN"/>
        </w:rPr>
        <w:t xml:space="preserve"> </w:t>
      </w:r>
      <w:r>
        <w:rPr>
          <w:rFonts w:hint="eastAsia"/>
          <w:b/>
          <w:bCs/>
          <w:lang w:eastAsia="zh-CN"/>
        </w:rPr>
        <w:t>参数</w:t>
      </w:r>
      <w:r>
        <w:rPr>
          <w:rFonts w:hint="eastAsia"/>
          <w:lang w:eastAsia="zh-CN"/>
        </w:rPr>
        <w:t>子菜单。</w:t>
      </w:r>
    </w:p>
    <w:p w:rsidR="006E0A32" w:rsidRDefault="00A433CA">
      <w:pPr>
        <w:pStyle w:val="List2"/>
        <w:numPr>
          <w:ilvl w:val="0"/>
          <w:numId w:val="5"/>
        </w:numPr>
        <w:ind w:left="720"/>
        <w:rPr>
          <w:lang w:eastAsia="zh-CN"/>
        </w:rPr>
      </w:pPr>
      <w:r>
        <w:rPr>
          <w:rFonts w:hint="eastAsia"/>
          <w:b/>
          <w:bCs/>
          <w:lang w:eastAsia="zh-CN"/>
        </w:rPr>
        <w:t>保存波形</w:t>
      </w:r>
      <w:r>
        <w:rPr>
          <w:rFonts w:hint="eastAsia"/>
          <w:b/>
          <w:lang w:eastAsia="zh-CN"/>
        </w:rPr>
        <w:t>文件</w:t>
      </w:r>
      <w:r>
        <w:rPr>
          <w:b/>
          <w:bCs/>
          <w:lang w:eastAsia="zh-CN"/>
        </w:rPr>
        <w:t xml:space="preserve"> Save waveform</w:t>
      </w:r>
      <w:r>
        <w:rPr>
          <w:lang w:eastAsia="zh-CN"/>
        </w:rPr>
        <w:br/>
      </w:r>
      <w:r>
        <w:rPr>
          <w:rFonts w:hint="eastAsia"/>
          <w:lang w:eastAsia="zh-CN"/>
        </w:rPr>
        <w:t>保存波形文件为文本文件。例如，如果将数据保存为</w:t>
      </w:r>
      <w:r>
        <w:rPr>
          <w:rFonts w:hint="eastAsia"/>
          <w:lang w:eastAsia="zh-CN"/>
        </w:rPr>
        <w:t xml:space="preserve"> </w:t>
      </w:r>
      <w:r>
        <w:rPr>
          <w:lang w:eastAsia="zh-CN"/>
        </w:rPr>
        <w:t>.csv</w:t>
      </w:r>
      <w:r>
        <w:rPr>
          <w:rFonts w:hint="eastAsia"/>
          <w:lang w:eastAsia="zh-CN"/>
        </w:rPr>
        <w:t>文件，您可以通过双击该</w:t>
      </w:r>
      <w:r>
        <w:rPr>
          <w:lang w:eastAsia="zh-CN"/>
        </w:rPr>
        <w:t>.csv</w:t>
      </w:r>
      <w:r>
        <w:rPr>
          <w:rFonts w:hint="eastAsia"/>
          <w:lang w:eastAsia="zh-CN"/>
        </w:rPr>
        <w:t>文件加载到</w:t>
      </w:r>
      <w:r>
        <w:rPr>
          <w:lang w:eastAsia="zh-CN"/>
        </w:rPr>
        <w:t>MS Excel</w:t>
      </w:r>
      <w:r>
        <w:rPr>
          <w:rFonts w:hint="eastAsia"/>
          <w:lang w:eastAsia="zh-CN"/>
        </w:rPr>
        <w:t>。如果技术是</w:t>
      </w:r>
      <w:r>
        <w:rPr>
          <w:b/>
          <w:lang w:eastAsia="zh-CN"/>
        </w:rPr>
        <w:t>9</w:t>
      </w:r>
      <w:r>
        <w:rPr>
          <w:rFonts w:hint="eastAsia"/>
          <w:b/>
          <w:lang w:eastAsia="zh-CN"/>
        </w:rPr>
        <w:t>）设计的波形</w:t>
      </w:r>
      <w:r>
        <w:rPr>
          <w:rFonts w:hint="eastAsia"/>
          <w:lang w:eastAsia="zh-CN"/>
        </w:rPr>
        <w:t>，然后将它保存在几个设计要点</w:t>
      </w:r>
      <w:r>
        <w:rPr>
          <w:rFonts w:hint="eastAsia"/>
          <w:b/>
          <w:lang w:eastAsia="zh-CN"/>
        </w:rPr>
        <w:t>设计</w:t>
      </w:r>
      <w:r>
        <w:rPr>
          <w:rFonts w:hint="eastAsia"/>
          <w:lang w:eastAsia="zh-CN"/>
        </w:rPr>
        <w:t xml:space="preserve"> </w:t>
      </w:r>
      <w:r>
        <w:rPr>
          <w:rFonts w:hint="eastAsia"/>
          <w:b/>
          <w:lang w:eastAsia="zh-CN"/>
        </w:rPr>
        <w:t>的波形</w:t>
      </w:r>
      <w:r>
        <w:rPr>
          <w:rFonts w:hint="eastAsia"/>
          <w:lang w:eastAsia="zh-CN"/>
        </w:rPr>
        <w:t>板，否则节省每一点的波形。</w:t>
      </w:r>
    </w:p>
    <w:p w:rsidR="006E0A32" w:rsidRDefault="00A433CA">
      <w:pPr>
        <w:pStyle w:val="List2"/>
        <w:numPr>
          <w:ilvl w:val="0"/>
          <w:numId w:val="5"/>
        </w:numPr>
        <w:ind w:left="720"/>
        <w:rPr>
          <w:lang w:eastAsia="zh-CN"/>
        </w:rPr>
      </w:pPr>
      <w:r>
        <w:rPr>
          <w:rFonts w:hint="eastAsia"/>
          <w:b/>
          <w:bCs/>
          <w:lang w:eastAsia="zh-CN"/>
        </w:rPr>
        <w:t>保存</w:t>
      </w:r>
      <w:r>
        <w:rPr>
          <w:rFonts w:hint="eastAsia"/>
          <w:b/>
          <w:lang w:eastAsia="zh-CN"/>
        </w:rPr>
        <w:t>电流文件</w:t>
      </w:r>
      <w:r>
        <w:rPr>
          <w:b/>
          <w:lang w:eastAsia="zh-CN"/>
        </w:rPr>
        <w:t xml:space="preserve"> Save current</w:t>
      </w:r>
      <w:r>
        <w:rPr>
          <w:lang w:eastAsia="zh-CN"/>
        </w:rPr>
        <w:br/>
      </w:r>
      <w:r>
        <w:rPr>
          <w:rFonts w:hint="eastAsia"/>
          <w:lang w:eastAsia="zh-CN"/>
        </w:rPr>
        <w:t>保存电流数据为文本文件。例如，如果将数据保存为</w:t>
      </w:r>
      <w:r>
        <w:rPr>
          <w:rFonts w:hint="eastAsia"/>
          <w:lang w:eastAsia="zh-CN"/>
        </w:rPr>
        <w:t xml:space="preserve"> </w:t>
      </w:r>
      <w:r>
        <w:rPr>
          <w:lang w:eastAsia="zh-CN"/>
        </w:rPr>
        <w:t>.csv</w:t>
      </w:r>
      <w:r>
        <w:rPr>
          <w:rFonts w:hint="eastAsia"/>
          <w:lang w:eastAsia="zh-CN"/>
        </w:rPr>
        <w:t>文件，您可以通过双击该</w:t>
      </w:r>
      <w:r>
        <w:rPr>
          <w:lang w:eastAsia="zh-CN"/>
        </w:rPr>
        <w:t>.csv</w:t>
      </w:r>
      <w:r>
        <w:rPr>
          <w:rFonts w:hint="eastAsia"/>
          <w:lang w:eastAsia="zh-CN"/>
        </w:rPr>
        <w:t>文件加载到</w:t>
      </w:r>
      <w:r>
        <w:rPr>
          <w:lang w:eastAsia="zh-CN"/>
        </w:rPr>
        <w:t>MS Excel</w:t>
      </w:r>
      <w:r>
        <w:rPr>
          <w:rFonts w:hint="eastAsia"/>
          <w:lang w:eastAsia="zh-CN"/>
        </w:rPr>
        <w:t>。</w:t>
      </w:r>
    </w:p>
    <w:p w:rsidR="006E0A32" w:rsidRDefault="00A433CA">
      <w:pPr>
        <w:pStyle w:val="List2"/>
        <w:numPr>
          <w:ilvl w:val="0"/>
          <w:numId w:val="5"/>
        </w:numPr>
        <w:ind w:left="720"/>
      </w:pPr>
      <w:r>
        <w:rPr>
          <w:rFonts w:hint="eastAsia"/>
          <w:b/>
          <w:bCs/>
        </w:rPr>
        <w:t>保存</w:t>
      </w:r>
      <w:r>
        <w:rPr>
          <w:rFonts w:hint="eastAsia"/>
          <w:b/>
          <w:bCs/>
          <w:lang w:eastAsia="zh-CN"/>
        </w:rPr>
        <w:t>图形</w:t>
      </w:r>
      <w:r>
        <w:rPr>
          <w:rFonts w:hint="eastAsia"/>
          <w:b/>
          <w:lang w:eastAsia="zh-CN"/>
        </w:rPr>
        <w:t>文件</w:t>
      </w:r>
      <w:r>
        <w:rPr>
          <w:rFonts w:hint="eastAsia"/>
          <w:lang w:eastAsia="zh-CN"/>
        </w:rPr>
        <w:t xml:space="preserve"> </w:t>
      </w:r>
      <w:r>
        <w:rPr>
          <w:b/>
          <w:lang w:eastAsia="zh-CN"/>
        </w:rPr>
        <w:t>Save graph</w:t>
      </w:r>
    </w:p>
    <w:p w:rsidR="006E0A32" w:rsidRDefault="00A433CA">
      <w:pPr>
        <w:ind w:left="709" w:firstLine="11"/>
        <w:rPr>
          <w:lang w:eastAsia="zh-CN"/>
        </w:rPr>
      </w:pPr>
      <w:r>
        <w:rPr>
          <w:rFonts w:hint="eastAsia"/>
          <w:bCs/>
          <w:lang w:eastAsia="zh-CN"/>
        </w:rPr>
        <w:t>电流，波形和表面浓度的曲线图保存到文件中的</w:t>
      </w:r>
      <w:r>
        <w:rPr>
          <w:bCs/>
          <w:lang w:eastAsia="zh-CN"/>
        </w:rPr>
        <w:t>.bmp</w:t>
      </w:r>
      <w:r>
        <w:rPr>
          <w:rFonts w:hint="eastAsia"/>
          <w:bCs/>
          <w:lang w:eastAsia="zh-CN"/>
        </w:rPr>
        <w:t>文件。您可以用</w:t>
      </w:r>
      <w:r>
        <w:rPr>
          <w:rFonts w:hint="eastAsia"/>
          <w:lang w:eastAsia="zh-CN"/>
        </w:rPr>
        <w:t>画图程序将</w:t>
      </w:r>
      <w:r>
        <w:rPr>
          <w:rFonts w:hint="eastAsia"/>
          <w:lang w:eastAsia="zh-CN"/>
        </w:rPr>
        <w:t xml:space="preserve"> </w:t>
      </w:r>
      <w:r>
        <w:rPr>
          <w:bCs/>
          <w:lang w:eastAsia="zh-CN"/>
        </w:rPr>
        <w:t>.bmp</w:t>
      </w:r>
      <w:r>
        <w:rPr>
          <w:rFonts w:hint="eastAsia"/>
          <w:bCs/>
          <w:lang w:eastAsia="zh-CN"/>
        </w:rPr>
        <w:t>文件</w:t>
      </w:r>
      <w:r>
        <w:rPr>
          <w:rFonts w:hint="eastAsia"/>
          <w:lang w:eastAsia="zh-CN"/>
        </w:rPr>
        <w:t>其保存为</w:t>
      </w:r>
      <w:r>
        <w:rPr>
          <w:rFonts w:hint="eastAsia"/>
          <w:lang w:eastAsia="zh-CN"/>
        </w:rPr>
        <w:t xml:space="preserve"> </w:t>
      </w:r>
      <w:r>
        <w:rPr>
          <w:lang w:eastAsia="zh-CN"/>
        </w:rPr>
        <w:t>.gif</w:t>
      </w:r>
      <w:r>
        <w:rPr>
          <w:rFonts w:hint="eastAsia"/>
          <w:lang w:eastAsia="zh-CN"/>
        </w:rPr>
        <w:t>文件。</w:t>
      </w:r>
    </w:p>
    <w:p w:rsidR="006E0A32" w:rsidRDefault="00A433CA">
      <w:pPr>
        <w:numPr>
          <w:ilvl w:val="0"/>
          <w:numId w:val="5"/>
        </w:numPr>
        <w:ind w:left="720"/>
        <w:rPr>
          <w:lang w:eastAsia="zh-CN"/>
        </w:rPr>
      </w:pPr>
      <w:r>
        <w:rPr>
          <w:rFonts w:hint="eastAsia"/>
          <w:b/>
          <w:bCs/>
          <w:lang w:eastAsia="zh-CN"/>
        </w:rPr>
        <w:t>复制到剪贴板</w:t>
      </w:r>
      <w:r>
        <w:rPr>
          <w:rFonts w:hint="eastAsia"/>
          <w:b/>
          <w:bCs/>
          <w:lang w:eastAsia="zh-CN"/>
        </w:rPr>
        <w:t xml:space="preserve"> </w:t>
      </w:r>
      <w:r>
        <w:rPr>
          <w:b/>
          <w:bCs/>
          <w:lang w:eastAsia="zh-CN"/>
        </w:rPr>
        <w:t>Copy</w:t>
      </w:r>
      <w:r>
        <w:rPr>
          <w:lang w:eastAsia="zh-CN"/>
        </w:rPr>
        <w:br/>
      </w:r>
      <w:r>
        <w:rPr>
          <w:rFonts w:hint="eastAsia"/>
          <w:lang w:eastAsia="zh-CN"/>
        </w:rPr>
        <w:t>复制图形</w:t>
      </w:r>
      <w:r>
        <w:rPr>
          <w:rFonts w:hint="eastAsia"/>
          <w:bCs/>
          <w:lang w:eastAsia="zh-CN"/>
        </w:rPr>
        <w:t>（如电流，波形，表面浓度）</w:t>
      </w:r>
      <w:r>
        <w:rPr>
          <w:rFonts w:hint="eastAsia"/>
          <w:lang w:eastAsia="zh-CN"/>
        </w:rPr>
        <w:t>到剪贴板中，这样你就可以将图形粘贴到文档中。</w:t>
      </w:r>
      <w:r>
        <w:rPr>
          <w:rFonts w:ascii="SimSun" w:cs="SimSun" w:hint="eastAsia"/>
          <w:sz w:val="19"/>
          <w:szCs w:val="19"/>
          <w:lang w:eastAsia="zh-CN"/>
        </w:rPr>
        <w:t>此 命 令 可 将 屏 幕 上 的 数 据 图 形 复 制 到 剪 贴 板 上 ． 你 可 然 后 粘 贴（ Paste ） 到 文 字 处 理 器 或 其 他 软 件 中 ．</w:t>
      </w:r>
    </w:p>
    <w:p w:rsidR="006E0A32" w:rsidRDefault="00A433CA">
      <w:pPr>
        <w:numPr>
          <w:ilvl w:val="0"/>
          <w:numId w:val="6"/>
        </w:numPr>
        <w:ind w:left="720"/>
        <w:rPr>
          <w:lang w:eastAsia="zh-CN"/>
        </w:rPr>
      </w:pPr>
      <w:r>
        <w:rPr>
          <w:rFonts w:hint="eastAsia"/>
          <w:b/>
          <w:bCs/>
          <w:lang w:eastAsia="zh-CN"/>
        </w:rPr>
        <w:t>打印</w:t>
      </w:r>
      <w:r>
        <w:rPr>
          <w:b/>
          <w:bCs/>
          <w:lang w:eastAsia="zh-CN"/>
        </w:rPr>
        <w:t xml:space="preserve"> Print</w:t>
      </w:r>
      <w:r>
        <w:rPr>
          <w:lang w:eastAsia="zh-CN"/>
        </w:rPr>
        <w:br/>
      </w:r>
      <w:r>
        <w:rPr>
          <w:rFonts w:hint="eastAsia"/>
          <w:lang w:eastAsia="zh-CN"/>
        </w:rPr>
        <w:t>打印图形</w:t>
      </w:r>
      <w:r>
        <w:rPr>
          <w:rFonts w:hint="eastAsia"/>
          <w:bCs/>
          <w:lang w:eastAsia="zh-CN"/>
        </w:rPr>
        <w:t>（如电流，波形，表面浓度）</w:t>
      </w:r>
      <w:r>
        <w:rPr>
          <w:rFonts w:hint="eastAsia"/>
          <w:lang w:eastAsia="zh-CN"/>
        </w:rPr>
        <w:t>。</w:t>
      </w:r>
      <w:r>
        <w:rPr>
          <w:rFonts w:ascii="SimSun" w:cs="SimSun" w:hint="eastAsia"/>
          <w:sz w:val="19"/>
          <w:szCs w:val="19"/>
          <w:lang w:eastAsia="zh-CN"/>
        </w:rPr>
        <w:t>用 此 命 令 可 将 当 前 的 数 据 图 形 打 印 出 来 ．打 印 的 图 形 就 如 同 屏 幕 上 的显 示 格 式 ． 显 示 格 式 可 用 Graph Option （ 图 形 设 置 ） 命 令 来 改 动 ． 注 意 打 印 机方 向 设 置 必 须 是 Landscape （ 横 向 ） ． 这 一 设 置 最 好 是 在 Windows 的 打 印 机 设 置处 设 定 ， 使 其 成 为 整 个 系 统 的 预 置 状 态 ． 这 不 影 响 文 字 处 理 器 等 软 件 的 打印 ．</w:t>
      </w:r>
    </w:p>
    <w:p w:rsidR="006E0A32" w:rsidRDefault="00A433CA">
      <w:pPr>
        <w:ind w:left="720"/>
        <w:rPr>
          <w:lang w:eastAsia="zh-CN"/>
        </w:rPr>
      </w:pPr>
      <w:r>
        <w:rPr>
          <w:b/>
          <w:bCs/>
          <w:lang w:eastAsia="zh-CN"/>
        </w:rPr>
        <w:t xml:space="preserve">* </w:t>
      </w:r>
      <w:r>
        <w:rPr>
          <w:b/>
          <w:bCs/>
          <w:lang w:eastAsia="zh-CN"/>
        </w:rPr>
        <w:tab/>
      </w:r>
      <w:r>
        <w:rPr>
          <w:rFonts w:hint="eastAsia"/>
          <w:b/>
          <w:bCs/>
          <w:lang w:eastAsia="zh-CN"/>
        </w:rPr>
        <w:t>退出</w:t>
      </w:r>
      <w:r>
        <w:rPr>
          <w:lang w:eastAsia="zh-CN"/>
        </w:rPr>
        <w:t xml:space="preserve"> Exit</w:t>
      </w:r>
    </w:p>
    <w:p w:rsidR="006E0A32" w:rsidRDefault="00A433CA">
      <w:pPr>
        <w:ind w:left="720"/>
        <w:rPr>
          <w:lang w:eastAsia="zh-CN"/>
        </w:rPr>
      </w:pPr>
      <w:r>
        <w:rPr>
          <w:rFonts w:ascii="SimSun" w:cs="SimSun" w:hint="eastAsia"/>
          <w:szCs w:val="24"/>
          <w:lang w:eastAsia="zh-CN"/>
        </w:rPr>
        <w:t>用 此 命 令 可 终 止 程 序 并</w:t>
      </w:r>
      <w:r>
        <w:rPr>
          <w:rFonts w:hint="eastAsia"/>
          <w:bCs/>
          <w:szCs w:val="24"/>
          <w:lang w:eastAsia="zh-CN"/>
        </w:rPr>
        <w:t>退</w:t>
      </w:r>
      <w:r>
        <w:rPr>
          <w:rFonts w:ascii="SimSun" w:cs="SimSun" w:hint="eastAsia"/>
          <w:szCs w:val="24"/>
          <w:lang w:eastAsia="zh-CN"/>
        </w:rPr>
        <w:t>出。</w:t>
      </w:r>
    </w:p>
    <w:p w:rsidR="006E0A32" w:rsidRDefault="00A433CA">
      <w:pPr>
        <w:outlineLvl w:val="0"/>
        <w:rPr>
          <w:b/>
          <w:lang w:eastAsia="zh-CN"/>
        </w:rPr>
      </w:pPr>
      <w:r>
        <w:rPr>
          <w:rFonts w:hint="eastAsia"/>
          <w:b/>
          <w:bCs/>
          <w:lang w:eastAsia="zh-CN"/>
        </w:rPr>
        <w:t>输入</w:t>
      </w:r>
      <w:r>
        <w:rPr>
          <w:rFonts w:hint="eastAsia"/>
          <w:b/>
          <w:lang w:eastAsia="zh-CN"/>
        </w:rPr>
        <w:t>菜单</w:t>
      </w:r>
      <w:r>
        <w:rPr>
          <w:b/>
          <w:lang w:eastAsia="zh-CN"/>
        </w:rPr>
        <w:t xml:space="preserve"> Input</w:t>
      </w:r>
    </w:p>
    <w:p w:rsidR="006E0A32" w:rsidRDefault="00A433CA">
      <w:pPr>
        <w:numPr>
          <w:ilvl w:val="0"/>
          <w:numId w:val="7"/>
        </w:numPr>
        <w:ind w:left="720"/>
        <w:rPr>
          <w:lang w:eastAsia="zh-CN"/>
        </w:rPr>
      </w:pPr>
      <w:r>
        <w:rPr>
          <w:rFonts w:hint="eastAsia"/>
          <w:b/>
          <w:bCs/>
          <w:lang w:eastAsia="zh-CN"/>
        </w:rPr>
        <w:t>技术</w:t>
      </w:r>
      <w:r>
        <w:rPr>
          <w:b/>
          <w:bCs/>
          <w:lang w:eastAsia="zh-CN"/>
        </w:rPr>
        <w:t xml:space="preserve"> Techique</w:t>
      </w:r>
    </w:p>
    <w:p w:rsidR="006E0A32" w:rsidRDefault="00A433CA">
      <w:pPr>
        <w:pStyle w:val="ListParagraph"/>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是 多 功 能 仪 器 ． 用 此 命 令 可 选 择 某 一 电 化 学 实 验 技术 ． 将 鼠 标 器 指 向 所 选 择 的 技 术 ， 然 后 双 击 该 技 术 名 就 行 ． 也 可 单 击 技 术名 ， 然 后 按 OK 键 ． 如 果 某 伏 安 法 技 术 有 相 对 应 的 极 谱 法 (Polarography)， 亦 可选 择    极 谱 法。</w:t>
      </w:r>
      <w:r>
        <w:rPr>
          <w:rFonts w:hint="eastAsia"/>
          <w:lang w:eastAsia="zh-CN"/>
        </w:rPr>
        <w:t>打开一个窗口，选一种电化学技术。默认方法是</w:t>
      </w:r>
      <w:r w:rsidR="00F164C1">
        <w:rPr>
          <w:lang w:eastAsia="zh-CN"/>
        </w:rPr>
        <w:t>线性扫描</w:t>
      </w:r>
      <w:r>
        <w:rPr>
          <w:lang w:eastAsia="zh-CN"/>
        </w:rPr>
        <w:t>V</w:t>
      </w:r>
      <w:r>
        <w:rPr>
          <w:rFonts w:hint="eastAsia"/>
          <w:lang w:eastAsia="zh-CN"/>
        </w:rPr>
        <w:t>和</w:t>
      </w:r>
      <w:r>
        <w:rPr>
          <w:lang w:eastAsia="zh-CN"/>
        </w:rPr>
        <w:t>CV</w:t>
      </w:r>
      <w:r>
        <w:rPr>
          <w:rFonts w:hint="eastAsia"/>
          <w:lang w:eastAsia="zh-CN"/>
        </w:rPr>
        <w:t>。</w:t>
      </w:r>
    </w:p>
    <w:p w:rsidR="006E0A32" w:rsidRDefault="00A433CA">
      <w:pPr>
        <w:numPr>
          <w:ilvl w:val="0"/>
          <w:numId w:val="7"/>
        </w:numPr>
        <w:ind w:left="720"/>
      </w:pPr>
      <w:r>
        <w:rPr>
          <w:rFonts w:hint="eastAsia"/>
          <w:b/>
          <w:bCs/>
        </w:rPr>
        <w:t>仪表</w:t>
      </w:r>
      <w:r>
        <w:rPr>
          <w:b/>
          <w:bCs/>
          <w:lang w:eastAsia="zh-CN"/>
        </w:rPr>
        <w:t xml:space="preserve"> Instrument</w:t>
      </w:r>
    </w:p>
    <w:p w:rsidR="006E0A32" w:rsidRDefault="00A433CA">
      <w:pPr>
        <w:pStyle w:val="ListParagraph"/>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选 定 实 验 技 术 后 ， 就 可 设 置 所 需 的 实 验 参 数 ． 实 验 参 数 的 动 态 范 围 可用 Help （ 帮 助 ） 看 到 ． 如 果 你 输 入 的 参 数 超 出 了 许 可 范 围 ， 程 序 会 给 出 警告 ， 给 出 许 可 范 围 ， 并 让 你 修 改 ．</w:t>
      </w:r>
      <w:r>
        <w:rPr>
          <w:rFonts w:hint="eastAsia"/>
          <w:lang w:eastAsia="zh-CN"/>
        </w:rPr>
        <w:t>打开一个窗口</w:t>
      </w:r>
      <w:r>
        <w:rPr>
          <w:lang w:eastAsia="zh-CN"/>
        </w:rPr>
        <w:t xml:space="preserve">, </w:t>
      </w:r>
      <w:r>
        <w:rPr>
          <w:rFonts w:hint="eastAsia"/>
          <w:lang w:eastAsia="zh-CN"/>
        </w:rPr>
        <w:t>输入仪表参数。您可以使用默认值。</w:t>
      </w:r>
    </w:p>
    <w:p w:rsidR="006E0A32" w:rsidRDefault="00A433CA">
      <w:pPr>
        <w:numPr>
          <w:ilvl w:val="0"/>
          <w:numId w:val="7"/>
        </w:numPr>
        <w:ind w:left="720"/>
      </w:pPr>
      <w:r>
        <w:rPr>
          <w:rFonts w:hint="eastAsia"/>
          <w:b/>
          <w:bCs/>
        </w:rPr>
        <w:t>机理</w:t>
      </w:r>
      <w:r>
        <w:rPr>
          <w:b/>
          <w:bCs/>
          <w:lang w:eastAsia="zh-CN"/>
        </w:rPr>
        <w:t xml:space="preserve"> Mechanism</w:t>
      </w:r>
    </w:p>
    <w:p w:rsidR="006E0A32" w:rsidRDefault="00A433CA">
      <w:pPr>
        <w:ind w:left="720"/>
        <w:rPr>
          <w:lang w:eastAsia="zh-CN"/>
        </w:rPr>
      </w:pPr>
      <w:r>
        <w:rPr>
          <w:rFonts w:hint="eastAsia"/>
          <w:lang w:eastAsia="zh-CN"/>
        </w:rPr>
        <w:t>打开一个窗口，输入化学反应机理和物种的化学符号</w:t>
      </w:r>
      <w:r w:rsidR="00F164C1">
        <w:rPr>
          <w:b/>
          <w:lang w:eastAsia="zh-CN"/>
        </w:rPr>
        <w:t>。</w:t>
      </w:r>
      <w:r>
        <w:rPr>
          <w:b/>
          <w:lang w:eastAsia="zh-CN"/>
        </w:rPr>
        <w:t xml:space="preserve"> </w:t>
      </w:r>
      <w:r>
        <w:rPr>
          <w:rFonts w:hint="eastAsia"/>
          <w:lang w:eastAsia="zh-CN"/>
        </w:rPr>
        <w:t>或</w:t>
      </w:r>
      <w:r>
        <w:rPr>
          <w:rFonts w:hint="eastAsia"/>
          <w:b/>
          <w:bCs/>
          <w:lang w:eastAsia="zh-CN"/>
        </w:rPr>
        <w:t>分析</w:t>
      </w:r>
      <w:r>
        <w:rPr>
          <w:rFonts w:hint="eastAsia"/>
          <w:b/>
          <w:lang w:eastAsia="zh-CN"/>
        </w:rPr>
        <w:t>模拟</w:t>
      </w:r>
      <w:r>
        <w:rPr>
          <w:b/>
          <w:lang w:eastAsia="zh-CN"/>
        </w:rPr>
        <w:t>,</w:t>
      </w:r>
      <w:r>
        <w:rPr>
          <w:rFonts w:hint="eastAsia"/>
          <w:lang w:eastAsia="zh-CN"/>
        </w:rPr>
        <w:t>选择一个预定义的机理，默认的机理为</w:t>
      </w:r>
      <w:r>
        <w:rPr>
          <w:lang w:eastAsia="zh-CN"/>
        </w:rPr>
        <w:t xml:space="preserve">Fe </w:t>
      </w:r>
      <w:r>
        <w:rPr>
          <w:vertAlign w:val="superscript"/>
          <w:lang w:eastAsia="zh-CN"/>
        </w:rPr>
        <w:t>3+</w:t>
      </w:r>
      <w:r>
        <w:rPr>
          <w:lang w:eastAsia="zh-CN"/>
        </w:rPr>
        <w:t xml:space="preserve"> + e   = Fe </w:t>
      </w:r>
      <w:r>
        <w:rPr>
          <w:vertAlign w:val="superscript"/>
          <w:lang w:eastAsia="zh-CN"/>
        </w:rPr>
        <w:t>2+</w:t>
      </w:r>
      <w:r>
        <w:rPr>
          <w:rFonts w:hint="eastAsia"/>
          <w:lang w:eastAsia="zh-CN"/>
        </w:rPr>
        <w:t>。</w:t>
      </w:r>
    </w:p>
    <w:p w:rsidR="006E0A32" w:rsidRDefault="00A433CA">
      <w:pPr>
        <w:numPr>
          <w:ilvl w:val="0"/>
          <w:numId w:val="7"/>
        </w:numPr>
        <w:ind w:left="720"/>
      </w:pPr>
      <w:r>
        <w:rPr>
          <w:rFonts w:hint="eastAsia"/>
          <w:b/>
          <w:bCs/>
        </w:rPr>
        <w:t>动力学</w:t>
      </w:r>
      <w:r>
        <w:rPr>
          <w:b/>
          <w:bCs/>
          <w:lang w:eastAsia="zh-CN"/>
        </w:rPr>
        <w:t xml:space="preserve"> Kinectics</w:t>
      </w:r>
    </w:p>
    <w:p w:rsidR="006E0A32" w:rsidRDefault="00A433CA">
      <w:pPr>
        <w:ind w:left="720"/>
        <w:rPr>
          <w:lang w:eastAsia="zh-CN"/>
        </w:rPr>
      </w:pPr>
      <w:r>
        <w:rPr>
          <w:rFonts w:hint="eastAsia"/>
          <w:lang w:eastAsia="zh-CN"/>
        </w:rPr>
        <w:t>打开一个窗口</w:t>
      </w:r>
      <w:r>
        <w:rPr>
          <w:lang w:eastAsia="zh-CN"/>
        </w:rPr>
        <w:t xml:space="preserve">, </w:t>
      </w:r>
      <w:r>
        <w:rPr>
          <w:rFonts w:hint="eastAsia"/>
          <w:lang w:eastAsia="zh-CN"/>
        </w:rPr>
        <w:t>输入动力学参数。你可以使用默认值。</w:t>
      </w:r>
    </w:p>
    <w:p w:rsidR="006E0A32" w:rsidRDefault="00A433CA">
      <w:pPr>
        <w:numPr>
          <w:ilvl w:val="0"/>
          <w:numId w:val="7"/>
        </w:numPr>
        <w:ind w:left="720"/>
        <w:rPr>
          <w:b/>
        </w:rPr>
      </w:pPr>
      <w:r>
        <w:rPr>
          <w:rFonts w:hint="eastAsia"/>
          <w:b/>
          <w:lang w:eastAsia="zh-CN"/>
        </w:rPr>
        <w:t>浓度</w:t>
      </w:r>
      <w:r>
        <w:rPr>
          <w:b/>
          <w:lang w:eastAsia="zh-CN"/>
        </w:rPr>
        <w:t xml:space="preserve"> Concentration</w:t>
      </w:r>
    </w:p>
    <w:p w:rsidR="006E0A32" w:rsidRDefault="00A433CA">
      <w:pPr>
        <w:ind w:left="720"/>
        <w:rPr>
          <w:lang w:eastAsia="zh-CN"/>
        </w:rPr>
      </w:pPr>
      <w:r>
        <w:rPr>
          <w:rFonts w:hint="eastAsia"/>
          <w:lang w:eastAsia="zh-CN"/>
        </w:rPr>
        <w:t>打开一个窗口</w:t>
      </w:r>
      <w:r>
        <w:rPr>
          <w:lang w:eastAsia="zh-CN"/>
        </w:rPr>
        <w:t xml:space="preserve">,  </w:t>
      </w:r>
      <w:r>
        <w:rPr>
          <w:rFonts w:hint="eastAsia"/>
          <w:lang w:eastAsia="zh-CN"/>
        </w:rPr>
        <w:t>输入浓度，扩散系数，</w:t>
      </w:r>
      <w:r w:rsidR="00550E12">
        <w:rPr>
          <w:rFonts w:hint="eastAsia"/>
          <w:lang w:eastAsia="zh-CN"/>
        </w:rPr>
        <w:t>吸附</w:t>
      </w:r>
      <w:r>
        <w:rPr>
          <w:rFonts w:hint="eastAsia"/>
          <w:lang w:eastAsia="zh-CN"/>
        </w:rPr>
        <w:t>系数和物种的最大吸附量。</w:t>
      </w:r>
    </w:p>
    <w:p w:rsidR="006E0A32" w:rsidRDefault="00A433CA">
      <w:pPr>
        <w:outlineLvl w:val="0"/>
        <w:rPr>
          <w:b/>
          <w:lang w:eastAsia="zh-CN"/>
        </w:rPr>
      </w:pPr>
      <w:r>
        <w:rPr>
          <w:rFonts w:hint="eastAsia"/>
          <w:b/>
          <w:bCs/>
        </w:rPr>
        <w:t>运行</w:t>
      </w:r>
      <w:r>
        <w:rPr>
          <w:rFonts w:hint="eastAsia"/>
          <w:b/>
        </w:rPr>
        <w:t>菜单</w:t>
      </w:r>
      <w:r>
        <w:rPr>
          <w:b/>
          <w:lang w:eastAsia="zh-CN"/>
        </w:rPr>
        <w:t xml:space="preserve"> Run</w:t>
      </w:r>
    </w:p>
    <w:p w:rsidR="006E0A32" w:rsidRDefault="00A433CA">
      <w:pPr>
        <w:numPr>
          <w:ilvl w:val="0"/>
          <w:numId w:val="7"/>
        </w:numPr>
        <w:ind w:left="720"/>
        <w:rPr>
          <w:lang w:eastAsia="zh-CN"/>
        </w:rPr>
      </w:pPr>
      <w:r>
        <w:rPr>
          <w:rFonts w:hint="eastAsia"/>
          <w:b/>
          <w:bCs/>
          <w:lang w:eastAsia="zh-CN"/>
        </w:rPr>
        <w:t>模拟</w:t>
      </w:r>
      <w:r>
        <w:rPr>
          <w:rFonts w:hint="eastAsia"/>
          <w:lang w:eastAsia="zh-CN"/>
        </w:rPr>
        <w:t xml:space="preserve"> </w:t>
      </w:r>
      <w:r>
        <w:rPr>
          <w:b/>
          <w:lang w:eastAsia="zh-CN"/>
        </w:rPr>
        <w:t>Simulate</w:t>
      </w:r>
      <w:r>
        <w:rPr>
          <w:lang w:eastAsia="zh-CN"/>
        </w:rPr>
        <w:br/>
      </w:r>
      <w:r>
        <w:rPr>
          <w:rFonts w:ascii="SimSun" w:cs="SimSun" w:hint="eastAsia"/>
          <w:sz w:val="19"/>
          <w:szCs w:val="19"/>
          <w:lang w:eastAsia="zh-CN"/>
        </w:rPr>
        <w:t>选 定 实 验 技 术 和 参 数 后 ， 便 可 进 行 实 验 ． 此 命 令 启 动 实 验 测 量 ．</w:t>
      </w:r>
      <w:r w:rsidR="00F164C1">
        <w:rPr>
          <w:rFonts w:hint="eastAsia"/>
          <w:lang w:eastAsia="zh-CN"/>
        </w:rPr>
        <w:t>运行仿真，并显示曲线</w:t>
      </w:r>
      <w:r>
        <w:rPr>
          <w:rFonts w:hint="eastAsia"/>
          <w:lang w:eastAsia="zh-CN"/>
        </w:rPr>
        <w:t>。您可以点击曲线的任何点来获得</w:t>
      </w:r>
      <w:r>
        <w:rPr>
          <w:lang w:eastAsia="zh-CN"/>
        </w:rPr>
        <w:t>x</w:t>
      </w:r>
      <w:r>
        <w:rPr>
          <w:rFonts w:hint="eastAsia"/>
          <w:lang w:eastAsia="zh-CN"/>
        </w:rPr>
        <w:t>和</w:t>
      </w:r>
      <w:r>
        <w:rPr>
          <w:lang w:eastAsia="zh-CN"/>
        </w:rPr>
        <w:t>y</w:t>
      </w:r>
      <w:r>
        <w:rPr>
          <w:rFonts w:hint="eastAsia"/>
          <w:lang w:eastAsia="zh-CN"/>
        </w:rPr>
        <w:t>值。</w:t>
      </w:r>
    </w:p>
    <w:p w:rsidR="006E0A32" w:rsidRDefault="00A433CA">
      <w:pPr>
        <w:numPr>
          <w:ilvl w:val="0"/>
          <w:numId w:val="7"/>
        </w:numPr>
        <w:ind w:left="720"/>
        <w:rPr>
          <w:lang w:eastAsia="zh-CN"/>
        </w:rPr>
      </w:pPr>
      <w:r>
        <w:rPr>
          <w:rFonts w:hint="eastAsia"/>
          <w:b/>
          <w:bCs/>
          <w:lang w:eastAsia="zh-CN"/>
        </w:rPr>
        <w:t>手动</w:t>
      </w:r>
      <w:r>
        <w:rPr>
          <w:rFonts w:hint="eastAsia"/>
          <w:b/>
          <w:lang w:eastAsia="zh-CN"/>
        </w:rPr>
        <w:t>拟合</w:t>
      </w:r>
      <w:r>
        <w:rPr>
          <w:rFonts w:hint="eastAsia"/>
          <w:b/>
          <w:lang w:eastAsia="zh-CN"/>
        </w:rPr>
        <w:t xml:space="preserve"> </w:t>
      </w:r>
      <w:r>
        <w:rPr>
          <w:b/>
          <w:lang w:eastAsia="zh-CN"/>
        </w:rPr>
        <w:t>Manual fit</w:t>
      </w:r>
      <w:r>
        <w:rPr>
          <w:lang w:eastAsia="zh-CN"/>
        </w:rPr>
        <w:br/>
      </w:r>
      <w:r>
        <w:rPr>
          <w:rFonts w:hint="eastAsia"/>
          <w:lang w:eastAsia="zh-CN"/>
        </w:rPr>
        <w:t>手动拟合实验曲线，你手动修改参数值。</w:t>
      </w:r>
    </w:p>
    <w:p w:rsidR="006E0A32" w:rsidRDefault="00A433CA">
      <w:pPr>
        <w:numPr>
          <w:ilvl w:val="0"/>
          <w:numId w:val="7"/>
        </w:numPr>
        <w:ind w:left="720"/>
        <w:rPr>
          <w:lang w:eastAsia="zh-CN"/>
        </w:rPr>
      </w:pPr>
      <w:r>
        <w:rPr>
          <w:rFonts w:hint="eastAsia"/>
          <w:b/>
          <w:bCs/>
          <w:lang w:eastAsia="zh-CN"/>
        </w:rPr>
        <w:t>自动</w:t>
      </w:r>
      <w:r>
        <w:rPr>
          <w:rFonts w:hint="eastAsia"/>
          <w:b/>
          <w:lang w:eastAsia="zh-CN"/>
        </w:rPr>
        <w:t>拟合</w:t>
      </w:r>
      <w:r>
        <w:rPr>
          <w:b/>
          <w:lang w:eastAsia="zh-CN"/>
        </w:rPr>
        <w:t xml:space="preserve"> Auto fit</w:t>
      </w:r>
      <w:r>
        <w:rPr>
          <w:lang w:eastAsia="zh-CN"/>
        </w:rPr>
        <w:br/>
      </w:r>
      <w:r>
        <w:rPr>
          <w:rFonts w:hint="eastAsia"/>
          <w:lang w:eastAsia="zh-CN"/>
        </w:rPr>
        <w:t>自动拟合实验曲线。</w:t>
      </w:r>
    </w:p>
    <w:p w:rsidR="006E0A32" w:rsidRDefault="00A433CA">
      <w:pPr>
        <w:numPr>
          <w:ilvl w:val="0"/>
          <w:numId w:val="7"/>
        </w:numPr>
        <w:ind w:left="720"/>
        <w:rPr>
          <w:lang w:eastAsia="zh-CN"/>
        </w:rPr>
      </w:pPr>
      <w:r>
        <w:rPr>
          <w:rFonts w:hint="eastAsia"/>
          <w:b/>
          <w:bCs/>
          <w:lang w:eastAsia="zh-CN"/>
        </w:rPr>
        <w:t>手动分离</w:t>
      </w:r>
      <w:r>
        <w:rPr>
          <w:b/>
          <w:bCs/>
          <w:lang w:eastAsia="zh-CN"/>
        </w:rPr>
        <w:t xml:space="preserve"> Manual separate</w:t>
      </w:r>
      <w:r>
        <w:rPr>
          <w:lang w:eastAsia="zh-CN"/>
        </w:rPr>
        <w:br/>
      </w:r>
      <w:r>
        <w:rPr>
          <w:rFonts w:hint="eastAsia"/>
          <w:lang w:eastAsia="zh-CN"/>
        </w:rPr>
        <w:t>手动分离重叠峰，你手动修改参数值。</w:t>
      </w:r>
    </w:p>
    <w:p w:rsidR="006E0A32" w:rsidRDefault="00A433CA">
      <w:pPr>
        <w:numPr>
          <w:ilvl w:val="0"/>
          <w:numId w:val="7"/>
        </w:numPr>
        <w:ind w:left="720"/>
        <w:rPr>
          <w:lang w:eastAsia="zh-CN"/>
        </w:rPr>
      </w:pPr>
      <w:r>
        <w:rPr>
          <w:rFonts w:hint="eastAsia"/>
          <w:b/>
          <w:bCs/>
          <w:lang w:eastAsia="zh-CN"/>
        </w:rPr>
        <w:t>自动分离</w:t>
      </w:r>
      <w:r>
        <w:rPr>
          <w:b/>
          <w:bCs/>
          <w:lang w:eastAsia="zh-CN"/>
        </w:rPr>
        <w:t xml:space="preserve"> Auto separate</w:t>
      </w:r>
      <w:r>
        <w:rPr>
          <w:lang w:eastAsia="zh-CN"/>
        </w:rPr>
        <w:br/>
      </w:r>
      <w:r>
        <w:rPr>
          <w:rFonts w:hint="eastAsia"/>
          <w:lang w:eastAsia="zh-CN"/>
        </w:rPr>
        <w:t>自动分离重叠峰。</w:t>
      </w:r>
    </w:p>
    <w:p w:rsidR="006E0A32" w:rsidRDefault="00A433CA">
      <w:pPr>
        <w:outlineLvl w:val="0"/>
        <w:rPr>
          <w:b/>
          <w:sz w:val="28"/>
          <w:szCs w:val="28"/>
          <w:lang w:eastAsia="zh-CN"/>
        </w:rPr>
      </w:pPr>
      <w:r>
        <w:rPr>
          <w:rFonts w:ascii="SimSun" w:cs="SimSun" w:hint="eastAsia"/>
          <w:b/>
          <w:sz w:val="28"/>
          <w:szCs w:val="28"/>
          <w:lang w:eastAsia="zh-CN"/>
        </w:rPr>
        <w:t>作图</w:t>
      </w:r>
      <w:r>
        <w:rPr>
          <w:rFonts w:hint="eastAsia"/>
          <w:b/>
          <w:sz w:val="28"/>
          <w:szCs w:val="28"/>
        </w:rPr>
        <w:t>菜单</w:t>
      </w:r>
      <w:r>
        <w:rPr>
          <w:b/>
          <w:sz w:val="28"/>
          <w:szCs w:val="28"/>
          <w:lang w:eastAsia="zh-CN"/>
        </w:rPr>
        <w:t xml:space="preserve"> Plot</w:t>
      </w:r>
    </w:p>
    <w:p w:rsidR="006E0A32" w:rsidRDefault="00A433CA">
      <w:pPr>
        <w:pStyle w:val="List2"/>
        <w:numPr>
          <w:ilvl w:val="0"/>
          <w:numId w:val="7"/>
        </w:numPr>
        <w:ind w:left="720"/>
        <w:rPr>
          <w:lang w:eastAsia="zh-CN"/>
        </w:rPr>
      </w:pPr>
      <w:proofErr w:type="gramStart"/>
      <w:r>
        <w:rPr>
          <w:b/>
          <w:bCs/>
          <w:lang w:eastAsia="zh-CN"/>
        </w:rPr>
        <w:t>i</w:t>
      </w:r>
      <w:r>
        <w:rPr>
          <w:rFonts w:hint="eastAsia"/>
          <w:b/>
          <w:bCs/>
          <w:lang w:eastAsia="zh-CN"/>
        </w:rPr>
        <w:t>与</w:t>
      </w:r>
      <w:r>
        <w:rPr>
          <w:b/>
          <w:bCs/>
          <w:lang w:eastAsia="zh-CN"/>
        </w:rPr>
        <w:t>Ë</w:t>
      </w:r>
      <w:proofErr w:type="gramEnd"/>
      <w:r>
        <w:rPr>
          <w:lang w:eastAsia="zh-CN"/>
        </w:rPr>
        <w:br/>
      </w:r>
      <w:r>
        <w:rPr>
          <w:rFonts w:hint="eastAsia"/>
          <w:lang w:eastAsia="zh-CN"/>
        </w:rPr>
        <w:t>画出电流</w:t>
      </w:r>
      <w:r>
        <w:rPr>
          <w:lang w:eastAsia="zh-CN"/>
        </w:rPr>
        <w:t>i</w:t>
      </w:r>
      <w:r>
        <w:rPr>
          <w:rFonts w:hint="eastAsia"/>
          <w:lang w:eastAsia="zh-CN"/>
        </w:rPr>
        <w:t>随电位</w:t>
      </w:r>
      <w:r>
        <w:rPr>
          <w:lang w:eastAsia="zh-CN"/>
        </w:rPr>
        <w:t>E</w:t>
      </w:r>
      <w:r>
        <w:rPr>
          <w:rFonts w:hint="eastAsia"/>
          <w:lang w:eastAsia="zh-CN"/>
        </w:rPr>
        <w:t>。</w:t>
      </w:r>
    </w:p>
    <w:p w:rsidR="006E0A32" w:rsidRDefault="00A433CA">
      <w:pPr>
        <w:pStyle w:val="List2"/>
        <w:numPr>
          <w:ilvl w:val="0"/>
          <w:numId w:val="7"/>
        </w:numPr>
        <w:ind w:left="720"/>
        <w:rPr>
          <w:lang w:eastAsia="zh-CN"/>
        </w:rPr>
      </w:pPr>
      <w:proofErr w:type="gramStart"/>
      <w:r>
        <w:rPr>
          <w:b/>
          <w:bCs/>
          <w:lang w:eastAsia="zh-CN"/>
        </w:rPr>
        <w:t>is</w:t>
      </w:r>
      <w:r>
        <w:rPr>
          <w:rFonts w:hint="eastAsia"/>
          <w:b/>
          <w:bCs/>
          <w:lang w:eastAsia="zh-CN"/>
        </w:rPr>
        <w:t>与</w:t>
      </w:r>
      <w:r>
        <w:rPr>
          <w:b/>
          <w:bCs/>
          <w:lang w:eastAsia="zh-CN"/>
        </w:rPr>
        <w:t>Ë</w:t>
      </w:r>
      <w:proofErr w:type="gramEnd"/>
      <w:r>
        <w:rPr>
          <w:lang w:eastAsia="zh-CN"/>
        </w:rPr>
        <w:br/>
      </w:r>
      <w:r>
        <w:rPr>
          <w:rFonts w:hint="eastAsia"/>
          <w:lang w:eastAsia="zh-CN"/>
        </w:rPr>
        <w:t>画出采样电流与电势</w:t>
      </w:r>
      <w:r>
        <w:rPr>
          <w:lang w:eastAsia="zh-CN"/>
        </w:rPr>
        <w:t>E</w:t>
      </w:r>
      <w:r>
        <w:rPr>
          <w:rFonts w:hint="eastAsia"/>
          <w:lang w:eastAsia="zh-CN"/>
        </w:rPr>
        <w:t>。它仅适用于多点采样技术，如脉冲。</w:t>
      </w:r>
    </w:p>
    <w:p w:rsidR="006E0A32" w:rsidRDefault="00A433CA">
      <w:pPr>
        <w:pStyle w:val="List2"/>
        <w:numPr>
          <w:ilvl w:val="0"/>
          <w:numId w:val="7"/>
        </w:numPr>
        <w:ind w:left="720"/>
        <w:rPr>
          <w:lang w:eastAsia="zh-CN"/>
        </w:rPr>
      </w:pPr>
      <w:r>
        <w:rPr>
          <w:b/>
          <w:bCs/>
          <w:lang w:eastAsia="zh-CN"/>
        </w:rPr>
        <w:t>C0</w:t>
      </w:r>
      <w:r>
        <w:rPr>
          <w:rFonts w:hint="eastAsia"/>
          <w:b/>
          <w:bCs/>
          <w:lang w:eastAsia="zh-CN"/>
        </w:rPr>
        <w:t>与</w:t>
      </w:r>
      <w:r>
        <w:rPr>
          <w:b/>
          <w:bCs/>
          <w:lang w:eastAsia="zh-CN"/>
        </w:rPr>
        <w:t>Ë</w:t>
      </w:r>
      <w:r>
        <w:rPr>
          <w:lang w:eastAsia="zh-CN"/>
        </w:rPr>
        <w:br/>
      </w:r>
      <w:r>
        <w:rPr>
          <w:rFonts w:hint="eastAsia"/>
          <w:lang w:eastAsia="zh-CN"/>
        </w:rPr>
        <w:t>画出表面浓度</w:t>
      </w:r>
      <w:r>
        <w:rPr>
          <w:lang w:eastAsia="zh-CN"/>
        </w:rPr>
        <w:t>C0</w:t>
      </w:r>
      <w:r>
        <w:rPr>
          <w:rFonts w:hint="eastAsia"/>
          <w:lang w:eastAsia="zh-CN"/>
        </w:rPr>
        <w:t>与电位</w:t>
      </w:r>
      <w:r>
        <w:rPr>
          <w:lang w:eastAsia="zh-CN"/>
        </w:rPr>
        <w:t>E</w:t>
      </w:r>
      <w:r>
        <w:rPr>
          <w:rFonts w:hint="eastAsia"/>
          <w:lang w:eastAsia="zh-CN"/>
        </w:rPr>
        <w:t>。</w:t>
      </w:r>
    </w:p>
    <w:p w:rsidR="006E0A32" w:rsidRDefault="00A433CA">
      <w:pPr>
        <w:pStyle w:val="List2"/>
        <w:numPr>
          <w:ilvl w:val="0"/>
          <w:numId w:val="7"/>
        </w:numPr>
        <w:ind w:left="720"/>
        <w:rPr>
          <w:lang w:eastAsia="zh-CN"/>
        </w:rPr>
      </w:pPr>
      <w:r>
        <w:rPr>
          <w:rFonts w:hint="eastAsia"/>
          <w:b/>
          <w:bCs/>
          <w:lang w:eastAsia="zh-CN"/>
        </w:rPr>
        <w:t>波形</w:t>
      </w:r>
      <w:r>
        <w:rPr>
          <w:lang w:eastAsia="zh-CN"/>
        </w:rPr>
        <w:br/>
      </w:r>
      <w:r>
        <w:rPr>
          <w:rFonts w:hint="eastAsia"/>
          <w:lang w:eastAsia="zh-CN"/>
        </w:rPr>
        <w:t>画出输入电位</w:t>
      </w:r>
      <w:r>
        <w:rPr>
          <w:lang w:eastAsia="zh-CN"/>
        </w:rPr>
        <w:t>E</w:t>
      </w:r>
      <w:r>
        <w:rPr>
          <w:rFonts w:hint="eastAsia"/>
          <w:lang w:eastAsia="zh-CN"/>
        </w:rPr>
        <w:t>与时间</w:t>
      </w:r>
      <w:r>
        <w:rPr>
          <w:lang w:eastAsia="zh-CN"/>
        </w:rPr>
        <w:t>t</w:t>
      </w:r>
      <w:r>
        <w:rPr>
          <w:rFonts w:hint="eastAsia"/>
          <w:lang w:eastAsia="zh-CN"/>
        </w:rPr>
        <w:t>，这是加给电极的电位</w:t>
      </w:r>
      <w:r w:rsidR="00550E12">
        <w:rPr>
          <w:rFonts w:hint="eastAsia"/>
          <w:b/>
          <w:bCs/>
          <w:lang w:eastAsia="zh-CN"/>
        </w:rPr>
        <w:t>波形</w:t>
      </w:r>
      <w:r>
        <w:rPr>
          <w:rFonts w:hint="eastAsia"/>
          <w:lang w:eastAsia="zh-CN"/>
        </w:rPr>
        <w:t>。</w:t>
      </w:r>
    </w:p>
    <w:p w:rsidR="006E0A32" w:rsidRDefault="00A433CA">
      <w:pPr>
        <w:pStyle w:val="List2"/>
        <w:numPr>
          <w:ilvl w:val="0"/>
          <w:numId w:val="7"/>
        </w:numPr>
        <w:ind w:left="720"/>
        <w:rPr>
          <w:lang w:eastAsia="zh-CN"/>
        </w:rPr>
      </w:pPr>
      <w:r>
        <w:rPr>
          <w:rFonts w:hint="eastAsia"/>
          <w:b/>
          <w:bCs/>
          <w:lang w:eastAsia="zh-CN"/>
        </w:rPr>
        <w:t>转换</w:t>
      </w:r>
    </w:p>
    <w:p w:rsidR="006E0A32" w:rsidRDefault="00A433CA">
      <w:pPr>
        <w:pStyle w:val="List2"/>
        <w:ind w:left="720" w:firstLine="0"/>
        <w:rPr>
          <w:lang w:eastAsia="zh-CN"/>
        </w:rPr>
      </w:pPr>
      <w:r>
        <w:rPr>
          <w:rFonts w:hint="eastAsia"/>
          <w:lang w:eastAsia="zh-CN"/>
        </w:rPr>
        <w:t>将电流转换成表面浓度或表面浓度成电流。</w:t>
      </w:r>
    </w:p>
    <w:p w:rsidR="006E0A32" w:rsidRDefault="00A433CA">
      <w:pPr>
        <w:pStyle w:val="List2"/>
        <w:numPr>
          <w:ilvl w:val="0"/>
          <w:numId w:val="7"/>
        </w:numPr>
        <w:ind w:left="720"/>
        <w:rPr>
          <w:b/>
          <w:bCs/>
          <w:lang w:eastAsia="zh-CN"/>
        </w:rPr>
      </w:pPr>
      <w:r>
        <w:rPr>
          <w:b/>
          <w:bCs/>
          <w:lang w:eastAsia="zh-CN"/>
        </w:rPr>
        <w:t>i</w:t>
      </w:r>
      <w:r>
        <w:rPr>
          <w:rFonts w:hint="eastAsia"/>
          <w:b/>
          <w:bCs/>
          <w:lang w:eastAsia="zh-CN"/>
        </w:rPr>
        <w:t>转换为</w:t>
      </w:r>
      <w:r>
        <w:rPr>
          <w:b/>
          <w:bCs/>
          <w:lang w:eastAsia="zh-CN"/>
        </w:rPr>
        <w:t>C0</w:t>
      </w:r>
    </w:p>
    <w:p w:rsidR="006E0A32" w:rsidRDefault="00A433CA">
      <w:pPr>
        <w:pStyle w:val="List2"/>
        <w:ind w:left="360" w:firstLine="360"/>
        <w:rPr>
          <w:b/>
          <w:bCs/>
          <w:lang w:eastAsia="zh-CN"/>
        </w:rPr>
      </w:pPr>
      <w:r>
        <w:rPr>
          <w:rFonts w:hint="eastAsia"/>
          <w:lang w:eastAsia="zh-CN"/>
        </w:rPr>
        <w:t>将电流转换成表面浓度。</w:t>
      </w:r>
    </w:p>
    <w:p w:rsidR="006E0A32" w:rsidRDefault="00A433CA">
      <w:pPr>
        <w:pStyle w:val="List2"/>
        <w:numPr>
          <w:ilvl w:val="0"/>
          <w:numId w:val="7"/>
        </w:numPr>
        <w:ind w:left="720"/>
        <w:rPr>
          <w:b/>
          <w:bCs/>
          <w:lang w:eastAsia="zh-CN"/>
        </w:rPr>
      </w:pPr>
      <w:r>
        <w:rPr>
          <w:rFonts w:hint="eastAsia"/>
          <w:b/>
          <w:bCs/>
          <w:lang w:eastAsia="zh-CN"/>
        </w:rPr>
        <w:t>转换</w:t>
      </w:r>
      <w:r>
        <w:rPr>
          <w:b/>
          <w:bCs/>
          <w:lang w:eastAsia="zh-CN"/>
        </w:rPr>
        <w:t>Co0</w:t>
      </w:r>
      <w:r>
        <w:rPr>
          <w:rFonts w:hint="eastAsia"/>
          <w:b/>
          <w:bCs/>
          <w:lang w:eastAsia="zh-CN"/>
        </w:rPr>
        <w:t>和</w:t>
      </w:r>
      <w:r>
        <w:rPr>
          <w:b/>
          <w:bCs/>
          <w:lang w:eastAsia="zh-CN"/>
        </w:rPr>
        <w:t>Cr0</w:t>
      </w:r>
      <w:r>
        <w:rPr>
          <w:rFonts w:hint="eastAsia"/>
          <w:b/>
          <w:bCs/>
          <w:lang w:eastAsia="zh-CN"/>
        </w:rPr>
        <w:t>到</w:t>
      </w:r>
      <w:r>
        <w:rPr>
          <w:b/>
          <w:bCs/>
          <w:lang w:eastAsia="zh-CN"/>
        </w:rPr>
        <w:t>i</w:t>
      </w:r>
    </w:p>
    <w:p w:rsidR="006E0A32" w:rsidRDefault="00A433CA">
      <w:pPr>
        <w:pStyle w:val="List2"/>
        <w:ind w:left="720" w:firstLine="0"/>
        <w:rPr>
          <w:lang w:eastAsia="zh-CN"/>
        </w:rPr>
      </w:pPr>
      <w:r>
        <w:rPr>
          <w:rFonts w:hint="eastAsia"/>
          <w:lang w:eastAsia="zh-CN"/>
        </w:rPr>
        <w:t>转换氧化和还原物种的表面浓度成电流。</w:t>
      </w:r>
    </w:p>
    <w:p w:rsidR="006E0A32" w:rsidRDefault="00A433CA">
      <w:pPr>
        <w:pStyle w:val="List2"/>
        <w:numPr>
          <w:ilvl w:val="0"/>
          <w:numId w:val="7"/>
        </w:numPr>
        <w:ind w:left="720"/>
        <w:rPr>
          <w:b/>
          <w:bCs/>
          <w:lang w:eastAsia="zh-CN"/>
        </w:rPr>
      </w:pPr>
      <w:r>
        <w:rPr>
          <w:rFonts w:hint="eastAsia"/>
          <w:b/>
          <w:bCs/>
          <w:lang w:eastAsia="zh-CN"/>
        </w:rPr>
        <w:t>转换</w:t>
      </w:r>
      <w:r>
        <w:rPr>
          <w:rFonts w:hint="eastAsia"/>
          <w:b/>
          <w:bCs/>
          <w:lang w:eastAsia="zh-CN"/>
        </w:rPr>
        <w:t xml:space="preserve"> </w:t>
      </w:r>
      <w:r>
        <w:rPr>
          <w:rFonts w:hint="eastAsia"/>
          <w:b/>
          <w:bCs/>
          <w:lang w:eastAsia="zh-CN"/>
        </w:rPr>
        <w:t>机理</w:t>
      </w:r>
      <w:r>
        <w:rPr>
          <w:b/>
          <w:bCs/>
          <w:lang w:eastAsia="zh-CN"/>
        </w:rPr>
        <w:t>1</w:t>
      </w:r>
      <w:r>
        <w:rPr>
          <w:rFonts w:hint="eastAsia"/>
          <w:b/>
          <w:bCs/>
          <w:lang w:eastAsia="zh-CN"/>
        </w:rPr>
        <w:t>的</w:t>
      </w:r>
      <w:r>
        <w:rPr>
          <w:b/>
          <w:bCs/>
          <w:lang w:eastAsia="zh-CN"/>
        </w:rPr>
        <w:t>I1</w:t>
      </w:r>
      <w:r>
        <w:rPr>
          <w:rFonts w:hint="eastAsia"/>
          <w:b/>
          <w:bCs/>
          <w:lang w:eastAsia="zh-CN"/>
        </w:rPr>
        <w:t>到</w:t>
      </w:r>
      <w:r>
        <w:rPr>
          <w:b/>
          <w:bCs/>
          <w:lang w:eastAsia="zh-CN"/>
        </w:rPr>
        <w:t>C0</w:t>
      </w:r>
    </w:p>
    <w:p w:rsidR="006E0A32" w:rsidRDefault="00A433CA">
      <w:pPr>
        <w:pStyle w:val="List2"/>
        <w:ind w:left="720" w:firstLine="0"/>
        <w:rPr>
          <w:lang w:eastAsia="zh-CN"/>
        </w:rPr>
      </w:pPr>
      <w:r>
        <w:rPr>
          <w:rFonts w:hint="eastAsia"/>
          <w:lang w:eastAsia="zh-CN"/>
        </w:rPr>
        <w:t>将电流转换为</w:t>
      </w:r>
      <w:r>
        <w:rPr>
          <w:rFonts w:hint="eastAsia"/>
          <w:b/>
          <w:bCs/>
          <w:lang w:eastAsia="zh-CN"/>
        </w:rPr>
        <w:t>分析模拟</w:t>
      </w:r>
      <w:r>
        <w:rPr>
          <w:rFonts w:hint="eastAsia"/>
          <w:lang w:eastAsia="zh-CN"/>
        </w:rPr>
        <w:t>面板中简单的电极反应机理</w:t>
      </w:r>
      <w:r>
        <w:rPr>
          <w:lang w:eastAsia="zh-CN"/>
        </w:rPr>
        <w:t>1</w:t>
      </w:r>
      <w:r>
        <w:rPr>
          <w:rFonts w:hint="eastAsia"/>
          <w:lang w:eastAsia="zh-CN"/>
        </w:rPr>
        <w:t>的氧化还原物质的表面浓度。</w:t>
      </w:r>
    </w:p>
    <w:p w:rsidR="006E0A32" w:rsidRDefault="00A433CA">
      <w:pPr>
        <w:pStyle w:val="List2"/>
        <w:numPr>
          <w:ilvl w:val="0"/>
          <w:numId w:val="7"/>
        </w:numPr>
        <w:ind w:left="720"/>
        <w:rPr>
          <w:lang w:eastAsia="zh-CN"/>
        </w:rPr>
      </w:pPr>
      <w:r>
        <w:rPr>
          <w:rFonts w:hint="eastAsia"/>
          <w:b/>
          <w:bCs/>
          <w:lang w:eastAsia="zh-CN"/>
        </w:rPr>
        <w:t>转换</w:t>
      </w:r>
      <w:r>
        <w:rPr>
          <w:b/>
          <w:bCs/>
          <w:lang w:eastAsia="zh-CN"/>
        </w:rPr>
        <w:t>Co0</w:t>
      </w:r>
      <w:r>
        <w:rPr>
          <w:rFonts w:hint="eastAsia"/>
          <w:b/>
          <w:bCs/>
          <w:lang w:eastAsia="zh-CN"/>
        </w:rPr>
        <w:t>到机理</w:t>
      </w:r>
      <w:r>
        <w:rPr>
          <w:b/>
          <w:bCs/>
          <w:lang w:eastAsia="zh-CN"/>
        </w:rPr>
        <w:t>1</w:t>
      </w:r>
      <w:r>
        <w:rPr>
          <w:rFonts w:hint="eastAsia"/>
          <w:b/>
          <w:bCs/>
          <w:lang w:eastAsia="zh-CN"/>
        </w:rPr>
        <w:t>的</w:t>
      </w:r>
      <w:r>
        <w:rPr>
          <w:b/>
          <w:bCs/>
          <w:lang w:eastAsia="zh-CN"/>
        </w:rPr>
        <w:t>I1</w:t>
      </w:r>
    </w:p>
    <w:p w:rsidR="006E0A32" w:rsidRDefault="00A433CA">
      <w:pPr>
        <w:pStyle w:val="List2"/>
        <w:ind w:left="720" w:firstLine="0"/>
        <w:rPr>
          <w:lang w:eastAsia="zh-CN"/>
        </w:rPr>
      </w:pPr>
      <w:r>
        <w:rPr>
          <w:rFonts w:hint="eastAsia"/>
          <w:lang w:eastAsia="zh-CN"/>
        </w:rPr>
        <w:t>氧化物质的表面浓度转换成电流，在简单电极反应机理</w:t>
      </w:r>
      <w:r>
        <w:rPr>
          <w:lang w:eastAsia="zh-CN"/>
        </w:rPr>
        <w:t>1</w:t>
      </w:r>
      <w:r>
        <w:rPr>
          <w:rFonts w:hint="eastAsia"/>
          <w:lang w:eastAsia="zh-CN"/>
        </w:rPr>
        <w:t>。</w:t>
      </w:r>
    </w:p>
    <w:p w:rsidR="006E0A32" w:rsidRDefault="00A433CA">
      <w:pPr>
        <w:pStyle w:val="List2"/>
        <w:numPr>
          <w:ilvl w:val="0"/>
          <w:numId w:val="7"/>
        </w:numPr>
        <w:ind w:left="720"/>
        <w:rPr>
          <w:lang w:eastAsia="zh-CN"/>
        </w:rPr>
      </w:pPr>
      <w:r>
        <w:rPr>
          <w:rFonts w:hint="eastAsia"/>
          <w:b/>
          <w:bCs/>
          <w:lang w:eastAsia="zh-CN"/>
        </w:rPr>
        <w:t>转换</w:t>
      </w:r>
      <w:r>
        <w:rPr>
          <w:b/>
          <w:bCs/>
          <w:lang w:eastAsia="zh-CN"/>
        </w:rPr>
        <w:t>Cr0</w:t>
      </w:r>
      <w:r>
        <w:rPr>
          <w:rFonts w:hint="eastAsia"/>
          <w:b/>
          <w:bCs/>
          <w:lang w:eastAsia="zh-CN"/>
        </w:rPr>
        <w:t>到机理</w:t>
      </w:r>
      <w:r>
        <w:rPr>
          <w:b/>
          <w:bCs/>
          <w:lang w:eastAsia="zh-CN"/>
        </w:rPr>
        <w:t>1</w:t>
      </w:r>
      <w:r>
        <w:rPr>
          <w:rFonts w:hint="eastAsia"/>
          <w:b/>
          <w:bCs/>
          <w:lang w:eastAsia="zh-CN"/>
        </w:rPr>
        <w:t>的</w:t>
      </w:r>
      <w:r>
        <w:rPr>
          <w:b/>
          <w:bCs/>
          <w:lang w:eastAsia="zh-CN"/>
        </w:rPr>
        <w:t>I1</w:t>
      </w:r>
    </w:p>
    <w:p w:rsidR="006E0A32" w:rsidRDefault="00A433CA">
      <w:pPr>
        <w:pStyle w:val="List2"/>
        <w:ind w:left="720" w:firstLine="0"/>
        <w:rPr>
          <w:lang w:eastAsia="zh-CN"/>
        </w:rPr>
      </w:pPr>
      <w:r>
        <w:rPr>
          <w:rFonts w:hint="eastAsia"/>
          <w:lang w:eastAsia="zh-CN"/>
        </w:rPr>
        <w:t>转换的表面浓度降低物种成电流在简单的电极反应机理</w:t>
      </w:r>
      <w:r>
        <w:rPr>
          <w:lang w:eastAsia="zh-CN"/>
        </w:rPr>
        <w:t>1</w:t>
      </w:r>
      <w:r>
        <w:rPr>
          <w:rFonts w:hint="eastAsia"/>
          <w:lang w:eastAsia="zh-CN"/>
        </w:rPr>
        <w:t>。</w:t>
      </w:r>
    </w:p>
    <w:p w:rsidR="006E0A32" w:rsidRDefault="00A433CA">
      <w:pPr>
        <w:pStyle w:val="List2"/>
        <w:numPr>
          <w:ilvl w:val="0"/>
          <w:numId w:val="7"/>
        </w:numPr>
        <w:ind w:left="720"/>
        <w:rPr>
          <w:b/>
          <w:bCs/>
          <w:lang w:eastAsia="zh-CN"/>
        </w:rPr>
      </w:pPr>
      <w:r>
        <w:rPr>
          <w:rFonts w:hint="eastAsia"/>
          <w:b/>
          <w:bCs/>
          <w:lang w:eastAsia="zh-CN"/>
        </w:rPr>
        <w:t>转换</w:t>
      </w:r>
      <w:r>
        <w:rPr>
          <w:rFonts w:hint="eastAsia"/>
          <w:b/>
          <w:bCs/>
          <w:lang w:eastAsia="zh-CN"/>
        </w:rPr>
        <w:t xml:space="preserve"> </w:t>
      </w:r>
      <w:r>
        <w:rPr>
          <w:rFonts w:hint="eastAsia"/>
          <w:b/>
          <w:bCs/>
          <w:lang w:eastAsia="zh-CN"/>
        </w:rPr>
        <w:t>机理</w:t>
      </w:r>
      <w:r>
        <w:rPr>
          <w:b/>
          <w:bCs/>
          <w:lang w:eastAsia="zh-CN"/>
        </w:rPr>
        <w:t>8</w:t>
      </w:r>
      <w:r>
        <w:rPr>
          <w:rFonts w:hint="eastAsia"/>
          <w:b/>
          <w:bCs/>
          <w:lang w:eastAsia="zh-CN"/>
        </w:rPr>
        <w:t>的</w:t>
      </w:r>
      <w:r>
        <w:rPr>
          <w:b/>
          <w:bCs/>
          <w:lang w:eastAsia="zh-CN"/>
        </w:rPr>
        <w:t>I8</w:t>
      </w:r>
      <w:r>
        <w:rPr>
          <w:rFonts w:hint="eastAsia"/>
          <w:b/>
          <w:bCs/>
          <w:lang w:eastAsia="zh-CN"/>
        </w:rPr>
        <w:t>到</w:t>
      </w:r>
      <w:r>
        <w:rPr>
          <w:b/>
          <w:bCs/>
          <w:lang w:eastAsia="zh-CN"/>
        </w:rPr>
        <w:t>C0</w:t>
      </w:r>
    </w:p>
    <w:p w:rsidR="006E0A32" w:rsidRDefault="00A433CA">
      <w:pPr>
        <w:pStyle w:val="List2"/>
        <w:ind w:left="720" w:firstLine="0"/>
        <w:rPr>
          <w:lang w:eastAsia="zh-CN"/>
        </w:rPr>
      </w:pPr>
      <w:r>
        <w:rPr>
          <w:rFonts w:hint="eastAsia"/>
          <w:lang w:eastAsia="zh-CN"/>
        </w:rPr>
        <w:t>将电流转换为表面的氧化和还原物质的浓度催化反应机理</w:t>
      </w:r>
      <w:r>
        <w:rPr>
          <w:lang w:eastAsia="zh-CN"/>
        </w:rPr>
        <w:t>8</w:t>
      </w:r>
      <w:r>
        <w:rPr>
          <w:rFonts w:hint="eastAsia"/>
          <w:lang w:eastAsia="zh-CN"/>
        </w:rPr>
        <w:t>。</w:t>
      </w:r>
    </w:p>
    <w:p w:rsidR="006E0A32" w:rsidRDefault="00A433CA">
      <w:pPr>
        <w:pStyle w:val="List2"/>
        <w:numPr>
          <w:ilvl w:val="0"/>
          <w:numId w:val="7"/>
        </w:numPr>
        <w:ind w:left="720"/>
        <w:rPr>
          <w:lang w:eastAsia="zh-CN"/>
        </w:rPr>
      </w:pPr>
      <w:r>
        <w:rPr>
          <w:rFonts w:hint="eastAsia"/>
          <w:b/>
          <w:bCs/>
          <w:lang w:eastAsia="zh-CN"/>
        </w:rPr>
        <w:t>转换</w:t>
      </w:r>
      <w:r>
        <w:rPr>
          <w:b/>
          <w:bCs/>
          <w:lang w:eastAsia="zh-CN"/>
        </w:rPr>
        <w:t>Co0</w:t>
      </w:r>
      <w:r>
        <w:rPr>
          <w:rFonts w:hint="eastAsia"/>
          <w:b/>
          <w:bCs/>
          <w:lang w:eastAsia="zh-CN"/>
        </w:rPr>
        <w:t>到机理</w:t>
      </w:r>
      <w:r>
        <w:rPr>
          <w:b/>
          <w:bCs/>
          <w:lang w:eastAsia="zh-CN"/>
        </w:rPr>
        <w:t>8</w:t>
      </w:r>
      <w:r>
        <w:rPr>
          <w:rFonts w:hint="eastAsia"/>
          <w:b/>
          <w:bCs/>
          <w:lang w:eastAsia="zh-CN"/>
        </w:rPr>
        <w:t>的</w:t>
      </w:r>
      <w:r>
        <w:rPr>
          <w:b/>
          <w:bCs/>
          <w:lang w:eastAsia="zh-CN"/>
        </w:rPr>
        <w:t>I8</w:t>
      </w:r>
    </w:p>
    <w:p w:rsidR="006E0A32" w:rsidRDefault="00A433CA">
      <w:pPr>
        <w:pStyle w:val="List2"/>
        <w:ind w:left="720" w:firstLine="0"/>
        <w:rPr>
          <w:lang w:eastAsia="zh-CN"/>
        </w:rPr>
      </w:pPr>
      <w:r>
        <w:rPr>
          <w:rFonts w:hint="eastAsia"/>
          <w:lang w:eastAsia="zh-CN"/>
        </w:rPr>
        <w:t>氧化物质的表面浓度转换成电流对催化</w:t>
      </w:r>
      <w:r>
        <w:rPr>
          <w:rFonts w:hint="eastAsia"/>
          <w:lang w:eastAsia="zh-CN"/>
        </w:rPr>
        <w:t xml:space="preserve"> </w:t>
      </w:r>
      <w:r>
        <w:rPr>
          <w:rFonts w:hint="eastAsia"/>
          <w:lang w:eastAsia="zh-CN"/>
        </w:rPr>
        <w:t>反应机理</w:t>
      </w:r>
      <w:r>
        <w:rPr>
          <w:lang w:eastAsia="zh-CN"/>
        </w:rPr>
        <w:t>8</w:t>
      </w:r>
      <w:r>
        <w:rPr>
          <w:rFonts w:hint="eastAsia"/>
          <w:lang w:eastAsia="zh-CN"/>
        </w:rPr>
        <w:t>。</w:t>
      </w:r>
    </w:p>
    <w:p w:rsidR="006E0A32" w:rsidRDefault="00A433CA">
      <w:pPr>
        <w:pStyle w:val="List2"/>
        <w:numPr>
          <w:ilvl w:val="0"/>
          <w:numId w:val="7"/>
        </w:numPr>
        <w:ind w:left="720"/>
        <w:rPr>
          <w:lang w:eastAsia="zh-CN"/>
        </w:rPr>
      </w:pPr>
      <w:r>
        <w:rPr>
          <w:rFonts w:hint="eastAsia"/>
          <w:b/>
          <w:bCs/>
          <w:lang w:eastAsia="zh-CN"/>
        </w:rPr>
        <w:t>转换</w:t>
      </w:r>
      <w:r>
        <w:rPr>
          <w:b/>
          <w:bCs/>
          <w:lang w:eastAsia="zh-CN"/>
        </w:rPr>
        <w:t>Cr0</w:t>
      </w:r>
      <w:r>
        <w:rPr>
          <w:rFonts w:hint="eastAsia"/>
          <w:b/>
          <w:bCs/>
          <w:lang w:eastAsia="zh-CN"/>
        </w:rPr>
        <w:t>到机理</w:t>
      </w:r>
      <w:r>
        <w:rPr>
          <w:b/>
          <w:bCs/>
          <w:lang w:eastAsia="zh-CN"/>
        </w:rPr>
        <w:t>8</w:t>
      </w:r>
      <w:r>
        <w:rPr>
          <w:rFonts w:hint="eastAsia"/>
          <w:b/>
          <w:bCs/>
          <w:lang w:eastAsia="zh-CN"/>
        </w:rPr>
        <w:t>的</w:t>
      </w:r>
      <w:r>
        <w:rPr>
          <w:b/>
          <w:bCs/>
          <w:lang w:eastAsia="zh-CN"/>
        </w:rPr>
        <w:t>I8</w:t>
      </w:r>
    </w:p>
    <w:p w:rsidR="006E0A32" w:rsidRDefault="00A433CA">
      <w:pPr>
        <w:pStyle w:val="List2"/>
        <w:ind w:left="720" w:firstLine="0"/>
        <w:rPr>
          <w:lang w:eastAsia="zh-CN"/>
        </w:rPr>
      </w:pPr>
      <w:r>
        <w:rPr>
          <w:rFonts w:hint="eastAsia"/>
          <w:lang w:eastAsia="zh-CN"/>
        </w:rPr>
        <w:t>转换的表面浓度降低物种成电流为催化反应机理</w:t>
      </w:r>
      <w:r>
        <w:rPr>
          <w:lang w:eastAsia="zh-CN"/>
        </w:rPr>
        <w:t>8</w:t>
      </w:r>
      <w:r>
        <w:rPr>
          <w:rFonts w:hint="eastAsia"/>
          <w:lang w:eastAsia="zh-CN"/>
        </w:rPr>
        <w:t>。</w:t>
      </w:r>
    </w:p>
    <w:p w:rsidR="006E0A32" w:rsidRDefault="00A433CA">
      <w:pPr>
        <w:pStyle w:val="List2"/>
        <w:numPr>
          <w:ilvl w:val="0"/>
          <w:numId w:val="7"/>
        </w:numPr>
        <w:ind w:left="720"/>
      </w:pPr>
      <w:r>
        <w:rPr>
          <w:rFonts w:hint="eastAsia"/>
          <w:b/>
          <w:bCs/>
        </w:rPr>
        <w:t>半微分</w:t>
      </w:r>
    </w:p>
    <w:p w:rsidR="006E0A32" w:rsidRDefault="00A433CA">
      <w:pPr>
        <w:widowControl/>
        <w:autoSpaceDE w:val="0"/>
        <w:autoSpaceDN w:val="0"/>
        <w:adjustRightInd w:val="0"/>
        <w:snapToGrid/>
        <w:spacing w:before="0" w:after="0"/>
        <w:ind w:firstLine="720"/>
        <w:rPr>
          <w:rFonts w:ascii="SimSun" w:cs="SimSun"/>
          <w:sz w:val="19"/>
          <w:szCs w:val="19"/>
          <w:lang w:eastAsia="zh-CN"/>
        </w:rPr>
      </w:pPr>
      <w:r>
        <w:rPr>
          <w:rFonts w:hint="eastAsia"/>
          <w:lang w:eastAsia="zh-CN"/>
        </w:rPr>
        <w:t>半微分随时间</w:t>
      </w:r>
      <w:r>
        <w:rPr>
          <w:lang w:eastAsia="zh-CN"/>
        </w:rPr>
        <w:t>t</w:t>
      </w:r>
      <w:r>
        <w:rPr>
          <w:rFonts w:hint="eastAsia"/>
          <w:lang w:eastAsia="zh-CN"/>
        </w:rPr>
        <w:t>的</w:t>
      </w:r>
      <w:r>
        <w:rPr>
          <w:lang w:eastAsia="zh-CN"/>
        </w:rPr>
        <w:t>Y</w:t>
      </w:r>
      <w:r>
        <w:rPr>
          <w:rFonts w:hint="eastAsia"/>
          <w:lang w:eastAsia="zh-CN"/>
        </w:rPr>
        <w:t>数据。半微分是相同的去卷积电流，点击这个菜单两次，两次半微分，即一阶微分。</w:t>
      </w:r>
      <w:r>
        <w:rPr>
          <w:rFonts w:ascii="SimSun" w:cs="SimSun" w:hint="eastAsia"/>
          <w:sz w:val="19"/>
          <w:szCs w:val="19"/>
          <w:lang w:eastAsia="zh-CN"/>
        </w:rPr>
        <w:t>半 微 分 可 将 拖 尾 的 扩 散</w:t>
      </w:r>
    </w:p>
    <w:p w:rsidR="006E0A32" w:rsidRDefault="00A433CA">
      <w:pPr>
        <w:pStyle w:val="ListContinue2"/>
        <w:ind w:left="720"/>
        <w:rPr>
          <w:lang w:eastAsia="zh-CN"/>
        </w:rPr>
      </w:pPr>
      <w:r>
        <w:rPr>
          <w:rFonts w:ascii="SimSun" w:cs="SimSun" w:hint="eastAsia"/>
          <w:sz w:val="19"/>
          <w:szCs w:val="19"/>
          <w:lang w:eastAsia="zh-CN"/>
        </w:rPr>
        <w:t>峰 变 换 成 对 称 峰 ， 有 助 于 分 辨 及 定 量 测 量 ．</w:t>
      </w:r>
    </w:p>
    <w:p w:rsidR="006E0A32" w:rsidRDefault="00A433CA">
      <w:pPr>
        <w:pStyle w:val="List2"/>
        <w:numPr>
          <w:ilvl w:val="0"/>
          <w:numId w:val="7"/>
        </w:numPr>
        <w:ind w:left="720"/>
      </w:pPr>
      <w:r>
        <w:rPr>
          <w:rFonts w:hint="eastAsia"/>
          <w:b/>
          <w:bCs/>
        </w:rPr>
        <w:t>半积分</w:t>
      </w:r>
    </w:p>
    <w:p w:rsidR="006E0A32" w:rsidRDefault="00A433CA">
      <w:pPr>
        <w:widowControl/>
        <w:autoSpaceDE w:val="0"/>
        <w:autoSpaceDN w:val="0"/>
        <w:adjustRightInd w:val="0"/>
        <w:snapToGrid/>
        <w:spacing w:before="0" w:after="0"/>
        <w:ind w:firstLine="720"/>
        <w:rPr>
          <w:rFonts w:ascii="SimSun" w:cs="SimSun"/>
          <w:sz w:val="19"/>
          <w:szCs w:val="19"/>
          <w:lang w:eastAsia="zh-CN"/>
        </w:rPr>
      </w:pPr>
      <w:r>
        <w:rPr>
          <w:rFonts w:hint="eastAsia"/>
          <w:lang w:eastAsia="zh-CN"/>
        </w:rPr>
        <w:t>随时间</w:t>
      </w:r>
      <w:r>
        <w:rPr>
          <w:lang w:eastAsia="zh-CN"/>
        </w:rPr>
        <w:t>t</w:t>
      </w:r>
      <w:r>
        <w:rPr>
          <w:rFonts w:hint="eastAsia"/>
          <w:lang w:eastAsia="zh-CN"/>
        </w:rPr>
        <w:t>的半积分在</w:t>
      </w:r>
      <w:r>
        <w:rPr>
          <w:lang w:eastAsia="zh-CN"/>
        </w:rPr>
        <w:t>y</w:t>
      </w:r>
      <w:r>
        <w:rPr>
          <w:rFonts w:hint="eastAsia"/>
          <w:lang w:eastAsia="zh-CN"/>
        </w:rPr>
        <w:t>的数据。半积分是相同的卷积电流。点击此菜单两次两个半积分，即积分。</w:t>
      </w:r>
      <w:r>
        <w:rPr>
          <w:rFonts w:ascii="SimSun" w:cs="SimSun" w:hint="eastAsia"/>
          <w:sz w:val="19"/>
          <w:szCs w:val="19"/>
          <w:lang w:eastAsia="zh-CN"/>
        </w:rPr>
        <w:t>半 积 分 可 将 拖 尾 的 扩 散 峰 变 换</w:t>
      </w:r>
    </w:p>
    <w:p w:rsidR="006E0A32" w:rsidRDefault="00A433CA">
      <w:pPr>
        <w:pStyle w:val="ListContinue2"/>
        <w:ind w:left="720"/>
        <w:rPr>
          <w:lang w:eastAsia="zh-CN"/>
        </w:rPr>
      </w:pPr>
      <w:r>
        <w:rPr>
          <w:rFonts w:ascii="SimSun" w:cs="SimSun" w:hint="eastAsia"/>
          <w:sz w:val="19"/>
          <w:szCs w:val="19"/>
          <w:lang w:eastAsia="zh-CN"/>
        </w:rPr>
        <w:t>成 类 似 极 谱 波 的 稳 态 响 应 ， 从 而 可 用 极 谱 理 论 分 析 数 据 ．</w:t>
      </w:r>
    </w:p>
    <w:p w:rsidR="006E0A32" w:rsidRDefault="00A433CA">
      <w:pPr>
        <w:pStyle w:val="List2"/>
        <w:numPr>
          <w:ilvl w:val="0"/>
          <w:numId w:val="7"/>
        </w:numPr>
        <w:ind w:left="720"/>
        <w:rPr>
          <w:b/>
        </w:rPr>
      </w:pPr>
      <w:r>
        <w:rPr>
          <w:rFonts w:hint="eastAsia"/>
          <w:b/>
          <w:lang w:eastAsia="zh-CN"/>
        </w:rPr>
        <w:t>微分</w:t>
      </w:r>
    </w:p>
    <w:p w:rsidR="006E0A32" w:rsidRDefault="00A433CA">
      <w:pPr>
        <w:pStyle w:val="ListContinue2"/>
        <w:ind w:left="720"/>
        <w:rPr>
          <w:lang w:eastAsia="zh-CN"/>
        </w:rPr>
      </w:pPr>
      <w:r>
        <w:rPr>
          <w:rFonts w:hint="eastAsia"/>
          <w:lang w:eastAsia="zh-CN"/>
        </w:rPr>
        <w:t>微分数据，点击这个菜单两次，第二阶微分。</w:t>
      </w:r>
    </w:p>
    <w:p w:rsidR="006E0A32" w:rsidRDefault="00A433CA">
      <w:pPr>
        <w:pStyle w:val="List2"/>
        <w:numPr>
          <w:ilvl w:val="0"/>
          <w:numId w:val="7"/>
        </w:numPr>
        <w:ind w:left="720"/>
      </w:pPr>
      <w:r>
        <w:rPr>
          <w:rFonts w:hint="eastAsia"/>
          <w:b/>
          <w:bCs/>
        </w:rPr>
        <w:t>积分</w:t>
      </w:r>
    </w:p>
    <w:p w:rsidR="006E0A32" w:rsidRDefault="00A433CA">
      <w:pPr>
        <w:pStyle w:val="ListContinue2"/>
        <w:ind w:left="720"/>
        <w:rPr>
          <w:lang w:eastAsia="zh-CN"/>
        </w:rPr>
      </w:pPr>
      <w:r>
        <w:rPr>
          <w:rFonts w:hint="eastAsia"/>
          <w:lang w:eastAsia="zh-CN"/>
        </w:rPr>
        <w:t>积分随时间</w:t>
      </w:r>
      <w:r>
        <w:rPr>
          <w:lang w:eastAsia="zh-CN"/>
        </w:rPr>
        <w:t>t - Y</w:t>
      </w:r>
      <w:r>
        <w:rPr>
          <w:rFonts w:hint="eastAsia"/>
          <w:lang w:eastAsia="zh-CN"/>
        </w:rPr>
        <w:t>数据。</w:t>
      </w:r>
    </w:p>
    <w:p w:rsidR="006E0A32" w:rsidRDefault="00A433CA">
      <w:pPr>
        <w:pStyle w:val="TOC4"/>
      </w:pPr>
      <w:r>
        <w:rPr>
          <w:rFonts w:hint="eastAsia"/>
          <w:b/>
          <w:lang w:eastAsia="zh-CN"/>
        </w:rPr>
        <w:t>平</w:t>
      </w:r>
      <w:r>
        <w:rPr>
          <w:rFonts w:hint="eastAsia"/>
          <w:b/>
          <w:bCs/>
        </w:rPr>
        <w:t>滑</w:t>
      </w:r>
    </w:p>
    <w:p w:rsidR="006E0A32" w:rsidRDefault="00A433CA">
      <w:pPr>
        <w:pStyle w:val="BodyTextIndent"/>
      </w:pPr>
      <w:r>
        <w:rPr>
          <w:rFonts w:hint="eastAsia"/>
          <w:lang w:eastAsia="zh-CN"/>
        </w:rPr>
        <w:t>平滑</w:t>
      </w:r>
      <w:r>
        <w:rPr>
          <w:lang w:eastAsia="zh-CN"/>
        </w:rPr>
        <w:t>Y</w:t>
      </w:r>
      <w:r>
        <w:rPr>
          <w:rFonts w:hint="eastAsia"/>
          <w:lang w:eastAsia="zh-CN"/>
        </w:rPr>
        <w:t>数据。</w:t>
      </w:r>
    </w:p>
    <w:p w:rsidR="006E0A32" w:rsidRDefault="00A433CA">
      <w:pPr>
        <w:pStyle w:val="TOC4"/>
      </w:pPr>
      <w:r>
        <w:rPr>
          <w:rFonts w:hint="eastAsia"/>
          <w:b/>
          <w:lang w:eastAsia="zh-CN"/>
        </w:rPr>
        <w:t>极化曲线</w:t>
      </w:r>
      <w:r>
        <w:rPr>
          <w:rFonts w:hint="eastAsia"/>
        </w:rPr>
        <w:t>子菜单</w:t>
      </w:r>
    </w:p>
    <w:p w:rsidR="006E0A32" w:rsidRDefault="00A433CA">
      <w:pPr>
        <w:pStyle w:val="BodyTextIndent"/>
        <w:rPr>
          <w:lang w:eastAsia="zh-CN"/>
        </w:rPr>
      </w:pPr>
      <w:r>
        <w:rPr>
          <w:rFonts w:hint="eastAsia"/>
          <w:lang w:eastAsia="zh-CN"/>
        </w:rPr>
        <w:t>极化曲线。其转换曲线的</w:t>
      </w:r>
      <w:r>
        <w:rPr>
          <w:lang w:eastAsia="zh-CN"/>
        </w:rPr>
        <w:t>S</w:t>
      </w:r>
      <w:r>
        <w:rPr>
          <w:rFonts w:hint="eastAsia"/>
          <w:lang w:eastAsia="zh-CN"/>
        </w:rPr>
        <w:t>形的线性线。例如，它把直流伏安，卷积</w:t>
      </w:r>
      <w:r>
        <w:rPr>
          <w:lang w:eastAsia="zh-CN"/>
        </w:rPr>
        <w:t>CV</w:t>
      </w:r>
      <w:r>
        <w:rPr>
          <w:rFonts w:hint="eastAsia"/>
          <w:lang w:eastAsia="zh-CN"/>
        </w:rPr>
        <w:t>成直线线条。</w:t>
      </w:r>
    </w:p>
    <w:p w:rsidR="006E0A32" w:rsidRDefault="00A433CA">
      <w:pPr>
        <w:pStyle w:val="List2"/>
        <w:numPr>
          <w:ilvl w:val="0"/>
          <w:numId w:val="7"/>
        </w:numPr>
        <w:ind w:left="720"/>
      </w:pPr>
      <w:r>
        <w:rPr>
          <w:b/>
          <w:bCs/>
        </w:rPr>
        <w:t>X</w:t>
      </w:r>
      <w:r>
        <w:rPr>
          <w:rFonts w:hint="eastAsia"/>
          <w:b/>
          <w:bCs/>
        </w:rPr>
        <w:t>数据</w:t>
      </w:r>
    </w:p>
    <w:p w:rsidR="006E0A32" w:rsidRDefault="00A433CA">
      <w:pPr>
        <w:pStyle w:val="List2"/>
        <w:ind w:left="720" w:firstLine="0"/>
        <w:rPr>
          <w:lang w:eastAsia="zh-CN"/>
        </w:rPr>
      </w:pPr>
      <w:r>
        <w:rPr>
          <w:rFonts w:ascii="SimSun" w:cs="SimSun" w:hint="eastAsia"/>
          <w:sz w:val="19"/>
          <w:szCs w:val="19"/>
          <w:lang w:eastAsia="zh-CN"/>
        </w:rPr>
        <w:t>用 此 命 令 可 对 X  数 组 进 行 加 减 乘 除 ，</w:t>
      </w:r>
      <w:r>
        <w:rPr>
          <w:rFonts w:hint="eastAsia"/>
          <w:lang w:eastAsia="zh-CN"/>
        </w:rPr>
        <w:t>例如：</w:t>
      </w:r>
      <w:r>
        <w:rPr>
          <w:lang w:eastAsia="zh-CN"/>
        </w:rPr>
        <w:t>X +</w:t>
      </w:r>
      <w:r>
        <w:rPr>
          <w:rFonts w:hint="eastAsia"/>
          <w:lang w:eastAsia="zh-CN"/>
        </w:rPr>
        <w:t>常量，</w:t>
      </w:r>
      <w:r>
        <w:rPr>
          <w:lang w:eastAsia="zh-CN"/>
        </w:rPr>
        <w:t>X *</w:t>
      </w:r>
      <w:r>
        <w:rPr>
          <w:rFonts w:hint="eastAsia"/>
          <w:lang w:eastAsia="zh-CN"/>
        </w:rPr>
        <w:t>常量的所有</w:t>
      </w:r>
      <w:r>
        <w:rPr>
          <w:lang w:eastAsia="zh-CN"/>
        </w:rPr>
        <w:t>X</w:t>
      </w:r>
      <w:r>
        <w:rPr>
          <w:rFonts w:hint="eastAsia"/>
          <w:lang w:eastAsia="zh-CN"/>
        </w:rPr>
        <w:t>数据。</w:t>
      </w:r>
    </w:p>
    <w:p w:rsidR="006E0A32" w:rsidRDefault="00A433CA">
      <w:pPr>
        <w:pStyle w:val="List2"/>
        <w:numPr>
          <w:ilvl w:val="0"/>
          <w:numId w:val="7"/>
        </w:numPr>
        <w:ind w:left="720"/>
        <w:rPr>
          <w:lang w:eastAsia="zh-CN"/>
        </w:rPr>
      </w:pPr>
      <w:r>
        <w:rPr>
          <w:b/>
          <w:bCs/>
          <w:lang w:eastAsia="zh-CN"/>
        </w:rPr>
        <w:t>T</w:t>
      </w:r>
      <w:r>
        <w:rPr>
          <w:rFonts w:hint="eastAsia"/>
          <w:b/>
          <w:bCs/>
          <w:lang w:eastAsia="zh-CN"/>
        </w:rPr>
        <w:t>作为</w:t>
      </w:r>
      <w:r>
        <w:rPr>
          <w:b/>
          <w:bCs/>
          <w:lang w:eastAsia="zh-CN"/>
        </w:rPr>
        <w:t>X</w:t>
      </w:r>
      <w:r>
        <w:rPr>
          <w:rFonts w:hint="eastAsia"/>
          <w:b/>
          <w:bCs/>
          <w:lang w:eastAsia="zh-CN"/>
        </w:rPr>
        <w:t>轴</w:t>
      </w:r>
      <w:r>
        <w:rPr>
          <w:lang w:eastAsia="zh-CN"/>
        </w:rPr>
        <w:br/>
      </w:r>
      <w:r>
        <w:rPr>
          <w:rFonts w:hint="eastAsia"/>
          <w:lang w:eastAsia="zh-CN"/>
        </w:rPr>
        <w:t>绘制时间</w:t>
      </w:r>
      <w:r>
        <w:rPr>
          <w:lang w:eastAsia="zh-CN"/>
        </w:rPr>
        <w:t>t</w:t>
      </w:r>
      <w:r>
        <w:rPr>
          <w:rFonts w:hint="eastAsia"/>
          <w:lang w:eastAsia="zh-CN"/>
        </w:rPr>
        <w:t>为</w:t>
      </w:r>
      <w:r>
        <w:rPr>
          <w:lang w:eastAsia="zh-CN"/>
        </w:rPr>
        <w:t>X</w:t>
      </w:r>
      <w:r>
        <w:rPr>
          <w:rFonts w:hint="eastAsia"/>
          <w:lang w:eastAsia="zh-CN"/>
        </w:rPr>
        <w:t>轴。</w:t>
      </w:r>
    </w:p>
    <w:p w:rsidR="006E0A32" w:rsidRDefault="00A433CA">
      <w:pPr>
        <w:pStyle w:val="List2"/>
        <w:numPr>
          <w:ilvl w:val="0"/>
          <w:numId w:val="7"/>
        </w:numPr>
        <w:ind w:left="720"/>
        <w:rPr>
          <w:lang w:eastAsia="zh-CN"/>
        </w:rPr>
      </w:pPr>
      <w:r>
        <w:rPr>
          <w:b/>
          <w:bCs/>
          <w:lang w:eastAsia="zh-CN"/>
        </w:rPr>
        <w:t>E</w:t>
      </w:r>
      <w:r>
        <w:rPr>
          <w:rFonts w:hint="eastAsia"/>
          <w:b/>
          <w:bCs/>
          <w:lang w:eastAsia="zh-CN"/>
        </w:rPr>
        <w:t>上的</w:t>
      </w:r>
      <w:r>
        <w:rPr>
          <w:b/>
          <w:bCs/>
          <w:lang w:eastAsia="zh-CN"/>
        </w:rPr>
        <w:t>X</w:t>
      </w:r>
      <w:r>
        <w:rPr>
          <w:rFonts w:hint="eastAsia"/>
          <w:b/>
          <w:bCs/>
          <w:lang w:eastAsia="zh-CN"/>
        </w:rPr>
        <w:t>轴</w:t>
      </w:r>
      <w:r>
        <w:rPr>
          <w:lang w:eastAsia="zh-CN"/>
        </w:rPr>
        <w:br/>
      </w:r>
      <w:r>
        <w:rPr>
          <w:rFonts w:hint="eastAsia"/>
          <w:lang w:eastAsia="zh-CN"/>
        </w:rPr>
        <w:t>情节电位</w:t>
      </w:r>
      <w:r>
        <w:rPr>
          <w:lang w:eastAsia="zh-CN"/>
        </w:rPr>
        <w:t>E</w:t>
      </w:r>
      <w:r>
        <w:rPr>
          <w:rFonts w:hint="eastAsia"/>
          <w:lang w:eastAsia="zh-CN"/>
        </w:rPr>
        <w:t>为</w:t>
      </w:r>
      <w:r>
        <w:rPr>
          <w:lang w:eastAsia="zh-CN"/>
        </w:rPr>
        <w:t>X</w:t>
      </w:r>
      <w:r>
        <w:rPr>
          <w:rFonts w:hint="eastAsia"/>
          <w:lang w:eastAsia="zh-CN"/>
        </w:rPr>
        <w:t>轴。</w:t>
      </w:r>
    </w:p>
    <w:p w:rsidR="006E0A32" w:rsidRDefault="00A433CA">
      <w:pPr>
        <w:pStyle w:val="List2"/>
        <w:numPr>
          <w:ilvl w:val="0"/>
          <w:numId w:val="7"/>
        </w:numPr>
        <w:ind w:left="720"/>
      </w:pPr>
      <w:r>
        <w:rPr>
          <w:b/>
        </w:rPr>
        <w:t>0.001X</w:t>
      </w:r>
      <w:r>
        <w:rPr>
          <w:rFonts w:hint="eastAsia"/>
          <w:b/>
        </w:rPr>
        <w:t>，</w:t>
      </w:r>
      <w:r>
        <w:rPr>
          <w:b/>
        </w:rPr>
        <w:t>0.1X</w:t>
      </w:r>
      <w:r>
        <w:rPr>
          <w:rFonts w:hint="eastAsia"/>
          <w:b/>
        </w:rPr>
        <w:t>，</w:t>
      </w:r>
      <w:r>
        <w:rPr>
          <w:b/>
        </w:rPr>
        <w:t>10X</w:t>
      </w:r>
      <w:r>
        <w:rPr>
          <w:rFonts w:hint="eastAsia"/>
          <w:b/>
        </w:rPr>
        <w:t>，</w:t>
      </w:r>
      <w:r>
        <w:rPr>
          <w:b/>
        </w:rPr>
        <w:t>1000X</w:t>
      </w:r>
    </w:p>
    <w:p w:rsidR="006E0A32" w:rsidRDefault="00A433CA">
      <w:pPr>
        <w:pStyle w:val="ListContinue2"/>
        <w:ind w:left="720"/>
        <w:rPr>
          <w:lang w:eastAsia="zh-CN"/>
        </w:rPr>
      </w:pPr>
      <w:r>
        <w:rPr>
          <w:lang w:eastAsia="zh-CN"/>
        </w:rPr>
        <w:t>X</w:t>
      </w:r>
      <w:r>
        <w:rPr>
          <w:rFonts w:hint="eastAsia"/>
          <w:lang w:eastAsia="zh-CN"/>
        </w:rPr>
        <w:t>轴上的数据乘以</w:t>
      </w:r>
      <w:r>
        <w:rPr>
          <w:lang w:eastAsia="zh-CN"/>
        </w:rPr>
        <w:t>0.001</w:t>
      </w:r>
      <w:r>
        <w:rPr>
          <w:rFonts w:hint="eastAsia"/>
          <w:lang w:eastAsia="zh-CN"/>
        </w:rPr>
        <w:t>，</w:t>
      </w:r>
      <w:r>
        <w:rPr>
          <w:lang w:eastAsia="zh-CN"/>
        </w:rPr>
        <w:t>0.1</w:t>
      </w:r>
      <w:r>
        <w:rPr>
          <w:rFonts w:hint="eastAsia"/>
          <w:lang w:eastAsia="zh-CN"/>
        </w:rPr>
        <w:t>，</w:t>
      </w:r>
      <w:r>
        <w:rPr>
          <w:lang w:eastAsia="zh-CN"/>
        </w:rPr>
        <w:t>10</w:t>
      </w:r>
      <w:r>
        <w:rPr>
          <w:rFonts w:hint="eastAsia"/>
          <w:lang w:eastAsia="zh-CN"/>
        </w:rPr>
        <w:t>，或</w:t>
      </w:r>
      <w:r>
        <w:rPr>
          <w:lang w:eastAsia="zh-CN"/>
        </w:rPr>
        <w:t>1000</w:t>
      </w:r>
      <w:r>
        <w:rPr>
          <w:rFonts w:hint="eastAsia"/>
          <w:lang w:eastAsia="zh-CN"/>
        </w:rPr>
        <w:t>。如果您的实验数据电位不是以伏为单位，你应该转换为伏。</w:t>
      </w:r>
    </w:p>
    <w:p w:rsidR="006E0A32" w:rsidRDefault="00A433CA">
      <w:pPr>
        <w:pStyle w:val="TOC4"/>
      </w:pPr>
      <w:r>
        <w:rPr>
          <w:b/>
          <w:bCs/>
        </w:rPr>
        <w:t>X</w:t>
      </w:r>
      <w:r>
        <w:rPr>
          <w:rFonts w:hint="eastAsia"/>
          <w:b/>
          <w:bCs/>
        </w:rPr>
        <w:t>数据反向</w:t>
      </w:r>
    </w:p>
    <w:p w:rsidR="006E0A32" w:rsidRDefault="00A433CA">
      <w:pPr>
        <w:pStyle w:val="BodyTextIndent"/>
      </w:pPr>
      <w:r>
        <w:rPr>
          <w:rFonts w:hint="eastAsia"/>
        </w:rPr>
        <w:t>反向数据的顺序。</w:t>
      </w:r>
    </w:p>
    <w:p w:rsidR="006E0A32" w:rsidRDefault="00A433CA">
      <w:pPr>
        <w:pStyle w:val="List2"/>
        <w:numPr>
          <w:ilvl w:val="0"/>
          <w:numId w:val="7"/>
        </w:numPr>
        <w:ind w:left="720"/>
      </w:pPr>
      <w:r>
        <w:rPr>
          <w:b/>
          <w:bCs/>
        </w:rPr>
        <w:t>Y</w:t>
      </w:r>
      <w:r>
        <w:rPr>
          <w:rFonts w:hint="eastAsia"/>
          <w:b/>
          <w:bCs/>
        </w:rPr>
        <w:t>数据</w:t>
      </w:r>
    </w:p>
    <w:p w:rsidR="006E0A32" w:rsidRDefault="00A433CA">
      <w:pPr>
        <w:pStyle w:val="List2"/>
        <w:ind w:left="720" w:firstLine="0"/>
        <w:rPr>
          <w:lang w:eastAsia="zh-CN"/>
        </w:rPr>
      </w:pPr>
      <w:r>
        <w:rPr>
          <w:rFonts w:ascii="SimSun" w:cs="SimSun" w:hint="eastAsia"/>
          <w:sz w:val="19"/>
          <w:szCs w:val="19"/>
          <w:lang w:eastAsia="zh-CN"/>
        </w:rPr>
        <w:t>用 此 命 令 可 对 Y 数 组 进 行 加 减 乘 除 ，</w:t>
      </w:r>
      <w:r>
        <w:rPr>
          <w:rFonts w:hint="eastAsia"/>
          <w:lang w:eastAsia="zh-CN"/>
        </w:rPr>
        <w:t>例如</w:t>
      </w:r>
      <w:r>
        <w:rPr>
          <w:lang w:eastAsia="zh-CN"/>
        </w:rPr>
        <w:t xml:space="preserve">, </w:t>
      </w:r>
      <w:r>
        <w:rPr>
          <w:rFonts w:hint="eastAsia"/>
          <w:lang w:eastAsia="zh-CN"/>
        </w:rPr>
        <w:t>加法和减法的所有</w:t>
      </w:r>
      <w:r>
        <w:rPr>
          <w:lang w:eastAsia="zh-CN"/>
        </w:rPr>
        <w:t>Y</w:t>
      </w:r>
      <w:r>
        <w:rPr>
          <w:rFonts w:hint="eastAsia"/>
          <w:lang w:eastAsia="zh-CN"/>
        </w:rPr>
        <w:t>数据，</w:t>
      </w:r>
      <w:r>
        <w:rPr>
          <w:lang w:eastAsia="zh-CN"/>
        </w:rPr>
        <w:t>Y 1 + Y 2</w:t>
      </w:r>
      <w:r>
        <w:rPr>
          <w:rFonts w:hint="eastAsia"/>
          <w:lang w:eastAsia="zh-CN"/>
        </w:rPr>
        <w:t>，</w:t>
      </w:r>
      <w:r>
        <w:rPr>
          <w:lang w:eastAsia="zh-CN"/>
        </w:rPr>
        <w:t>Y 2 - Y 1</w:t>
      </w:r>
      <w:r>
        <w:rPr>
          <w:rFonts w:hint="eastAsia"/>
          <w:lang w:eastAsia="zh-CN"/>
        </w:rPr>
        <w:t>，</w:t>
      </w:r>
      <w:r>
        <w:rPr>
          <w:lang w:eastAsia="zh-CN"/>
        </w:rPr>
        <w:t>Y +</w:t>
      </w:r>
      <w:r>
        <w:rPr>
          <w:rFonts w:hint="eastAsia"/>
          <w:lang w:eastAsia="zh-CN"/>
        </w:rPr>
        <w:t>常数，</w:t>
      </w:r>
      <w:r>
        <w:rPr>
          <w:lang w:eastAsia="zh-CN"/>
        </w:rPr>
        <w:t>Y *</w:t>
      </w:r>
      <w:r>
        <w:rPr>
          <w:rFonts w:hint="eastAsia"/>
          <w:lang w:eastAsia="zh-CN"/>
        </w:rPr>
        <w:t>恒定。</w:t>
      </w:r>
    </w:p>
    <w:p w:rsidR="006E0A32" w:rsidRDefault="00A433CA">
      <w:pPr>
        <w:pStyle w:val="ListContinue2"/>
        <w:ind w:left="720"/>
        <w:rPr>
          <w:b/>
          <w:bCs/>
          <w:lang w:eastAsia="zh-CN"/>
        </w:rPr>
      </w:pPr>
      <w:r>
        <w:rPr>
          <w:b/>
          <w:bCs/>
          <w:lang w:eastAsia="zh-CN"/>
        </w:rPr>
        <w:t>-Y</w:t>
      </w:r>
      <w:r>
        <w:rPr>
          <w:rFonts w:hint="eastAsia"/>
          <w:b/>
          <w:bCs/>
          <w:lang w:eastAsia="zh-CN"/>
        </w:rPr>
        <w:t>，</w:t>
      </w:r>
      <w:r>
        <w:rPr>
          <w:b/>
          <w:bCs/>
          <w:lang w:eastAsia="zh-CN"/>
        </w:rPr>
        <w:t>0.001Y</w:t>
      </w:r>
      <w:r>
        <w:rPr>
          <w:rFonts w:hint="eastAsia"/>
          <w:b/>
          <w:bCs/>
          <w:lang w:eastAsia="zh-CN"/>
        </w:rPr>
        <w:t>，</w:t>
      </w:r>
      <w:r>
        <w:rPr>
          <w:b/>
          <w:bCs/>
          <w:lang w:eastAsia="zh-CN"/>
        </w:rPr>
        <w:t>0.1Y</w:t>
      </w:r>
      <w:r>
        <w:rPr>
          <w:rFonts w:hint="eastAsia"/>
          <w:b/>
          <w:bCs/>
          <w:lang w:eastAsia="zh-CN"/>
        </w:rPr>
        <w:t>，</w:t>
      </w:r>
      <w:r>
        <w:rPr>
          <w:b/>
          <w:bCs/>
          <w:lang w:eastAsia="zh-CN"/>
        </w:rPr>
        <w:t>10Y</w:t>
      </w:r>
      <w:r>
        <w:rPr>
          <w:rFonts w:hint="eastAsia"/>
          <w:b/>
          <w:bCs/>
          <w:lang w:eastAsia="zh-CN"/>
        </w:rPr>
        <w:t>，</w:t>
      </w:r>
      <w:r>
        <w:rPr>
          <w:b/>
          <w:bCs/>
          <w:lang w:eastAsia="zh-CN"/>
        </w:rPr>
        <w:t>1000Y</w:t>
      </w:r>
    </w:p>
    <w:p w:rsidR="006E0A32" w:rsidRDefault="00A433CA">
      <w:pPr>
        <w:pStyle w:val="ListContinue2"/>
        <w:ind w:left="720"/>
        <w:rPr>
          <w:lang w:eastAsia="zh-CN"/>
        </w:rPr>
      </w:pPr>
      <w:r>
        <w:rPr>
          <w:lang w:eastAsia="zh-CN"/>
        </w:rPr>
        <w:t>Y</w:t>
      </w:r>
      <w:r>
        <w:rPr>
          <w:rFonts w:hint="eastAsia"/>
          <w:lang w:eastAsia="zh-CN"/>
        </w:rPr>
        <w:t>轴上的数据乘</w:t>
      </w:r>
      <w:r>
        <w:rPr>
          <w:rFonts w:hint="eastAsia"/>
          <w:lang w:eastAsia="zh-CN"/>
        </w:rPr>
        <w:t xml:space="preserve"> </w:t>
      </w:r>
      <w:r>
        <w:rPr>
          <w:lang w:eastAsia="zh-CN"/>
        </w:rPr>
        <w:t>-1</w:t>
      </w:r>
      <w:r>
        <w:rPr>
          <w:rFonts w:hint="eastAsia"/>
          <w:lang w:eastAsia="zh-CN"/>
        </w:rPr>
        <w:t>，</w:t>
      </w:r>
      <w:r>
        <w:rPr>
          <w:lang w:eastAsia="zh-CN"/>
        </w:rPr>
        <w:t>0.001</w:t>
      </w:r>
      <w:r>
        <w:rPr>
          <w:rFonts w:hint="eastAsia"/>
          <w:lang w:eastAsia="zh-CN"/>
        </w:rPr>
        <w:t>，</w:t>
      </w:r>
      <w:r>
        <w:rPr>
          <w:lang w:eastAsia="zh-CN"/>
        </w:rPr>
        <w:t>0.1</w:t>
      </w:r>
      <w:r>
        <w:rPr>
          <w:rFonts w:hint="eastAsia"/>
          <w:lang w:eastAsia="zh-CN"/>
        </w:rPr>
        <w:t>，</w:t>
      </w:r>
      <w:r>
        <w:rPr>
          <w:lang w:eastAsia="zh-CN"/>
        </w:rPr>
        <w:t>10</w:t>
      </w:r>
      <w:r>
        <w:rPr>
          <w:rFonts w:hint="eastAsia"/>
          <w:lang w:eastAsia="zh-CN"/>
        </w:rPr>
        <w:t>，或</w:t>
      </w:r>
      <w:r>
        <w:rPr>
          <w:lang w:eastAsia="zh-CN"/>
        </w:rPr>
        <w:t>1000</w:t>
      </w:r>
      <w:r>
        <w:rPr>
          <w:rFonts w:hint="eastAsia"/>
          <w:lang w:eastAsia="zh-CN"/>
        </w:rPr>
        <w:t>。如果您的电流不是以安为单位，则应由该子菜单转换为以安为单位。</w:t>
      </w:r>
    </w:p>
    <w:p w:rsidR="006E0A32" w:rsidRDefault="00A433CA">
      <w:pPr>
        <w:pStyle w:val="List2"/>
        <w:numPr>
          <w:ilvl w:val="0"/>
          <w:numId w:val="7"/>
        </w:numPr>
        <w:ind w:left="720"/>
        <w:rPr>
          <w:lang w:eastAsia="zh-CN"/>
        </w:rPr>
      </w:pPr>
      <w:r>
        <w:rPr>
          <w:rFonts w:hint="eastAsia"/>
          <w:b/>
          <w:bCs/>
          <w:lang w:eastAsia="zh-CN"/>
        </w:rPr>
        <w:t>选项</w:t>
      </w:r>
      <w:r>
        <w:rPr>
          <w:lang w:eastAsia="zh-CN"/>
        </w:rPr>
        <w:br/>
      </w:r>
      <w:r>
        <w:rPr>
          <w:rFonts w:hint="eastAsia"/>
          <w:lang w:eastAsia="zh-CN"/>
        </w:rPr>
        <w:t>选</w:t>
      </w:r>
      <w:r>
        <w:rPr>
          <w:rFonts w:hint="eastAsia"/>
          <w:lang w:eastAsia="zh-CN"/>
        </w:rPr>
        <w:t xml:space="preserve"> </w:t>
      </w:r>
      <w:r>
        <w:rPr>
          <w:rFonts w:hint="eastAsia"/>
          <w:lang w:eastAsia="zh-CN"/>
        </w:rPr>
        <w:t>颜色，线型等。</w:t>
      </w:r>
      <w:r>
        <w:rPr>
          <w:rFonts w:ascii="SimSun" w:cs="SimSun" w:hint="eastAsia"/>
          <w:sz w:val="23"/>
          <w:szCs w:val="23"/>
          <w:lang w:eastAsia="zh-CN"/>
        </w:rPr>
        <w:t xml:space="preserve">Overlay Plot 数 据 重 叠 显 示, </w:t>
      </w:r>
      <w:r>
        <w:rPr>
          <w:rFonts w:ascii="SimSun" w:cs="SimSun" w:hint="eastAsia"/>
          <w:sz w:val="19"/>
          <w:szCs w:val="19"/>
          <w:lang w:eastAsia="zh-CN"/>
        </w:rPr>
        <w:t>此 命 令 可 将 多 组 数 据 重 叠 在 同 一 张 图 上 以 作 比 较 ． 图 的 X-Y 轴 的 范 围取 决 于 当 前 的 数 据 ．</w:t>
      </w:r>
    </w:p>
    <w:p w:rsidR="006E0A32" w:rsidRDefault="00A433CA">
      <w:pPr>
        <w:widowControl/>
        <w:autoSpaceDE w:val="0"/>
        <w:autoSpaceDN w:val="0"/>
        <w:adjustRightInd w:val="0"/>
        <w:snapToGrid/>
        <w:spacing w:before="0" w:after="0"/>
        <w:ind w:firstLine="720"/>
        <w:rPr>
          <w:rFonts w:ascii="SimSun" w:cs="SimSun"/>
          <w:sz w:val="23"/>
          <w:szCs w:val="23"/>
          <w:lang w:eastAsia="zh-CN"/>
        </w:rPr>
      </w:pPr>
      <w:r>
        <w:rPr>
          <w:rFonts w:ascii="SimSun" w:cs="SimSun" w:hint="eastAsia"/>
          <w:sz w:val="23"/>
          <w:szCs w:val="23"/>
          <w:lang w:eastAsia="zh-CN"/>
        </w:rPr>
        <w:t>Color and Legend 颜 色 和 符 号</w:t>
      </w:r>
    </w:p>
    <w:p w:rsidR="006E0A32" w:rsidRDefault="00A433CA">
      <w:pPr>
        <w:widowControl/>
        <w:autoSpaceDE w:val="0"/>
        <w:autoSpaceDN w:val="0"/>
        <w:adjustRightInd w:val="0"/>
        <w:snapToGrid/>
        <w:spacing w:before="0" w:after="0"/>
        <w:ind w:firstLine="720"/>
        <w:rPr>
          <w:rFonts w:ascii="SimSun" w:cs="SimSun"/>
          <w:sz w:val="19"/>
          <w:szCs w:val="19"/>
          <w:lang w:eastAsia="zh-CN"/>
        </w:rPr>
      </w:pPr>
      <w:r>
        <w:rPr>
          <w:rFonts w:ascii="SimSun" w:cs="SimSun" w:hint="eastAsia"/>
          <w:sz w:val="19"/>
          <w:szCs w:val="19"/>
          <w:lang w:eastAsia="zh-CN"/>
        </w:rPr>
        <w:t>此 命 令 可 允 许 用 户 调 节 曲 线 ， 座 标 和 背 景 的 颜 色 ． 数 据 显 示 可 以 是 线条 ， 点 ， 或 各 种 其 他 的 符 号 或 形 状 ． 线 条 的 粗 细 ， 符 号 的 大 小 也 可 调节 ．</w:t>
      </w:r>
    </w:p>
    <w:p w:rsidR="006E0A32" w:rsidRDefault="006E0A32">
      <w:pPr>
        <w:outlineLvl w:val="0"/>
        <w:rPr>
          <w:b/>
          <w:bCs/>
          <w:lang w:eastAsia="zh-CN"/>
        </w:rPr>
      </w:pPr>
    </w:p>
    <w:p w:rsidR="006E0A32" w:rsidRDefault="00A433CA">
      <w:pPr>
        <w:outlineLvl w:val="0"/>
        <w:rPr>
          <w:b/>
          <w:lang w:eastAsia="zh-CN"/>
        </w:rPr>
      </w:pPr>
      <w:r>
        <w:rPr>
          <w:rFonts w:hint="eastAsia"/>
          <w:b/>
          <w:bCs/>
        </w:rPr>
        <w:t>分析</w:t>
      </w:r>
      <w:r>
        <w:rPr>
          <w:rFonts w:hint="eastAsia"/>
          <w:b/>
        </w:rPr>
        <w:t>菜单</w:t>
      </w:r>
      <w:r>
        <w:rPr>
          <w:b/>
          <w:lang w:eastAsia="zh-CN"/>
        </w:rPr>
        <w:t xml:space="preserve"> Analyze</w:t>
      </w:r>
    </w:p>
    <w:p w:rsidR="006E0A32" w:rsidRDefault="00A433CA">
      <w:pPr>
        <w:numPr>
          <w:ilvl w:val="0"/>
          <w:numId w:val="8"/>
        </w:numPr>
        <w:ind w:left="720"/>
        <w:rPr>
          <w:b/>
        </w:rPr>
      </w:pPr>
      <w:r>
        <w:rPr>
          <w:rFonts w:hint="eastAsia"/>
          <w:b/>
          <w:lang w:eastAsia="zh-CN"/>
        </w:rPr>
        <w:t>查找峰高</w:t>
      </w:r>
    </w:p>
    <w:p w:rsidR="006E0A32" w:rsidRDefault="00F164C1">
      <w:pPr>
        <w:ind w:left="720"/>
        <w:rPr>
          <w:lang w:eastAsia="zh-CN"/>
        </w:rPr>
      </w:pPr>
      <w:r>
        <w:rPr>
          <w:rFonts w:hint="eastAsia"/>
          <w:lang w:eastAsia="zh-CN"/>
        </w:rPr>
        <w:t>查找峰高，位置，左，右两侧半峰宽，宽度和峰形曲线。打开</w:t>
      </w:r>
      <w:r w:rsidR="00A433CA">
        <w:rPr>
          <w:rFonts w:hint="eastAsia"/>
          <w:lang w:eastAsia="zh-CN"/>
        </w:rPr>
        <w:t>窗口后，</w:t>
      </w:r>
      <w:r>
        <w:rPr>
          <w:rFonts w:hint="eastAsia"/>
          <w:lang w:eastAsia="zh-CN"/>
        </w:rPr>
        <w:t xml:space="preserve"> </w:t>
      </w:r>
      <w:r w:rsidR="00A433CA">
        <w:rPr>
          <w:rFonts w:hint="eastAsia"/>
          <w:lang w:eastAsia="zh-CN"/>
        </w:rPr>
        <w:t>通过右键点击鼠标</w:t>
      </w:r>
      <w:r>
        <w:rPr>
          <w:rFonts w:hint="eastAsia"/>
          <w:lang w:eastAsia="zh-CN"/>
        </w:rPr>
        <w:t>,</w:t>
      </w:r>
      <w:r w:rsidRPr="00F164C1">
        <w:rPr>
          <w:rFonts w:hint="eastAsia"/>
          <w:lang w:eastAsia="zh-CN"/>
        </w:rPr>
        <w:t xml:space="preserve"> </w:t>
      </w:r>
      <w:r>
        <w:rPr>
          <w:rFonts w:hint="eastAsia"/>
          <w:lang w:eastAsia="zh-CN"/>
        </w:rPr>
        <w:t>可以复制结果</w:t>
      </w:r>
      <w:r w:rsidR="00A433CA">
        <w:rPr>
          <w:rFonts w:hint="eastAsia"/>
          <w:lang w:eastAsia="zh-CN"/>
        </w:rPr>
        <w:t>。</w:t>
      </w:r>
    </w:p>
    <w:p w:rsidR="006E0A32" w:rsidRDefault="00A433CA">
      <w:pPr>
        <w:numPr>
          <w:ilvl w:val="0"/>
          <w:numId w:val="8"/>
        </w:numPr>
        <w:ind w:left="720"/>
      </w:pPr>
      <w:r>
        <w:rPr>
          <w:rFonts w:hint="eastAsia"/>
          <w:b/>
          <w:bCs/>
        </w:rPr>
        <w:t>查找</w:t>
      </w:r>
      <w:r>
        <w:rPr>
          <w:rFonts w:hint="eastAsia"/>
          <w:b/>
          <w:lang w:eastAsia="zh-CN"/>
        </w:rPr>
        <w:t>半波电位</w:t>
      </w:r>
    </w:p>
    <w:p w:rsidR="006E0A32" w:rsidRDefault="00A433CA">
      <w:pPr>
        <w:ind w:left="720"/>
        <w:rPr>
          <w:lang w:eastAsia="zh-CN"/>
        </w:rPr>
      </w:pPr>
      <w:r>
        <w:rPr>
          <w:rFonts w:hint="eastAsia"/>
          <w:lang w:eastAsia="zh-CN"/>
        </w:rPr>
        <w:t>发现对半波电位和</w:t>
      </w:r>
      <w:r>
        <w:rPr>
          <w:lang w:eastAsia="zh-CN"/>
        </w:rPr>
        <w:t>S</w:t>
      </w:r>
      <w:r>
        <w:rPr>
          <w:rFonts w:hint="eastAsia"/>
          <w:lang w:eastAsia="zh-CN"/>
        </w:rPr>
        <w:t>形的曲线的极限电流。</w:t>
      </w:r>
    </w:p>
    <w:p w:rsidR="006E0A32" w:rsidRDefault="00A433CA">
      <w:pPr>
        <w:numPr>
          <w:ilvl w:val="0"/>
          <w:numId w:val="8"/>
        </w:numPr>
        <w:ind w:left="720"/>
      </w:pPr>
      <w:r>
        <w:rPr>
          <w:rFonts w:hint="eastAsia"/>
          <w:b/>
          <w:bCs/>
        </w:rPr>
        <w:t>理论</w:t>
      </w:r>
      <w:r>
        <w:rPr>
          <w:rFonts w:hint="eastAsia"/>
          <w:b/>
          <w:lang w:eastAsia="zh-CN"/>
        </w:rPr>
        <w:t>峰高</w:t>
      </w:r>
    </w:p>
    <w:p w:rsidR="006E0A32" w:rsidRDefault="00F164C1">
      <w:pPr>
        <w:ind w:left="720"/>
        <w:rPr>
          <w:lang w:eastAsia="zh-CN"/>
        </w:rPr>
      </w:pPr>
      <w:r>
        <w:rPr>
          <w:rFonts w:hint="eastAsia"/>
          <w:lang w:eastAsia="zh-CN"/>
        </w:rPr>
        <w:t>从理论公式</w:t>
      </w:r>
      <w:r>
        <w:rPr>
          <w:rFonts w:hint="eastAsia"/>
          <w:lang w:eastAsia="zh-CN"/>
        </w:rPr>
        <w:t xml:space="preserve">, </w:t>
      </w:r>
      <w:r w:rsidR="00A433CA">
        <w:rPr>
          <w:rFonts w:hint="eastAsia"/>
          <w:lang w:eastAsia="zh-CN"/>
        </w:rPr>
        <w:t>计算理论峰值电位，峰值电流，左侧半峰宽，右侧半峰宽和半峰宽。从分析模拟的机理窗口的机理</w:t>
      </w:r>
      <w:r w:rsidR="00A433CA">
        <w:rPr>
          <w:rFonts w:hint="eastAsia"/>
          <w:lang w:eastAsia="zh-CN"/>
        </w:rPr>
        <w:t xml:space="preserve"> </w:t>
      </w:r>
      <w:r w:rsidR="00A433CA">
        <w:rPr>
          <w:rFonts w:hint="eastAsia"/>
          <w:lang w:eastAsia="zh-CN"/>
        </w:rPr>
        <w:t>，你点击这个菜单之前，</w:t>
      </w:r>
      <w:r w:rsidR="00A433CA">
        <w:rPr>
          <w:rFonts w:hint="eastAsia"/>
          <w:lang w:eastAsia="zh-CN"/>
        </w:rPr>
        <w:t xml:space="preserve"> </w:t>
      </w:r>
      <w:r w:rsidR="00A433CA">
        <w:rPr>
          <w:rFonts w:hint="eastAsia"/>
          <w:lang w:eastAsia="zh-CN"/>
        </w:rPr>
        <w:t>此子菜单是活动的分析模拟而已。</w:t>
      </w:r>
    </w:p>
    <w:p w:rsidR="006E0A32" w:rsidRDefault="00A433CA">
      <w:pPr>
        <w:pStyle w:val="List2"/>
        <w:numPr>
          <w:ilvl w:val="0"/>
          <w:numId w:val="8"/>
        </w:numPr>
        <w:ind w:left="720"/>
        <w:rPr>
          <w:lang w:eastAsia="zh-CN"/>
        </w:rPr>
      </w:pPr>
      <w:r>
        <w:rPr>
          <w:rFonts w:hint="eastAsia"/>
          <w:b/>
          <w:bCs/>
          <w:lang w:eastAsia="zh-CN"/>
        </w:rPr>
        <w:t>曲线数</w:t>
      </w:r>
      <w:r>
        <w:rPr>
          <w:lang w:eastAsia="zh-CN"/>
        </w:rPr>
        <w:br/>
      </w:r>
      <w:r>
        <w:rPr>
          <w:rFonts w:hint="eastAsia"/>
          <w:lang w:eastAsia="zh-CN"/>
        </w:rPr>
        <w:t>显示电流曲线数。所以，你可以分析这条曲线。</w:t>
      </w:r>
    </w:p>
    <w:p w:rsidR="006E0A32" w:rsidRDefault="00A433CA">
      <w:pPr>
        <w:pStyle w:val="List2"/>
        <w:numPr>
          <w:ilvl w:val="0"/>
          <w:numId w:val="8"/>
        </w:numPr>
        <w:ind w:left="720"/>
        <w:rPr>
          <w:lang w:eastAsia="zh-CN"/>
        </w:rPr>
      </w:pPr>
      <w:r>
        <w:rPr>
          <w:rFonts w:hint="eastAsia"/>
          <w:b/>
          <w:bCs/>
          <w:lang w:eastAsia="zh-CN"/>
        </w:rPr>
        <w:t>下一</w:t>
      </w:r>
      <w:r>
        <w:rPr>
          <w:rFonts w:hint="eastAsia"/>
          <w:lang w:eastAsia="zh-CN"/>
        </w:rPr>
        <w:t>个</w:t>
      </w:r>
      <w:r>
        <w:rPr>
          <w:rFonts w:hint="eastAsia"/>
          <w:b/>
          <w:bCs/>
          <w:lang w:eastAsia="zh-CN"/>
        </w:rPr>
        <w:t>曲线数</w:t>
      </w:r>
      <w:r>
        <w:rPr>
          <w:lang w:eastAsia="zh-CN"/>
        </w:rPr>
        <w:br/>
      </w:r>
      <w:r>
        <w:rPr>
          <w:rFonts w:hint="eastAsia"/>
          <w:lang w:eastAsia="zh-CN"/>
        </w:rPr>
        <w:t>进入下一个</w:t>
      </w:r>
      <w:r w:rsidR="00F164C1">
        <w:rPr>
          <w:rFonts w:hint="eastAsia"/>
          <w:lang w:eastAsia="zh-CN"/>
        </w:rPr>
        <w:t>曲线数</w:t>
      </w:r>
      <w:r>
        <w:rPr>
          <w:rFonts w:hint="eastAsia"/>
          <w:lang w:eastAsia="zh-CN"/>
        </w:rPr>
        <w:t>。所以，你可以分析这条曲线。</w:t>
      </w:r>
    </w:p>
    <w:p w:rsidR="006E0A32" w:rsidRDefault="00A433CA">
      <w:pPr>
        <w:pStyle w:val="List2"/>
        <w:numPr>
          <w:ilvl w:val="0"/>
          <w:numId w:val="8"/>
        </w:numPr>
        <w:ind w:left="720"/>
      </w:pPr>
      <w:r>
        <w:rPr>
          <w:rFonts w:hint="eastAsia"/>
          <w:b/>
          <w:bCs/>
        </w:rPr>
        <w:t>时间</w:t>
      </w:r>
    </w:p>
    <w:p w:rsidR="006E0A32" w:rsidRDefault="00A433CA">
      <w:pPr>
        <w:pStyle w:val="ListContinue2"/>
        <w:ind w:left="720"/>
        <w:rPr>
          <w:lang w:eastAsia="zh-CN"/>
        </w:rPr>
      </w:pPr>
      <w:r>
        <w:rPr>
          <w:rFonts w:hint="eastAsia"/>
          <w:lang w:eastAsia="zh-CN"/>
        </w:rPr>
        <w:t>显示仿真时间和曲线拟合的结果。</w:t>
      </w:r>
    </w:p>
    <w:p w:rsidR="006E0A32" w:rsidRDefault="00A433CA">
      <w:pPr>
        <w:outlineLvl w:val="0"/>
        <w:rPr>
          <w:b/>
          <w:lang w:eastAsia="zh-CN"/>
        </w:rPr>
      </w:pPr>
      <w:r>
        <w:rPr>
          <w:rFonts w:hint="eastAsia"/>
          <w:b/>
          <w:bCs/>
        </w:rPr>
        <w:t>帮助</w:t>
      </w:r>
      <w:r>
        <w:rPr>
          <w:rFonts w:hint="eastAsia"/>
          <w:b/>
        </w:rPr>
        <w:t>菜单</w:t>
      </w:r>
      <w:r>
        <w:rPr>
          <w:b/>
          <w:lang w:eastAsia="zh-CN"/>
        </w:rPr>
        <w:t xml:space="preserve"> Help</w:t>
      </w:r>
    </w:p>
    <w:p w:rsidR="006E0A32" w:rsidRDefault="00A433CA">
      <w:pPr>
        <w:numPr>
          <w:ilvl w:val="0"/>
          <w:numId w:val="8"/>
        </w:numPr>
        <w:ind w:left="720"/>
        <w:rPr>
          <w:lang w:eastAsia="zh-CN"/>
        </w:rPr>
      </w:pPr>
      <w:r>
        <w:rPr>
          <w:rFonts w:hint="eastAsia"/>
          <w:b/>
          <w:bCs/>
          <w:lang w:eastAsia="zh-CN"/>
        </w:rPr>
        <w:t>登录</w:t>
      </w:r>
      <w:r>
        <w:rPr>
          <w:lang w:eastAsia="zh-CN"/>
        </w:rPr>
        <w:br/>
      </w:r>
      <w:r>
        <w:rPr>
          <w:rFonts w:hint="eastAsia"/>
          <w:lang w:eastAsia="zh-CN"/>
        </w:rPr>
        <w:t>通过输入密码来激活菜单。</w:t>
      </w:r>
    </w:p>
    <w:p w:rsidR="006E0A32" w:rsidRDefault="00A433CA">
      <w:pPr>
        <w:numPr>
          <w:ilvl w:val="0"/>
          <w:numId w:val="8"/>
        </w:numPr>
        <w:ind w:left="720"/>
        <w:rPr>
          <w:lang w:eastAsia="zh-CN"/>
        </w:rPr>
      </w:pPr>
      <w:r>
        <w:rPr>
          <w:rFonts w:hint="eastAsia"/>
          <w:b/>
          <w:bCs/>
          <w:lang w:eastAsia="zh-CN"/>
        </w:rPr>
        <w:t>手动</w:t>
      </w:r>
      <w:r>
        <w:rPr>
          <w:lang w:eastAsia="zh-CN"/>
        </w:rPr>
        <w:br/>
      </w:r>
      <w:r>
        <w:rPr>
          <w:rFonts w:hint="eastAsia"/>
          <w:lang w:eastAsia="zh-CN"/>
        </w:rPr>
        <w:t>显示本手册。</w:t>
      </w:r>
    </w:p>
    <w:p w:rsidR="006E0A32" w:rsidRDefault="00A433CA">
      <w:pPr>
        <w:numPr>
          <w:ilvl w:val="0"/>
          <w:numId w:val="8"/>
        </w:numPr>
        <w:ind w:left="720"/>
        <w:rPr>
          <w:lang w:eastAsia="zh-CN"/>
        </w:rPr>
      </w:pPr>
      <w:r>
        <w:rPr>
          <w:rFonts w:hint="eastAsia"/>
          <w:b/>
          <w:bCs/>
          <w:lang w:eastAsia="zh-CN"/>
        </w:rPr>
        <w:t>首页</w:t>
      </w:r>
      <w:r>
        <w:rPr>
          <w:rFonts w:hint="eastAsia"/>
          <w:lang w:eastAsia="zh-CN"/>
        </w:rPr>
        <w:t xml:space="preserve"> </w:t>
      </w:r>
    </w:p>
    <w:p w:rsidR="006E0A32" w:rsidRDefault="00A433CA">
      <w:pPr>
        <w:numPr>
          <w:ilvl w:val="0"/>
          <w:numId w:val="8"/>
        </w:numPr>
        <w:ind w:left="720"/>
        <w:rPr>
          <w:lang w:eastAsia="zh-CN"/>
        </w:rPr>
      </w:pPr>
      <w:r>
        <w:rPr>
          <w:rFonts w:hint="eastAsia"/>
          <w:b/>
          <w:bCs/>
          <w:lang w:eastAsia="zh-CN"/>
        </w:rPr>
        <w:t>关于</w:t>
      </w:r>
      <w:r>
        <w:rPr>
          <w:rFonts w:hint="eastAsia"/>
          <w:lang w:eastAsia="zh-CN"/>
        </w:rPr>
        <w:t xml:space="preserve"> </w:t>
      </w:r>
    </w:p>
    <w:p w:rsidR="006E0A32" w:rsidRDefault="00A433CA">
      <w:pPr>
        <w:ind w:left="720"/>
        <w:rPr>
          <w:lang w:eastAsia="zh-CN"/>
        </w:rPr>
      </w:pPr>
      <w:r>
        <w:rPr>
          <w:rFonts w:hint="eastAsia"/>
          <w:lang w:eastAsia="zh-CN"/>
        </w:rPr>
        <w:t>显示该软件的版本号和</w:t>
      </w:r>
      <w:r>
        <w:rPr>
          <w:lang w:eastAsia="zh-CN"/>
        </w:rPr>
        <w:t>ID</w:t>
      </w:r>
      <w:r>
        <w:rPr>
          <w:rFonts w:hint="eastAsia"/>
          <w:lang w:eastAsia="zh-CN"/>
        </w:rPr>
        <w:t>。</w:t>
      </w:r>
    </w:p>
    <w:p w:rsidR="006E0A32" w:rsidRDefault="00A433CA">
      <w:pPr>
        <w:rPr>
          <w:lang w:eastAsia="zh-CN"/>
        </w:rPr>
      </w:pPr>
      <w:r>
        <w:rPr>
          <w:rFonts w:hint="eastAsia"/>
          <w:lang w:eastAsia="zh-CN"/>
        </w:rPr>
        <w:t>单击模拟子菜单或加载数据后，有些菜单将被激活，因为他们需要数据。</w:t>
      </w:r>
    </w:p>
    <w:p w:rsidR="006E0A32" w:rsidRDefault="00A433CA">
      <w:pPr>
        <w:rPr>
          <w:lang w:eastAsia="zh-CN"/>
        </w:rPr>
      </w:pPr>
      <w:r>
        <w:rPr>
          <w:lang w:eastAsia="zh-CN"/>
        </w:rPr>
        <w:t> </w:t>
      </w:r>
    </w:p>
    <w:p w:rsidR="006E0A32" w:rsidRDefault="00A433CA">
      <w:pPr>
        <w:pStyle w:val="Heading1"/>
        <w:rPr>
          <w:lang w:eastAsia="zh-CN"/>
        </w:rPr>
      </w:pPr>
      <w:bookmarkStart w:id="21" w:name="chapter5"/>
      <w:bookmarkEnd w:id="21"/>
      <w:r>
        <w:rPr>
          <w:rStyle w:val="HTMLMarkup"/>
          <w:lang w:eastAsia="zh-CN"/>
        </w:rPr>
        <w:t>&lt;</w:t>
      </w:r>
      <w:r>
        <w:rPr>
          <w:rStyle w:val="HTMLMarkup"/>
          <w:rFonts w:hint="eastAsia"/>
          <w:lang w:eastAsia="zh-CN"/>
        </w:rPr>
        <w:t>大</w:t>
      </w:r>
      <w:r>
        <w:rPr>
          <w:rStyle w:val="HTMLMarkup"/>
          <w:lang w:eastAsia="zh-CN"/>
        </w:rPr>
        <w:t>&gt;</w:t>
      </w:r>
      <w:bookmarkStart w:id="22" w:name="_Toc172448525"/>
      <w:r>
        <w:rPr>
          <w:rFonts w:hint="eastAsia"/>
          <w:lang w:eastAsia="zh-CN"/>
        </w:rPr>
        <w:t>第</w:t>
      </w:r>
      <w:r>
        <w:rPr>
          <w:lang w:eastAsia="zh-CN"/>
        </w:rPr>
        <w:t>5</w:t>
      </w:r>
      <w:r>
        <w:rPr>
          <w:rFonts w:hint="eastAsia"/>
          <w:lang w:eastAsia="zh-CN"/>
        </w:rPr>
        <w:t>章</w:t>
      </w:r>
      <w:r>
        <w:rPr>
          <w:lang w:eastAsia="zh-CN"/>
        </w:rPr>
        <w:br/>
      </w:r>
      <w:r>
        <w:rPr>
          <w:rFonts w:hint="eastAsia"/>
          <w:lang w:eastAsia="zh-CN"/>
        </w:rPr>
        <w:t>输入菜单</w:t>
      </w:r>
      <w:bookmarkEnd w:id="22"/>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 xml:space="preserve">设 定 实 验 技 术 和 参 数 </w:t>
      </w:r>
      <w:r>
        <w:rPr>
          <w:rFonts w:hint="eastAsia"/>
          <w:lang w:eastAsia="zh-CN"/>
        </w:rPr>
        <w:t>。</w:t>
      </w:r>
      <w:r>
        <w:rPr>
          <w:rFonts w:ascii="SimSun" w:cs="SimSun" w:hint="eastAsia"/>
          <w:sz w:val="19"/>
          <w:szCs w:val="19"/>
          <w:lang w:eastAsia="zh-CN"/>
        </w:rPr>
        <w:t>要 进 行 数 字 模 拟 ， 首 先 要 输 入 反 应 机 理 ， 实 验 条 件 ， 浓 度 和 动 力 学 参</w:t>
      </w: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数 ． 用 户 可 选 择 扩 散 体 系 和 表 面 反 应 ． 如 果 用 户 选 择 模 拟 过 程 中 同 时 显 示</w:t>
      </w: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浓 度 剖 面 ， 可 得 到 各 种 有 关 物 质 随 电 位 和 时 间 改 变 的 动 态 浓 度 剖 面 图 ． 这</w:t>
      </w: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对 于 理 解 电 机 过 程 极 有 帮 助 ． 这 也 是 一 个 很 好 的 教 学 工 具 ， 可 帮 助 学 生 直</w:t>
      </w: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观 地 了 解 浓 差 极 化 以 及 扩 散 传 质 过 程 ． 用 户 还 可 选 择 无 量 纲 电 流 以 及 初 始</w:t>
      </w: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浓 度 是 否 处 于 平 衡 态 ．</w:t>
      </w:r>
    </w:p>
    <w:p w:rsidR="006E0A32" w:rsidRDefault="00A433CA">
      <w:pPr>
        <w:widowControl/>
        <w:autoSpaceDE w:val="0"/>
        <w:autoSpaceDN w:val="0"/>
        <w:adjustRightInd w:val="0"/>
        <w:snapToGrid/>
        <w:spacing w:before="0" w:after="0"/>
        <w:rPr>
          <w:rFonts w:ascii="SimSun" w:cs="SimSun"/>
          <w:sz w:val="19"/>
          <w:szCs w:val="19"/>
          <w:lang w:eastAsia="zh-CN"/>
        </w:rPr>
      </w:pPr>
      <w:r>
        <w:rPr>
          <w:rFonts w:ascii="SimSun" w:cs="SimSun" w:hint="eastAsia"/>
          <w:sz w:val="19"/>
          <w:szCs w:val="19"/>
          <w:lang w:eastAsia="zh-CN"/>
        </w:rPr>
        <w:t>输 入 的 机 理 可 以 储 存 ， 以 后 可 调 出 再 用 ．</w:t>
      </w:r>
    </w:p>
    <w:p w:rsidR="006E0A32" w:rsidRDefault="006E0A32">
      <w:pPr>
        <w:widowControl/>
        <w:autoSpaceDE w:val="0"/>
        <w:autoSpaceDN w:val="0"/>
        <w:adjustRightInd w:val="0"/>
        <w:snapToGrid/>
        <w:spacing w:before="0" w:after="0"/>
        <w:rPr>
          <w:rFonts w:ascii="SimSun" w:cs="SimSun"/>
          <w:sz w:val="19"/>
          <w:szCs w:val="19"/>
          <w:lang w:eastAsia="zh-CN"/>
        </w:rPr>
      </w:pPr>
    </w:p>
    <w:p w:rsidR="006E0A32" w:rsidRDefault="00A433CA">
      <w:pPr>
        <w:pStyle w:val="Heading2"/>
        <w:rPr>
          <w:rStyle w:val="Strong"/>
          <w:b/>
          <w:bCs w:val="0"/>
          <w:sz w:val="24"/>
          <w:lang w:eastAsia="zh-CN"/>
        </w:rPr>
      </w:pPr>
      <w:bookmarkStart w:id="23" w:name="_Toc172448526"/>
      <w:r>
        <w:rPr>
          <w:rStyle w:val="Strong"/>
          <w:b/>
          <w:bCs w:val="0"/>
          <w:sz w:val="24"/>
          <w:lang w:eastAsia="zh-CN"/>
        </w:rPr>
        <w:t>5.1</w:t>
      </w:r>
      <w:r>
        <w:rPr>
          <w:rStyle w:val="Strong"/>
          <w:rFonts w:hint="eastAsia"/>
          <w:b/>
          <w:bCs w:val="0"/>
          <w:sz w:val="24"/>
          <w:lang w:eastAsia="zh-CN"/>
        </w:rPr>
        <w:t>技术</w:t>
      </w:r>
      <w:bookmarkEnd w:id="23"/>
    </w:p>
    <w:p w:rsidR="006E0A32" w:rsidRDefault="00A433CA">
      <w:pPr>
        <w:rPr>
          <w:b/>
          <w:lang w:eastAsia="zh-CN"/>
        </w:rPr>
      </w:pPr>
      <w:r>
        <w:rPr>
          <w:rFonts w:hint="eastAsia"/>
          <w:b/>
          <w:lang w:eastAsia="zh-CN"/>
        </w:rPr>
        <w:t>基本技术：</w:t>
      </w:r>
    </w:p>
    <w:p w:rsidR="006E0A32" w:rsidRDefault="00A433CA">
      <w:pPr>
        <w:rPr>
          <w:lang w:eastAsia="zh-CN"/>
        </w:rPr>
      </w:pPr>
      <w:r>
        <w:rPr>
          <w:lang w:eastAsia="zh-CN"/>
        </w:rPr>
        <w:t>1</w:t>
      </w:r>
      <w:r>
        <w:rPr>
          <w:rFonts w:hint="eastAsia"/>
          <w:lang w:eastAsia="zh-CN"/>
        </w:rPr>
        <w:t>）线性扫描和循环伏安法和计时</w:t>
      </w:r>
      <w:r>
        <w:rPr>
          <w:rFonts w:ascii="SimSun" w:cs="SimSun" w:hint="eastAsia"/>
          <w:szCs w:val="24"/>
          <w:lang w:eastAsia="zh-CN"/>
        </w:rPr>
        <w:t>电流法</w:t>
      </w:r>
      <w:r>
        <w:rPr>
          <w:rFonts w:hint="eastAsia"/>
          <w:lang w:eastAsia="zh-CN"/>
        </w:rPr>
        <w:t>。</w:t>
      </w:r>
      <w:r>
        <w:rPr>
          <w:lang w:eastAsia="zh-CN"/>
        </w:rPr>
        <w:br/>
        <w:t>2</w:t>
      </w:r>
      <w:r>
        <w:rPr>
          <w:rFonts w:hint="eastAsia"/>
          <w:lang w:eastAsia="zh-CN"/>
        </w:rPr>
        <w:t>）直流伏安法和计时</w:t>
      </w:r>
      <w:r>
        <w:rPr>
          <w:rFonts w:ascii="SimSun" w:cs="SimSun" w:hint="eastAsia"/>
          <w:szCs w:val="24"/>
          <w:lang w:eastAsia="zh-CN"/>
        </w:rPr>
        <w:t>电流法</w:t>
      </w:r>
      <w:r>
        <w:rPr>
          <w:rFonts w:hint="eastAsia"/>
          <w:lang w:eastAsia="zh-CN"/>
        </w:rPr>
        <w:t>。</w:t>
      </w:r>
      <w:r>
        <w:rPr>
          <w:lang w:eastAsia="zh-CN"/>
        </w:rPr>
        <w:br/>
        <w:t>3</w:t>
      </w:r>
      <w:r>
        <w:rPr>
          <w:rFonts w:hint="eastAsia"/>
          <w:lang w:eastAsia="zh-CN"/>
        </w:rPr>
        <w:t>）正常和反向脉冲伏安法和计时</w:t>
      </w:r>
      <w:r>
        <w:rPr>
          <w:rFonts w:ascii="SimSun" w:cs="SimSun" w:hint="eastAsia"/>
          <w:szCs w:val="24"/>
          <w:lang w:eastAsia="zh-CN"/>
        </w:rPr>
        <w:t>电流法</w:t>
      </w:r>
      <w:r>
        <w:rPr>
          <w:rFonts w:hint="eastAsia"/>
          <w:lang w:eastAsia="zh-CN"/>
        </w:rPr>
        <w:t>。</w:t>
      </w:r>
      <w:r>
        <w:rPr>
          <w:lang w:eastAsia="zh-CN"/>
        </w:rPr>
        <w:br/>
        <w:t>4</w:t>
      </w:r>
      <w:r>
        <w:rPr>
          <w:rFonts w:hint="eastAsia"/>
          <w:lang w:eastAsia="zh-CN"/>
        </w:rPr>
        <w:t>）差分脉冲伏安法和计时</w:t>
      </w:r>
      <w:r>
        <w:rPr>
          <w:rFonts w:ascii="SimSun" w:cs="SimSun" w:hint="eastAsia"/>
          <w:szCs w:val="24"/>
          <w:lang w:eastAsia="zh-CN"/>
        </w:rPr>
        <w:t>电流法</w:t>
      </w:r>
      <w:r>
        <w:rPr>
          <w:rFonts w:hint="eastAsia"/>
          <w:lang w:eastAsia="zh-CN"/>
        </w:rPr>
        <w:t>。</w:t>
      </w:r>
      <w:r>
        <w:rPr>
          <w:lang w:eastAsia="zh-CN"/>
        </w:rPr>
        <w:br/>
        <w:t>5</w:t>
      </w:r>
      <w:r>
        <w:rPr>
          <w:rFonts w:hint="eastAsia"/>
          <w:lang w:eastAsia="zh-CN"/>
        </w:rPr>
        <w:t>）方波伏安法和计时</w:t>
      </w:r>
      <w:r>
        <w:rPr>
          <w:rFonts w:ascii="SimSun" w:cs="SimSun" w:hint="eastAsia"/>
          <w:szCs w:val="24"/>
          <w:lang w:eastAsia="zh-CN"/>
        </w:rPr>
        <w:t>电流法</w:t>
      </w:r>
      <w:r>
        <w:rPr>
          <w:rFonts w:hint="eastAsia"/>
          <w:lang w:eastAsia="zh-CN"/>
        </w:rPr>
        <w:t>。</w:t>
      </w:r>
      <w:r>
        <w:rPr>
          <w:lang w:eastAsia="zh-CN"/>
        </w:rPr>
        <w:br/>
        <w:t>6</w:t>
      </w:r>
      <w:r>
        <w:rPr>
          <w:rFonts w:hint="eastAsia"/>
          <w:lang w:eastAsia="zh-CN"/>
        </w:rPr>
        <w:t>）叠加方波伏安法和计时</w:t>
      </w:r>
      <w:r>
        <w:rPr>
          <w:rFonts w:ascii="SimSun" w:cs="SimSun" w:hint="eastAsia"/>
          <w:szCs w:val="24"/>
          <w:lang w:eastAsia="zh-CN"/>
        </w:rPr>
        <w:t>电流法</w:t>
      </w:r>
      <w:r>
        <w:rPr>
          <w:rFonts w:hint="eastAsia"/>
          <w:lang w:eastAsia="zh-CN"/>
        </w:rPr>
        <w:t>。</w:t>
      </w:r>
      <w:r>
        <w:rPr>
          <w:lang w:eastAsia="zh-CN"/>
        </w:rPr>
        <w:br/>
        <w:t>7</w:t>
      </w:r>
      <w:r>
        <w:rPr>
          <w:rFonts w:hint="eastAsia"/>
          <w:lang w:eastAsia="zh-CN"/>
        </w:rPr>
        <w:t>）阶梯伏安法和计时</w:t>
      </w:r>
      <w:r>
        <w:rPr>
          <w:rFonts w:ascii="SimSun" w:cs="SimSun" w:hint="eastAsia"/>
          <w:szCs w:val="24"/>
          <w:lang w:eastAsia="zh-CN"/>
        </w:rPr>
        <w:t>电流法</w:t>
      </w:r>
      <w:r>
        <w:rPr>
          <w:rFonts w:hint="eastAsia"/>
          <w:lang w:eastAsia="zh-CN"/>
        </w:rPr>
        <w:t>。</w:t>
      </w:r>
    </w:p>
    <w:p w:rsidR="006E0A32" w:rsidRDefault="00A433CA">
      <w:pPr>
        <w:widowControl/>
        <w:autoSpaceDE w:val="0"/>
        <w:autoSpaceDN w:val="0"/>
        <w:adjustRightInd w:val="0"/>
        <w:snapToGrid/>
        <w:spacing w:before="0" w:after="0"/>
        <w:rPr>
          <w:rFonts w:ascii="SimSun" w:cs="SimSun"/>
          <w:sz w:val="19"/>
          <w:szCs w:val="19"/>
          <w:lang w:eastAsia="zh-CN"/>
        </w:rPr>
      </w:pPr>
      <w:r>
        <w:rPr>
          <w:lang w:eastAsia="zh-CN"/>
        </w:rPr>
        <w:t>8</w:t>
      </w:r>
      <w:r>
        <w:rPr>
          <w:rFonts w:hint="eastAsia"/>
          <w:lang w:eastAsia="zh-CN"/>
        </w:rPr>
        <w:t>）</w:t>
      </w:r>
      <w:r>
        <w:rPr>
          <w:rFonts w:ascii="SimSun" w:cs="SimSun" w:hint="eastAsia"/>
          <w:szCs w:val="24"/>
          <w:lang w:eastAsia="zh-CN"/>
        </w:rPr>
        <w:t>电位阶跃技术</w:t>
      </w:r>
      <w:r>
        <w:rPr>
          <w:rFonts w:ascii="SimSun" w:cs="SimSun" w:hint="eastAsia"/>
          <w:sz w:val="19"/>
          <w:szCs w:val="19"/>
          <w:lang w:eastAsia="zh-CN"/>
        </w:rPr>
        <w:t xml:space="preserve">: </w:t>
      </w:r>
      <w:r>
        <w:rPr>
          <w:rFonts w:hint="eastAsia"/>
          <w:lang w:eastAsia="zh-CN"/>
        </w:rPr>
        <w:t>单步，</w:t>
      </w:r>
      <w:r>
        <w:rPr>
          <w:rFonts w:hint="eastAsia"/>
          <w:szCs w:val="24"/>
          <w:lang w:eastAsia="zh-CN"/>
        </w:rPr>
        <w:t>双步和三步</w:t>
      </w:r>
      <w:r>
        <w:rPr>
          <w:rFonts w:ascii="SimSun" w:cs="SimSun" w:hint="eastAsia"/>
          <w:szCs w:val="24"/>
          <w:lang w:eastAsia="zh-CN"/>
        </w:rPr>
        <w:t>电位阶跃</w:t>
      </w:r>
      <w:r>
        <w:rPr>
          <w:rFonts w:hint="eastAsia"/>
          <w:lang w:eastAsia="zh-CN"/>
        </w:rPr>
        <w:t>。</w:t>
      </w:r>
      <w:r>
        <w:rPr>
          <w:lang w:eastAsia="zh-CN"/>
        </w:rPr>
        <w:br/>
        <w:t>9</w:t>
      </w:r>
      <w:r>
        <w:rPr>
          <w:rFonts w:hint="eastAsia"/>
          <w:lang w:eastAsia="zh-CN"/>
        </w:rPr>
        <w:t>）设计波形伏安法和计时</w:t>
      </w:r>
      <w:r>
        <w:rPr>
          <w:rFonts w:ascii="SimSun" w:cs="SimSun" w:hint="eastAsia"/>
          <w:szCs w:val="24"/>
          <w:lang w:eastAsia="zh-CN"/>
        </w:rPr>
        <w:t>电流法</w:t>
      </w:r>
    </w:p>
    <w:p w:rsidR="006E0A32" w:rsidRDefault="00A433CA">
      <w:pPr>
        <w:rPr>
          <w:lang w:eastAsia="zh-CN"/>
        </w:rPr>
      </w:pPr>
      <w:r>
        <w:rPr>
          <w:lang w:eastAsia="zh-CN"/>
        </w:rPr>
        <w:t>10</w:t>
      </w:r>
      <w:r>
        <w:rPr>
          <w:rFonts w:hint="eastAsia"/>
          <w:lang w:eastAsia="zh-CN"/>
        </w:rPr>
        <w:t>）导入波形伏安法和计时</w:t>
      </w:r>
      <w:r>
        <w:rPr>
          <w:rFonts w:ascii="SimSun" w:cs="SimSun" w:hint="eastAsia"/>
          <w:szCs w:val="24"/>
          <w:lang w:eastAsia="zh-CN"/>
        </w:rPr>
        <w:t>电流法</w:t>
      </w:r>
    </w:p>
    <w:p w:rsidR="006E0A32" w:rsidRDefault="006E0A32">
      <w:pPr>
        <w:rPr>
          <w:lang w:eastAsia="zh-CN"/>
        </w:rPr>
      </w:pPr>
    </w:p>
    <w:p w:rsidR="006E0A32" w:rsidRDefault="00550E12">
      <w:pPr>
        <w:rPr>
          <w:lang w:eastAsia="zh-CN"/>
        </w:rPr>
      </w:pPr>
      <w:r>
        <w:rPr>
          <w:rFonts w:hint="eastAsia"/>
          <w:lang w:eastAsia="zh-CN"/>
        </w:rPr>
        <w:t>你可以</w:t>
      </w:r>
      <w:r w:rsidR="00A433CA">
        <w:rPr>
          <w:rFonts w:hint="eastAsia"/>
          <w:lang w:eastAsia="zh-CN"/>
        </w:rPr>
        <w:t>在</w:t>
      </w:r>
      <w:r w:rsidR="00A433CA">
        <w:rPr>
          <w:rFonts w:hint="eastAsia"/>
          <w:b/>
          <w:bCs/>
          <w:lang w:eastAsia="zh-CN"/>
        </w:rPr>
        <w:t>仪器</w:t>
      </w:r>
      <w:r w:rsidR="00A433CA">
        <w:rPr>
          <w:rFonts w:hint="eastAsia"/>
          <w:lang w:eastAsia="zh-CN"/>
        </w:rPr>
        <w:t xml:space="preserve"> </w:t>
      </w:r>
      <w:r w:rsidR="00A433CA">
        <w:rPr>
          <w:rFonts w:hint="eastAsia"/>
          <w:lang w:eastAsia="zh-CN"/>
        </w:rPr>
        <w:t>窗口</w:t>
      </w:r>
      <w:r w:rsidR="00A433CA">
        <w:rPr>
          <w:rFonts w:hint="eastAsia"/>
          <w:b/>
          <w:lang w:eastAsia="zh-CN"/>
        </w:rPr>
        <w:t>设计</w:t>
      </w:r>
      <w:r w:rsidR="00A433CA">
        <w:rPr>
          <w:rFonts w:hint="eastAsia"/>
          <w:lang w:eastAsia="zh-CN"/>
        </w:rPr>
        <w:t xml:space="preserve"> </w:t>
      </w:r>
      <w:r w:rsidR="00A433CA">
        <w:rPr>
          <w:rFonts w:hint="eastAsia"/>
          <w:b/>
          <w:bCs/>
          <w:lang w:eastAsia="zh-CN"/>
        </w:rPr>
        <w:t>波形</w:t>
      </w:r>
      <w:r w:rsidR="00A433CA">
        <w:rPr>
          <w:rFonts w:hint="eastAsia"/>
          <w:lang w:eastAsia="zh-CN"/>
        </w:rPr>
        <w:t>。你可以</w:t>
      </w:r>
      <w:r w:rsidR="00A433CA">
        <w:rPr>
          <w:rFonts w:hint="eastAsia"/>
          <w:b/>
          <w:lang w:eastAsia="zh-CN"/>
        </w:rPr>
        <w:t>打开</w:t>
      </w:r>
      <w:r w:rsidR="00A433CA">
        <w:rPr>
          <w:rFonts w:hint="eastAsia"/>
          <w:b/>
          <w:lang w:eastAsia="zh-CN"/>
        </w:rPr>
        <w:t xml:space="preserve"> </w:t>
      </w:r>
      <w:r w:rsidR="00A433CA">
        <w:rPr>
          <w:rFonts w:hint="eastAsia"/>
          <w:b/>
          <w:lang w:eastAsia="zh-CN"/>
        </w:rPr>
        <w:t>文件</w:t>
      </w:r>
      <w:r w:rsidR="00A433CA">
        <w:rPr>
          <w:rFonts w:hint="eastAsia"/>
          <w:lang w:eastAsia="zh-CN"/>
        </w:rPr>
        <w:t>菜单</w:t>
      </w:r>
      <w:r w:rsidR="00A433CA">
        <w:rPr>
          <w:lang w:eastAsia="zh-CN"/>
        </w:rPr>
        <w:t xml:space="preserve">, </w:t>
      </w:r>
      <w:r w:rsidR="00A433CA">
        <w:rPr>
          <w:rFonts w:hint="eastAsia"/>
          <w:lang w:eastAsia="zh-CN"/>
        </w:rPr>
        <w:t>从文件导入波形数据。</w:t>
      </w:r>
    </w:p>
    <w:p w:rsidR="006E0A32" w:rsidRDefault="00A433CA">
      <w:pPr>
        <w:rPr>
          <w:lang w:eastAsia="zh-CN"/>
        </w:rPr>
      </w:pPr>
      <w:r>
        <w:rPr>
          <w:rFonts w:hint="eastAsia"/>
          <w:lang w:eastAsia="zh-CN"/>
        </w:rPr>
        <w:t>你画出时间</w:t>
      </w:r>
      <w:r>
        <w:rPr>
          <w:lang w:eastAsia="zh-CN"/>
        </w:rPr>
        <w:t>t</w:t>
      </w:r>
      <w:r>
        <w:rPr>
          <w:rFonts w:hint="eastAsia"/>
          <w:lang w:eastAsia="zh-CN"/>
        </w:rPr>
        <w:t>为</w:t>
      </w:r>
      <w:r>
        <w:rPr>
          <w:lang w:eastAsia="zh-CN"/>
        </w:rPr>
        <w:t>X</w:t>
      </w:r>
      <w:r>
        <w:rPr>
          <w:rFonts w:hint="eastAsia"/>
          <w:lang w:eastAsia="zh-CN"/>
        </w:rPr>
        <w:t>轴为计时，并且电势</w:t>
      </w:r>
      <w:r>
        <w:rPr>
          <w:lang w:eastAsia="zh-CN"/>
        </w:rPr>
        <w:t>E</w:t>
      </w:r>
      <w:r>
        <w:rPr>
          <w:rFonts w:hint="eastAsia"/>
          <w:lang w:eastAsia="zh-CN"/>
        </w:rPr>
        <w:t>为</w:t>
      </w:r>
      <w:r>
        <w:rPr>
          <w:lang w:eastAsia="zh-CN"/>
        </w:rPr>
        <w:t>X</w:t>
      </w:r>
      <w:r>
        <w:rPr>
          <w:rFonts w:hint="eastAsia"/>
          <w:lang w:eastAsia="zh-CN"/>
        </w:rPr>
        <w:t>轴为伏安法。</w:t>
      </w:r>
    </w:p>
    <w:p w:rsidR="006E0A32" w:rsidRDefault="006E0A32">
      <w:pPr>
        <w:rPr>
          <w:lang w:eastAsia="zh-CN"/>
        </w:rPr>
      </w:pPr>
    </w:p>
    <w:p w:rsidR="006E0A32" w:rsidRDefault="00A433CA">
      <w:pPr>
        <w:rPr>
          <w:lang w:eastAsia="zh-CN"/>
        </w:rPr>
      </w:pPr>
      <w:r>
        <w:rPr>
          <w:rFonts w:hint="eastAsia"/>
          <w:lang w:eastAsia="zh-CN"/>
        </w:rPr>
        <w:t>通过数据分析，可以延长上述技术，得到更多的技术，如</w:t>
      </w:r>
      <w:r>
        <w:rPr>
          <w:rFonts w:hint="eastAsia"/>
          <w:b/>
          <w:lang w:eastAsia="zh-CN"/>
        </w:rPr>
        <w:t>积分</w:t>
      </w:r>
      <w:r>
        <w:rPr>
          <w:rFonts w:hint="eastAsia"/>
          <w:lang w:eastAsia="zh-CN"/>
        </w:rPr>
        <w:t>计时电流导致计时库仑</w:t>
      </w:r>
      <w:r w:rsidR="00550E12">
        <w:rPr>
          <w:rFonts w:ascii="SimSun" w:cs="SimSun" w:hint="eastAsia"/>
          <w:szCs w:val="24"/>
          <w:lang w:eastAsia="zh-CN"/>
        </w:rPr>
        <w:t>法</w:t>
      </w:r>
      <w:r>
        <w:rPr>
          <w:rFonts w:hint="eastAsia"/>
          <w:lang w:eastAsia="zh-CN"/>
        </w:rPr>
        <w:t>和卷积</w:t>
      </w:r>
      <w:r>
        <w:rPr>
          <w:lang w:eastAsia="zh-CN"/>
        </w:rPr>
        <w:t>CV</w:t>
      </w:r>
      <w:r>
        <w:rPr>
          <w:rFonts w:hint="eastAsia"/>
          <w:lang w:eastAsia="zh-CN"/>
        </w:rPr>
        <w:t>导致卷积伏安</w:t>
      </w:r>
      <w:r w:rsidR="00550E12">
        <w:rPr>
          <w:rFonts w:ascii="SimSun" w:cs="SimSun" w:hint="eastAsia"/>
          <w:szCs w:val="24"/>
          <w:lang w:eastAsia="zh-CN"/>
        </w:rPr>
        <w:t>法</w:t>
      </w:r>
      <w:r>
        <w:rPr>
          <w:rFonts w:hint="eastAsia"/>
          <w:lang w:eastAsia="zh-CN"/>
        </w:rPr>
        <w:t>。</w:t>
      </w:r>
    </w:p>
    <w:p w:rsidR="006E0A32" w:rsidRDefault="00A433CA">
      <w:pPr>
        <w:rPr>
          <w:lang w:eastAsia="zh-CN"/>
        </w:rPr>
      </w:pPr>
      <w:r>
        <w:rPr>
          <w:lang w:eastAsia="zh-CN"/>
        </w:rPr>
        <w:br/>
      </w:r>
      <w:r>
        <w:rPr>
          <w:rFonts w:hint="eastAsia"/>
          <w:b/>
          <w:lang w:eastAsia="zh-CN"/>
        </w:rPr>
        <w:t>扩展技术：</w:t>
      </w:r>
      <w:r>
        <w:rPr>
          <w:lang w:eastAsia="zh-CN"/>
        </w:rPr>
        <w:br/>
        <w:t>1</w:t>
      </w:r>
      <w:r>
        <w:rPr>
          <w:rFonts w:hint="eastAsia"/>
          <w:lang w:eastAsia="zh-CN"/>
        </w:rPr>
        <w:t>。计时电量法：通过积分计时电流。</w:t>
      </w:r>
      <w:r>
        <w:rPr>
          <w:lang w:eastAsia="zh-CN"/>
        </w:rPr>
        <w:br/>
        <w:t>2</w:t>
      </w:r>
      <w:r>
        <w:rPr>
          <w:rFonts w:hint="eastAsia"/>
          <w:lang w:eastAsia="zh-CN"/>
        </w:rPr>
        <w:t>。卷积伏安法：通过卷积。</w:t>
      </w:r>
      <w:r>
        <w:rPr>
          <w:lang w:eastAsia="zh-CN"/>
        </w:rPr>
        <w:br/>
        <w:t>3</w:t>
      </w:r>
      <w:r>
        <w:rPr>
          <w:rFonts w:hint="eastAsia"/>
          <w:lang w:eastAsia="zh-CN"/>
        </w:rPr>
        <w:t>。微分，半微分，半积分伏安法：</w:t>
      </w:r>
      <w:r w:rsidR="00550E12">
        <w:rPr>
          <w:rFonts w:hint="eastAsia"/>
          <w:lang w:eastAsia="zh-CN"/>
        </w:rPr>
        <w:t>通过微分，半微分，半积分</w:t>
      </w:r>
      <w:r w:rsidR="00550E12">
        <w:rPr>
          <w:rFonts w:hint="eastAsia"/>
          <w:lang w:eastAsia="zh-CN"/>
        </w:rPr>
        <w:t>.</w:t>
      </w:r>
      <w:r>
        <w:rPr>
          <w:lang w:eastAsia="zh-CN"/>
        </w:rPr>
        <w:br/>
        <w:t>4</w:t>
      </w:r>
      <w:r>
        <w:rPr>
          <w:rFonts w:hint="eastAsia"/>
          <w:lang w:eastAsia="zh-CN"/>
        </w:rPr>
        <w:t>。阳极和阴极</w:t>
      </w:r>
      <w:r>
        <w:rPr>
          <w:rFonts w:hint="eastAsia"/>
          <w:lang w:eastAsia="zh-CN"/>
        </w:rPr>
        <w:t xml:space="preserve"> </w:t>
      </w:r>
      <w:r>
        <w:rPr>
          <w:rFonts w:hint="eastAsia"/>
          <w:lang w:eastAsia="zh-CN"/>
        </w:rPr>
        <w:t>溶出伏安法。</w:t>
      </w:r>
      <w:r>
        <w:rPr>
          <w:lang w:eastAsia="zh-CN"/>
        </w:rPr>
        <w:br/>
        <w:t>5</w:t>
      </w:r>
      <w:r>
        <w:rPr>
          <w:rFonts w:hint="eastAsia"/>
          <w:lang w:eastAsia="zh-CN"/>
        </w:rPr>
        <w:t>。差分阶梯伏安法：</w:t>
      </w:r>
      <w:r w:rsidR="00550E12">
        <w:rPr>
          <w:rFonts w:hint="eastAsia"/>
          <w:lang w:eastAsia="zh-CN"/>
        </w:rPr>
        <w:t>以不同的采样时间</w:t>
      </w:r>
      <w:r w:rsidR="00550E12">
        <w:rPr>
          <w:rFonts w:hint="eastAsia"/>
          <w:lang w:eastAsia="zh-CN"/>
        </w:rPr>
        <w:t xml:space="preserve">, </w:t>
      </w:r>
      <w:r>
        <w:rPr>
          <w:rFonts w:hint="eastAsia"/>
          <w:lang w:eastAsia="zh-CN"/>
        </w:rPr>
        <w:t>产生</w:t>
      </w:r>
      <w:r>
        <w:rPr>
          <w:lang w:eastAsia="zh-CN"/>
        </w:rPr>
        <w:t>2</w:t>
      </w:r>
      <w:r w:rsidR="00550E12">
        <w:rPr>
          <w:rFonts w:hint="eastAsia"/>
          <w:lang w:eastAsia="zh-CN"/>
        </w:rPr>
        <w:t>个</w:t>
      </w:r>
      <w:r>
        <w:rPr>
          <w:rFonts w:hint="eastAsia"/>
          <w:lang w:eastAsia="zh-CN"/>
        </w:rPr>
        <w:t>电流，然后在分析菜单</w:t>
      </w:r>
      <w:r>
        <w:rPr>
          <w:lang w:eastAsia="zh-CN"/>
        </w:rPr>
        <w:t>Y</w:t>
      </w:r>
      <w:r>
        <w:rPr>
          <w:rFonts w:hint="eastAsia"/>
          <w:lang w:eastAsia="zh-CN"/>
        </w:rPr>
        <w:t>数据的菜单</w:t>
      </w:r>
      <w:r>
        <w:rPr>
          <w:lang w:eastAsia="zh-CN"/>
        </w:rPr>
        <w:t>1</w:t>
      </w:r>
      <w:r>
        <w:rPr>
          <w:rFonts w:hint="eastAsia"/>
          <w:lang w:eastAsia="zh-CN"/>
        </w:rPr>
        <w:t>菜单</w:t>
      </w:r>
      <w:r w:rsidR="00550E12">
        <w:rPr>
          <w:rFonts w:hint="eastAsia"/>
          <w:lang w:eastAsia="zh-CN"/>
        </w:rPr>
        <w:t>,</w:t>
      </w:r>
      <w:r w:rsidR="00550E12" w:rsidRPr="00550E12">
        <w:rPr>
          <w:rFonts w:hint="eastAsia"/>
          <w:lang w:eastAsia="zh-CN"/>
        </w:rPr>
        <w:t xml:space="preserve"> </w:t>
      </w:r>
      <w:r w:rsidR="00550E12">
        <w:rPr>
          <w:rFonts w:hint="eastAsia"/>
          <w:lang w:eastAsia="zh-CN"/>
        </w:rPr>
        <w:t>单击</w:t>
      </w:r>
      <w:r w:rsidR="00550E12">
        <w:rPr>
          <w:b/>
          <w:lang w:eastAsia="zh-CN"/>
        </w:rPr>
        <w:t>Y2-Y</w:t>
      </w:r>
      <w:r>
        <w:rPr>
          <w:rFonts w:hint="eastAsia"/>
          <w:lang w:eastAsia="zh-CN"/>
        </w:rPr>
        <w:t>。</w:t>
      </w:r>
      <w:r>
        <w:rPr>
          <w:lang w:eastAsia="zh-CN"/>
        </w:rPr>
        <w:br/>
        <w:t>6</w:t>
      </w:r>
      <w:r>
        <w:rPr>
          <w:rFonts w:hint="eastAsia"/>
          <w:lang w:eastAsia="zh-CN"/>
        </w:rPr>
        <w:t>。多循环伏安法</w:t>
      </w:r>
      <w:r>
        <w:rPr>
          <w:lang w:eastAsia="zh-CN"/>
        </w:rPr>
        <w:t xml:space="preserve">: </w:t>
      </w:r>
      <w:r>
        <w:rPr>
          <w:rFonts w:hint="eastAsia"/>
          <w:lang w:eastAsia="zh-CN"/>
        </w:rPr>
        <w:t>以上所有伏安法。</w:t>
      </w:r>
      <w:r>
        <w:rPr>
          <w:lang w:eastAsia="zh-CN"/>
        </w:rPr>
        <w:br/>
        <w:t xml:space="preserve"> </w:t>
      </w:r>
    </w:p>
    <w:p w:rsidR="006E0A32" w:rsidRDefault="00A433CA">
      <w:pPr>
        <w:rPr>
          <w:lang w:eastAsia="zh-CN"/>
        </w:rPr>
      </w:pPr>
      <w:r>
        <w:rPr>
          <w:rFonts w:hint="eastAsia"/>
          <w:lang w:eastAsia="zh-CN"/>
        </w:rPr>
        <w:t>你可以看到他们的波形被施加到电极通过点击上</w:t>
      </w:r>
      <w:r>
        <w:rPr>
          <w:rFonts w:hint="eastAsia"/>
          <w:b/>
          <w:bCs/>
          <w:lang w:eastAsia="zh-CN"/>
        </w:rPr>
        <w:t>波形</w:t>
      </w:r>
      <w:r>
        <w:rPr>
          <w:rFonts w:hint="eastAsia"/>
          <w:lang w:eastAsia="zh-CN"/>
        </w:rPr>
        <w:t>菜单中的</w:t>
      </w:r>
      <w:r>
        <w:rPr>
          <w:rFonts w:hint="eastAsia"/>
          <w:b/>
          <w:lang w:eastAsia="zh-CN"/>
        </w:rPr>
        <w:t>绘图</w:t>
      </w:r>
      <w:r>
        <w:rPr>
          <w:rFonts w:hint="eastAsia"/>
          <w:lang w:eastAsia="zh-CN"/>
        </w:rPr>
        <w:t xml:space="preserve"> </w:t>
      </w:r>
      <w:r>
        <w:rPr>
          <w:rFonts w:hint="eastAsia"/>
          <w:lang w:eastAsia="zh-CN"/>
        </w:rPr>
        <w:t>菜单。</w:t>
      </w:r>
    </w:p>
    <w:p w:rsidR="006E0A32" w:rsidRDefault="00A433CA">
      <w:pPr>
        <w:rPr>
          <w:lang w:eastAsia="zh-CN"/>
        </w:rPr>
      </w:pPr>
      <w:r>
        <w:rPr>
          <w:rStyle w:val="HTMLMarkup"/>
          <w:b/>
          <w:bCs/>
          <w:sz w:val="20"/>
          <w:lang w:eastAsia="zh-CN"/>
        </w:rPr>
        <w:t>&lt;/</w:t>
      </w:r>
      <w:r>
        <w:rPr>
          <w:rStyle w:val="HTMLMarkup"/>
          <w:rFonts w:hint="eastAsia"/>
          <w:b/>
          <w:bCs/>
          <w:sz w:val="20"/>
          <w:lang w:eastAsia="zh-CN"/>
        </w:rPr>
        <w:t>大</w:t>
      </w:r>
      <w:r>
        <w:rPr>
          <w:rStyle w:val="HTMLMarkup"/>
          <w:b/>
          <w:bCs/>
          <w:sz w:val="20"/>
          <w:lang w:eastAsia="zh-CN"/>
        </w:rPr>
        <w:t>&gt;</w:t>
      </w:r>
    </w:p>
    <w:p w:rsidR="006E0A32" w:rsidRDefault="00A433CA">
      <w:pPr>
        <w:pStyle w:val="Heading2"/>
        <w:rPr>
          <w:sz w:val="24"/>
          <w:lang w:eastAsia="zh-CN"/>
        </w:rPr>
      </w:pPr>
      <w:bookmarkStart w:id="24" w:name="_Toc172448527"/>
      <w:r>
        <w:rPr>
          <w:sz w:val="24"/>
          <w:lang w:eastAsia="zh-CN"/>
        </w:rPr>
        <w:t>5.2</w:t>
      </w:r>
      <w:r>
        <w:rPr>
          <w:rFonts w:hint="eastAsia"/>
          <w:sz w:val="24"/>
          <w:lang w:eastAsia="zh-CN"/>
        </w:rPr>
        <w:t>仪器窗口</w:t>
      </w:r>
      <w:bookmarkEnd w:id="24"/>
    </w:p>
    <w:p w:rsidR="006E0A32" w:rsidRPr="00550E12" w:rsidRDefault="00550E12">
      <w:pPr>
        <w:pStyle w:val="NormalWeb"/>
        <w:ind w:firstLine="360"/>
        <w:rPr>
          <w:lang w:eastAsia="zh-CN"/>
        </w:rPr>
      </w:pPr>
      <w:r>
        <w:rPr>
          <w:rFonts w:hint="eastAsia"/>
          <w:lang w:eastAsia="zh-CN"/>
        </w:rPr>
        <w:t>定义</w:t>
      </w:r>
      <w:r w:rsidRPr="00550E12">
        <w:rPr>
          <w:rFonts w:hint="eastAsia"/>
          <w:lang w:eastAsia="zh-CN"/>
        </w:rPr>
        <w:t>如下实验参数</w:t>
      </w:r>
      <w:r w:rsidR="00A433CA" w:rsidRPr="00550E12">
        <w:rPr>
          <w:rFonts w:hint="eastAsia"/>
          <w:lang w:eastAsia="zh-CN"/>
        </w:rPr>
        <w:t>：</w:t>
      </w:r>
    </w:p>
    <w:p w:rsidR="006E0A32" w:rsidRDefault="00A433CA">
      <w:pPr>
        <w:numPr>
          <w:ilvl w:val="0"/>
          <w:numId w:val="9"/>
        </w:numPr>
        <w:spacing w:beforeAutospacing="1" w:afterAutospacing="1"/>
        <w:rPr>
          <w:lang w:eastAsia="zh-CN"/>
        </w:rPr>
      </w:pPr>
      <w:r>
        <w:rPr>
          <w:rFonts w:hint="eastAsia"/>
          <w:lang w:eastAsia="zh-CN"/>
        </w:rPr>
        <w:t>实验的电位范围（</w:t>
      </w:r>
      <w:r>
        <w:rPr>
          <w:b/>
          <w:bCs/>
          <w:lang w:eastAsia="zh-CN"/>
        </w:rPr>
        <w:t>E</w:t>
      </w:r>
      <w:r>
        <w:rPr>
          <w:rFonts w:hint="eastAsia"/>
          <w:b/>
          <w:bCs/>
          <w:lang w:eastAsia="zh-CN"/>
        </w:rPr>
        <w:t>启动</w:t>
      </w:r>
      <w:r>
        <w:rPr>
          <w:rFonts w:hint="eastAsia"/>
          <w:lang w:eastAsia="zh-CN"/>
        </w:rPr>
        <w:t>，</w:t>
      </w:r>
      <w:r>
        <w:rPr>
          <w:b/>
          <w:bCs/>
          <w:lang w:eastAsia="zh-CN"/>
        </w:rPr>
        <w:t>Ë</w:t>
      </w:r>
      <w:r>
        <w:rPr>
          <w:rFonts w:hint="eastAsia"/>
          <w:b/>
          <w:bCs/>
          <w:lang w:eastAsia="zh-CN"/>
        </w:rPr>
        <w:t>结束</w:t>
      </w:r>
      <w:r>
        <w:rPr>
          <w:rFonts w:hint="eastAsia"/>
          <w:lang w:eastAsia="zh-CN"/>
        </w:rPr>
        <w:t>）。</w:t>
      </w:r>
      <w:r>
        <w:rPr>
          <w:rFonts w:hint="eastAsia"/>
          <w:lang w:eastAsia="zh-CN"/>
        </w:rPr>
        <w:t xml:space="preserve"> </w:t>
      </w:r>
    </w:p>
    <w:p w:rsidR="006E0A32" w:rsidRDefault="00A433CA">
      <w:pPr>
        <w:numPr>
          <w:ilvl w:val="0"/>
          <w:numId w:val="9"/>
        </w:numPr>
        <w:spacing w:beforeAutospacing="1" w:afterAutospacing="1"/>
      </w:pPr>
      <w:r>
        <w:rPr>
          <w:rFonts w:hint="eastAsia"/>
        </w:rPr>
        <w:t>扫描速度（</w:t>
      </w:r>
      <w:r>
        <w:rPr>
          <w:b/>
          <w:bCs/>
        </w:rPr>
        <w:t>V</w:t>
      </w:r>
      <w:r>
        <w:rPr>
          <w:rFonts w:hint="eastAsia"/>
        </w:rPr>
        <w:t>）</w:t>
      </w:r>
      <w:r>
        <w:rPr>
          <w:rFonts w:hint="eastAsia"/>
          <w:lang w:eastAsia="zh-CN"/>
        </w:rPr>
        <w:t>。</w:t>
      </w:r>
      <w:r>
        <w:rPr>
          <w:rFonts w:hint="eastAsia"/>
          <w:lang w:eastAsia="zh-CN"/>
        </w:rPr>
        <w:t xml:space="preserve"> </w:t>
      </w:r>
    </w:p>
    <w:p w:rsidR="006E0A32" w:rsidRDefault="009D3412">
      <w:pPr>
        <w:numPr>
          <w:ilvl w:val="0"/>
          <w:numId w:val="9"/>
        </w:numPr>
        <w:spacing w:beforeAutospacing="1" w:afterAutospacing="1"/>
        <w:rPr>
          <w:lang w:eastAsia="zh-CN"/>
        </w:rPr>
      </w:pPr>
      <w:r w:rsidRPr="00550E12">
        <w:rPr>
          <w:rFonts w:hint="eastAsia"/>
          <w:bCs/>
          <w:lang w:eastAsia="zh-CN"/>
        </w:rPr>
        <w:t>循环</w:t>
      </w:r>
      <w:r w:rsidR="00A433CA">
        <w:rPr>
          <w:rFonts w:hint="eastAsia"/>
          <w:lang w:eastAsia="zh-CN"/>
        </w:rPr>
        <w:t>扫描</w:t>
      </w:r>
      <w:r>
        <w:rPr>
          <w:rFonts w:hint="eastAsia"/>
          <w:lang w:eastAsia="zh-CN"/>
        </w:rPr>
        <w:t xml:space="preserve"> </w:t>
      </w:r>
      <w:r w:rsidR="00A433CA">
        <w:rPr>
          <w:rFonts w:hint="eastAsia"/>
          <w:lang w:eastAsia="zh-CN"/>
        </w:rPr>
        <w:t>：</w:t>
      </w:r>
      <w:r w:rsidR="00A433CA">
        <w:rPr>
          <w:rFonts w:hint="eastAsia"/>
          <w:lang w:eastAsia="zh-CN"/>
        </w:rPr>
        <w:t xml:space="preserve"> </w:t>
      </w:r>
      <w:r w:rsidR="00A433CA" w:rsidRPr="00550E12">
        <w:rPr>
          <w:rFonts w:hint="eastAsia"/>
          <w:bCs/>
          <w:lang w:eastAsia="zh-CN"/>
        </w:rPr>
        <w:t>循环</w:t>
      </w:r>
      <w:r>
        <w:rPr>
          <w:rFonts w:hint="eastAsia"/>
          <w:lang w:eastAsia="zh-CN"/>
        </w:rPr>
        <w:t>数</w:t>
      </w:r>
      <w:r w:rsidR="00A433CA" w:rsidRPr="00550E12">
        <w:rPr>
          <w:rFonts w:hint="eastAsia"/>
          <w:bCs/>
          <w:lang w:eastAsia="zh-CN"/>
        </w:rPr>
        <w:t>。</w:t>
      </w:r>
      <w:r w:rsidR="00A433CA">
        <w:rPr>
          <w:rFonts w:hint="eastAsia"/>
          <w:lang w:eastAsia="zh-CN"/>
        </w:rPr>
        <w:t xml:space="preserve"> </w:t>
      </w:r>
    </w:p>
    <w:p w:rsidR="006E0A32" w:rsidRDefault="00A433CA">
      <w:pPr>
        <w:numPr>
          <w:ilvl w:val="0"/>
          <w:numId w:val="9"/>
        </w:numPr>
        <w:spacing w:beforeAutospacing="1" w:afterAutospacing="1"/>
        <w:rPr>
          <w:lang w:eastAsia="zh-CN"/>
        </w:rPr>
      </w:pPr>
      <w:r>
        <w:rPr>
          <w:rFonts w:hint="eastAsia"/>
          <w:lang w:eastAsia="zh-CN"/>
        </w:rPr>
        <w:t>溶液电阻（</w:t>
      </w:r>
      <w:r>
        <w:rPr>
          <w:b/>
          <w:bCs/>
          <w:lang w:eastAsia="zh-CN"/>
        </w:rPr>
        <w:t>R</w:t>
      </w:r>
      <w:r>
        <w:rPr>
          <w:rFonts w:hint="eastAsia"/>
          <w:lang w:eastAsia="zh-CN"/>
        </w:rPr>
        <w:t>）</w:t>
      </w:r>
      <w:r>
        <w:rPr>
          <w:rFonts w:hint="eastAsia"/>
          <w:lang w:eastAsia="zh-CN"/>
        </w:rPr>
        <w:t xml:space="preserve"> </w:t>
      </w:r>
      <w:r>
        <w:rPr>
          <w:rFonts w:hint="eastAsia"/>
          <w:lang w:eastAsia="zh-CN"/>
        </w:rPr>
        <w:t>和双电层电容（</w:t>
      </w:r>
      <w:r>
        <w:rPr>
          <w:b/>
          <w:bCs/>
          <w:lang w:eastAsia="zh-CN"/>
        </w:rPr>
        <w:t>Cd</w:t>
      </w:r>
      <w:r>
        <w:rPr>
          <w:rFonts w:hint="eastAsia"/>
          <w:lang w:eastAsia="zh-CN"/>
        </w:rPr>
        <w:t>）。</w:t>
      </w:r>
    </w:p>
    <w:p w:rsidR="006E0A32" w:rsidRDefault="00A433CA">
      <w:pPr>
        <w:numPr>
          <w:ilvl w:val="0"/>
          <w:numId w:val="9"/>
        </w:numPr>
        <w:spacing w:beforeAutospacing="1" w:afterAutospacing="1"/>
        <w:rPr>
          <w:lang w:eastAsia="zh-CN"/>
        </w:rPr>
      </w:pPr>
      <w:r>
        <w:rPr>
          <w:rFonts w:hint="eastAsia"/>
          <w:lang w:eastAsia="zh-CN"/>
        </w:rPr>
        <w:t>电极</w:t>
      </w:r>
      <w:r w:rsidRPr="00550E12">
        <w:rPr>
          <w:rFonts w:hint="eastAsia"/>
          <w:bCs/>
          <w:lang w:eastAsia="zh-CN"/>
        </w:rPr>
        <w:t>的几何</w:t>
      </w:r>
      <w:r>
        <w:rPr>
          <w:rFonts w:hint="eastAsia"/>
          <w:szCs w:val="24"/>
          <w:lang w:val="en-AU" w:eastAsia="zh-CN"/>
        </w:rPr>
        <w:t>形状</w:t>
      </w:r>
      <w:r>
        <w:rPr>
          <w:rFonts w:hint="eastAsia"/>
          <w:lang w:eastAsia="zh-CN"/>
        </w:rPr>
        <w:t>（例如，平面，球形）和表面</w:t>
      </w:r>
      <w:r>
        <w:rPr>
          <w:rFonts w:hint="eastAsia"/>
          <w:b/>
          <w:bCs/>
          <w:lang w:eastAsia="zh-CN"/>
        </w:rPr>
        <w:t>面积。</w:t>
      </w:r>
      <w:r>
        <w:rPr>
          <w:rFonts w:hint="eastAsia"/>
          <w:lang w:eastAsia="zh-CN"/>
        </w:rPr>
        <w:t xml:space="preserve"> </w:t>
      </w:r>
    </w:p>
    <w:p w:rsidR="006E0A32" w:rsidRDefault="006E0A32">
      <w:pPr>
        <w:rPr>
          <w:lang w:eastAsia="zh-CN"/>
        </w:rPr>
      </w:pPr>
    </w:p>
    <w:p w:rsidR="006E0A32" w:rsidRDefault="00A433CA">
      <w:pPr>
        <w:pStyle w:val="H4"/>
        <w:keepNext w:val="0"/>
        <w:outlineLvl w:val="0"/>
        <w:rPr>
          <w:b w:val="0"/>
          <w:bCs/>
          <w:lang w:eastAsia="zh-CN"/>
        </w:rPr>
      </w:pPr>
      <w:r>
        <w:rPr>
          <w:rStyle w:val="H3Char"/>
          <w:rFonts w:ascii="Times New Roman" w:hAnsi="Times New Roman" w:hint="default"/>
          <w:b/>
          <w:lang w:eastAsia="zh-CN"/>
        </w:rPr>
        <w:t xml:space="preserve">5.2.1 </w:t>
      </w:r>
      <w:r>
        <w:rPr>
          <w:rStyle w:val="Strong"/>
          <w:rFonts w:hint="eastAsia"/>
          <w:b/>
          <w:bCs/>
          <w:lang w:eastAsia="zh-CN"/>
        </w:rPr>
        <w:t>仪器参数面板：</w:t>
      </w:r>
    </w:p>
    <w:p w:rsidR="006E0A32" w:rsidRDefault="00A433CA">
      <w:pPr>
        <w:rPr>
          <w:lang w:eastAsia="zh-CN"/>
        </w:rPr>
      </w:pPr>
      <w:r>
        <w:rPr>
          <w:b/>
          <w:lang w:eastAsia="zh-CN"/>
        </w:rPr>
        <w:t>E</w:t>
      </w:r>
      <w:r>
        <w:rPr>
          <w:rFonts w:hint="eastAsia"/>
          <w:b/>
          <w:lang w:eastAsia="zh-CN"/>
        </w:rPr>
        <w:t>启动：</w:t>
      </w:r>
      <w:r>
        <w:rPr>
          <w:rFonts w:hint="eastAsia"/>
          <w:lang w:eastAsia="zh-CN"/>
        </w:rPr>
        <w:t>启动电压（</w:t>
      </w:r>
      <w:r>
        <w:rPr>
          <w:lang w:eastAsia="zh-CN"/>
        </w:rPr>
        <w:t>V</w:t>
      </w:r>
      <w:r>
        <w:rPr>
          <w:rFonts w:hint="eastAsia"/>
          <w:lang w:eastAsia="zh-CN"/>
        </w:rPr>
        <w:t>）。</w:t>
      </w:r>
      <w:r>
        <w:rPr>
          <w:b/>
          <w:lang w:eastAsia="zh-CN"/>
        </w:rPr>
        <w:br/>
        <w:t>Ë</w:t>
      </w:r>
      <w:r>
        <w:rPr>
          <w:rFonts w:hint="eastAsia"/>
          <w:b/>
          <w:lang w:eastAsia="zh-CN"/>
        </w:rPr>
        <w:t>结尾：</w:t>
      </w:r>
      <w:r>
        <w:rPr>
          <w:rFonts w:hint="eastAsia"/>
          <w:lang w:eastAsia="zh-CN"/>
        </w:rPr>
        <w:t>结尾电压（</w:t>
      </w:r>
      <w:r>
        <w:rPr>
          <w:lang w:eastAsia="zh-CN"/>
        </w:rPr>
        <w:t>V</w:t>
      </w:r>
      <w:r>
        <w:rPr>
          <w:rFonts w:hint="eastAsia"/>
          <w:lang w:eastAsia="zh-CN"/>
        </w:rPr>
        <w:t>）。</w:t>
      </w:r>
      <w:r>
        <w:rPr>
          <w:b/>
          <w:lang w:eastAsia="zh-CN"/>
        </w:rPr>
        <w:br/>
        <w:t>Ë</w:t>
      </w:r>
      <w:r>
        <w:rPr>
          <w:rFonts w:hint="eastAsia"/>
          <w:b/>
          <w:lang w:eastAsia="zh-CN"/>
        </w:rPr>
        <w:t>步</w:t>
      </w:r>
      <w:r w:rsidR="00550E12">
        <w:rPr>
          <w:rFonts w:hint="eastAsia"/>
          <w:lang w:eastAsia="zh-CN"/>
        </w:rPr>
        <w:t>长</w:t>
      </w:r>
      <w:r>
        <w:rPr>
          <w:rFonts w:hint="eastAsia"/>
          <w:b/>
          <w:lang w:eastAsia="zh-CN"/>
        </w:rPr>
        <w:t>：</w:t>
      </w:r>
      <w:r>
        <w:rPr>
          <w:rFonts w:hint="eastAsia"/>
          <w:lang w:eastAsia="zh-CN"/>
        </w:rPr>
        <w:t>电位</w:t>
      </w:r>
      <w:r w:rsidR="00550E12">
        <w:rPr>
          <w:rFonts w:hint="eastAsia"/>
          <w:lang w:eastAsia="zh-CN"/>
        </w:rPr>
        <w:t>步长</w:t>
      </w:r>
      <w:r>
        <w:rPr>
          <w:rFonts w:hint="eastAsia"/>
          <w:lang w:eastAsia="zh-CN"/>
        </w:rPr>
        <w:t>（</w:t>
      </w:r>
      <w:r>
        <w:rPr>
          <w:lang w:eastAsia="zh-CN"/>
        </w:rPr>
        <w:t>V</w:t>
      </w:r>
      <w:r>
        <w:rPr>
          <w:rFonts w:hint="eastAsia"/>
          <w:lang w:eastAsia="zh-CN"/>
        </w:rPr>
        <w:t>）</w:t>
      </w:r>
      <w:r w:rsidR="009D3412">
        <w:rPr>
          <w:rFonts w:hint="eastAsia"/>
          <w:lang w:eastAsia="zh-CN"/>
        </w:rPr>
        <w:t>。</w:t>
      </w:r>
      <w:r>
        <w:rPr>
          <w:b/>
          <w:lang w:eastAsia="zh-CN"/>
        </w:rPr>
        <w:br/>
        <w:t>V</w:t>
      </w:r>
      <w:r>
        <w:rPr>
          <w:rFonts w:hint="eastAsia"/>
          <w:b/>
          <w:lang w:eastAsia="zh-CN"/>
        </w:rPr>
        <w:t>：</w:t>
      </w:r>
      <w:r>
        <w:rPr>
          <w:rFonts w:hint="eastAsia"/>
          <w:lang w:eastAsia="zh-CN"/>
        </w:rPr>
        <w:t>扫描速度（</w:t>
      </w:r>
      <w:r>
        <w:rPr>
          <w:lang w:eastAsia="zh-CN"/>
        </w:rPr>
        <w:t>V / S</w:t>
      </w:r>
      <w:r>
        <w:rPr>
          <w:rFonts w:hint="eastAsia"/>
          <w:lang w:eastAsia="zh-CN"/>
        </w:rPr>
        <w:t>）。对于方波伏安法，</w:t>
      </w:r>
      <w:r>
        <w:rPr>
          <w:lang w:eastAsia="zh-CN"/>
        </w:rPr>
        <w:t xml:space="preserve">V = E </w:t>
      </w:r>
      <w:r>
        <w:rPr>
          <w:rFonts w:hint="eastAsia"/>
          <w:vertAlign w:val="subscript"/>
          <w:lang w:eastAsia="zh-CN"/>
        </w:rPr>
        <w:t>步</w:t>
      </w:r>
      <w:r>
        <w:rPr>
          <w:lang w:eastAsia="zh-CN"/>
        </w:rPr>
        <w:t xml:space="preserve"> /T</w:t>
      </w:r>
      <w:r>
        <w:rPr>
          <w:rFonts w:hint="eastAsia"/>
          <w:vertAlign w:val="subscript"/>
          <w:lang w:eastAsia="zh-CN"/>
        </w:rPr>
        <w:t>脉</w:t>
      </w:r>
      <w:r>
        <w:rPr>
          <w:rFonts w:hint="eastAsia"/>
          <w:lang w:eastAsia="zh-CN"/>
        </w:rPr>
        <w:t>。</w:t>
      </w:r>
      <w:r>
        <w:rPr>
          <w:b/>
          <w:lang w:eastAsia="zh-CN"/>
        </w:rPr>
        <w:br/>
        <w:t>E</w:t>
      </w:r>
      <w:r>
        <w:rPr>
          <w:rFonts w:hint="eastAsia"/>
          <w:b/>
          <w:lang w:eastAsia="zh-CN"/>
        </w:rPr>
        <w:t>脉冲：</w:t>
      </w:r>
      <w:r>
        <w:rPr>
          <w:rFonts w:hint="eastAsia"/>
          <w:lang w:eastAsia="zh-CN"/>
        </w:rPr>
        <w:t>脉冲电压（</w:t>
      </w:r>
      <w:r>
        <w:rPr>
          <w:lang w:eastAsia="zh-CN"/>
        </w:rPr>
        <w:t>V</w:t>
      </w:r>
      <w:r>
        <w:rPr>
          <w:rFonts w:hint="eastAsia"/>
          <w:lang w:eastAsia="zh-CN"/>
        </w:rPr>
        <w:t>），</w:t>
      </w:r>
      <w:r>
        <w:rPr>
          <w:b/>
          <w:lang w:eastAsia="zh-CN"/>
        </w:rPr>
        <w:br/>
        <w:t>T</w:t>
      </w:r>
      <w:r>
        <w:rPr>
          <w:rFonts w:hint="eastAsia"/>
          <w:b/>
          <w:lang w:eastAsia="zh-CN"/>
        </w:rPr>
        <w:t>：</w:t>
      </w:r>
      <w:r>
        <w:rPr>
          <w:rFonts w:hint="eastAsia"/>
          <w:lang w:eastAsia="zh-CN"/>
        </w:rPr>
        <w:t>温度（</w:t>
      </w:r>
      <w:r>
        <w:rPr>
          <w:rFonts w:ascii="Symbol" w:hAnsi="Symbol"/>
          <w:lang w:eastAsia="zh-CN"/>
        </w:rPr>
        <w:t></w:t>
      </w:r>
      <w:r>
        <w:rPr>
          <w:rFonts w:ascii="Symbol" w:hAnsi="Symbol"/>
          <w:lang w:eastAsia="zh-CN"/>
        </w:rPr>
        <w:t></w:t>
      </w:r>
      <w:r>
        <w:rPr>
          <w:lang w:eastAsia="zh-CN"/>
        </w:rPr>
        <w:t>C</w:t>
      </w:r>
      <w:r>
        <w:rPr>
          <w:rFonts w:hint="eastAsia"/>
          <w:lang w:eastAsia="zh-CN"/>
        </w:rPr>
        <w:t>），</w:t>
      </w:r>
      <w:r>
        <w:rPr>
          <w:b/>
          <w:lang w:eastAsia="zh-CN"/>
        </w:rPr>
        <w:br/>
      </w:r>
      <w:r w:rsidR="009D3412">
        <w:rPr>
          <w:rFonts w:hint="eastAsia"/>
          <w:b/>
          <w:lang w:eastAsia="zh-CN"/>
        </w:rPr>
        <w:t>t</w:t>
      </w:r>
      <w:r>
        <w:rPr>
          <w:rFonts w:hint="eastAsia"/>
          <w:b/>
          <w:lang w:eastAsia="zh-CN"/>
        </w:rPr>
        <w:t>脉冲</w:t>
      </w:r>
      <w:r>
        <w:rPr>
          <w:rFonts w:hint="eastAsia"/>
          <w:lang w:eastAsia="zh-CN"/>
        </w:rPr>
        <w:t>：脉冲时间或脉冲宽度脉冲伏安法（</w:t>
      </w:r>
      <w:r>
        <w:rPr>
          <w:lang w:eastAsia="zh-CN"/>
        </w:rPr>
        <w:t>S</w:t>
      </w:r>
      <w:r>
        <w:rPr>
          <w:rFonts w:hint="eastAsia"/>
          <w:lang w:eastAsia="zh-CN"/>
        </w:rPr>
        <w:t>）</w:t>
      </w:r>
      <w:r w:rsidR="009D3412">
        <w:rPr>
          <w:rFonts w:hint="eastAsia"/>
          <w:lang w:eastAsia="zh-CN"/>
        </w:rPr>
        <w:t>。</w:t>
      </w:r>
      <w:r>
        <w:rPr>
          <w:b/>
          <w:lang w:eastAsia="zh-CN"/>
        </w:rPr>
        <w:br/>
        <w:t>T</w:t>
      </w:r>
      <w:r>
        <w:rPr>
          <w:rFonts w:hint="eastAsia"/>
          <w:b/>
          <w:lang w:eastAsia="zh-CN"/>
        </w:rPr>
        <w:t>：</w:t>
      </w:r>
      <w:r>
        <w:rPr>
          <w:rFonts w:hint="eastAsia"/>
          <w:lang w:eastAsia="zh-CN"/>
        </w:rPr>
        <w:t>汞滴时间或脉冲伏安法（</w:t>
      </w:r>
      <w:r>
        <w:rPr>
          <w:lang w:eastAsia="zh-CN"/>
        </w:rPr>
        <w:t>S</w:t>
      </w:r>
      <w:r>
        <w:rPr>
          <w:rFonts w:hint="eastAsia"/>
          <w:lang w:eastAsia="zh-CN"/>
        </w:rPr>
        <w:t>）脉冲长度。</w:t>
      </w:r>
      <w:r>
        <w:rPr>
          <w:b/>
          <w:lang w:eastAsia="zh-CN"/>
        </w:rPr>
        <w:br/>
      </w:r>
      <w:r>
        <w:rPr>
          <w:rFonts w:hint="eastAsia"/>
          <w:b/>
          <w:lang w:eastAsia="zh-CN"/>
        </w:rPr>
        <w:t>噪声：</w:t>
      </w:r>
      <w:r>
        <w:rPr>
          <w:rFonts w:hint="eastAsia"/>
          <w:lang w:eastAsia="zh-CN"/>
        </w:rPr>
        <w:t>噪声信号（</w:t>
      </w:r>
      <w:r>
        <w:rPr>
          <w:lang w:eastAsia="zh-CN"/>
        </w:rPr>
        <w:t>A</w:t>
      </w:r>
      <w:r>
        <w:rPr>
          <w:rFonts w:hint="eastAsia"/>
          <w:lang w:eastAsia="zh-CN"/>
        </w:rPr>
        <w:t>）。</w:t>
      </w:r>
    </w:p>
    <w:p w:rsidR="006E0A32" w:rsidRDefault="00A433CA">
      <w:pPr>
        <w:rPr>
          <w:lang w:eastAsia="zh-CN"/>
        </w:rPr>
      </w:pPr>
      <w:r>
        <w:rPr>
          <w:b/>
          <w:bCs/>
          <w:lang w:eastAsia="zh-CN"/>
        </w:rPr>
        <w:t>ts1</w:t>
      </w:r>
      <w:r>
        <w:rPr>
          <w:rFonts w:hint="eastAsia"/>
          <w:b/>
          <w:bCs/>
          <w:lang w:eastAsia="zh-CN"/>
        </w:rPr>
        <w:t>：</w:t>
      </w:r>
      <w:r>
        <w:rPr>
          <w:rFonts w:hint="eastAsia"/>
          <w:lang w:eastAsia="zh-CN"/>
        </w:rPr>
        <w:t>第一个无量纲的采样时间，值是从</w:t>
      </w:r>
      <w:r>
        <w:rPr>
          <w:lang w:eastAsia="zh-CN"/>
        </w:rPr>
        <w:t>0.1</w:t>
      </w:r>
      <w:r>
        <w:rPr>
          <w:rFonts w:hint="eastAsia"/>
          <w:lang w:eastAsia="zh-CN"/>
        </w:rPr>
        <w:t>到</w:t>
      </w:r>
      <w:r>
        <w:rPr>
          <w:lang w:eastAsia="zh-CN"/>
        </w:rPr>
        <w:t>1</w:t>
      </w:r>
      <w:r>
        <w:rPr>
          <w:rFonts w:hint="eastAsia"/>
          <w:lang w:eastAsia="zh-CN"/>
        </w:rPr>
        <w:t>。对于方波脉冲，其前半部分的方波的周期内采样的第一脉冲。对于不同的脉冲，其脉冲之前期间采样。对于正常的脉冲，它是在采样脉冲。对于阶梯，它是在采样过程中的阶梯。它不用于</w:t>
      </w:r>
      <w:r w:rsidR="00F164C1">
        <w:rPr>
          <w:lang w:eastAsia="zh-CN"/>
        </w:rPr>
        <w:t>线性扫描</w:t>
      </w:r>
      <w:r>
        <w:rPr>
          <w:rFonts w:hint="eastAsia"/>
          <w:lang w:eastAsia="zh-CN"/>
        </w:rPr>
        <w:t>和</w:t>
      </w:r>
      <w:r>
        <w:rPr>
          <w:lang w:eastAsia="zh-CN"/>
        </w:rPr>
        <w:t>CV</w:t>
      </w:r>
      <w:r>
        <w:rPr>
          <w:rFonts w:hint="eastAsia"/>
          <w:lang w:eastAsia="zh-CN"/>
        </w:rPr>
        <w:t>。对于数字仿真，您应该设置时间格网因子。</w:t>
      </w:r>
    </w:p>
    <w:p w:rsidR="006E0A32" w:rsidRDefault="00A433CA">
      <w:pPr>
        <w:rPr>
          <w:lang w:eastAsia="zh-CN"/>
        </w:rPr>
      </w:pPr>
      <w:r>
        <w:rPr>
          <w:b/>
          <w:bCs/>
          <w:lang w:eastAsia="zh-CN"/>
        </w:rPr>
        <w:t>ts2</w:t>
      </w:r>
      <w:r>
        <w:rPr>
          <w:rFonts w:hint="eastAsia"/>
          <w:b/>
          <w:bCs/>
          <w:lang w:eastAsia="zh-CN"/>
        </w:rPr>
        <w:t>：</w:t>
      </w:r>
      <w:r>
        <w:rPr>
          <w:rFonts w:hint="eastAsia"/>
          <w:lang w:eastAsia="zh-CN"/>
        </w:rPr>
        <w:t>第二个无量纲采样时间，值是从</w:t>
      </w:r>
      <w:r>
        <w:rPr>
          <w:lang w:eastAsia="zh-CN"/>
        </w:rPr>
        <w:t>0.1</w:t>
      </w:r>
      <w:r>
        <w:rPr>
          <w:rFonts w:hint="eastAsia"/>
          <w:lang w:eastAsia="zh-CN"/>
        </w:rPr>
        <w:t>到</w:t>
      </w:r>
      <w:r>
        <w:rPr>
          <w:lang w:eastAsia="zh-CN"/>
        </w:rPr>
        <w:t>1</w:t>
      </w:r>
      <w:r>
        <w:rPr>
          <w:rFonts w:hint="eastAsia"/>
          <w:lang w:eastAsia="zh-CN"/>
        </w:rPr>
        <w:t>。对于方波脉冲，它是对第二半方波的第二相反的脉冲。对于不同的脉冲，它是在采</w:t>
      </w:r>
      <w:r w:rsidR="00550E12">
        <w:rPr>
          <w:rFonts w:hint="eastAsia"/>
          <w:lang w:eastAsia="zh-CN"/>
        </w:rPr>
        <w:t>样脉冲。它不用于其它技术。对于数字仿真，您应该设置时间格网因子</w:t>
      </w:r>
      <w:r>
        <w:rPr>
          <w:rFonts w:hint="eastAsia"/>
          <w:lang w:eastAsia="zh-CN"/>
        </w:rPr>
        <w:t>。</w:t>
      </w:r>
    </w:p>
    <w:p w:rsidR="006E0A32" w:rsidRDefault="006E0A32">
      <w:pPr>
        <w:rPr>
          <w:lang w:eastAsia="zh-CN"/>
        </w:rPr>
      </w:pPr>
    </w:p>
    <w:p w:rsidR="006E0A32" w:rsidRDefault="00A433CA">
      <w:pPr>
        <w:spacing w:after="240"/>
        <w:rPr>
          <w:lang w:eastAsia="zh-CN"/>
        </w:rPr>
      </w:pPr>
      <w:r>
        <w:rPr>
          <w:rStyle w:val="Strong"/>
          <w:rFonts w:hint="eastAsia"/>
          <w:lang w:eastAsia="zh-CN"/>
        </w:rPr>
        <w:t>扫描：</w:t>
      </w:r>
      <w:r>
        <w:rPr>
          <w:lang w:eastAsia="zh-CN"/>
        </w:rPr>
        <w:br/>
      </w:r>
      <w:r>
        <w:rPr>
          <w:rFonts w:hint="eastAsia"/>
          <w:b/>
          <w:lang w:eastAsia="zh-CN"/>
        </w:rPr>
        <w:t>单</w:t>
      </w:r>
      <w:r>
        <w:rPr>
          <w:rStyle w:val="Strong"/>
          <w:rFonts w:hint="eastAsia"/>
          <w:lang w:eastAsia="zh-CN"/>
        </w:rPr>
        <w:t>描</w:t>
      </w:r>
      <w:r>
        <w:rPr>
          <w:rFonts w:hint="eastAsia"/>
          <w:b/>
          <w:lang w:eastAsia="zh-CN"/>
        </w:rPr>
        <w:t>：</w:t>
      </w:r>
      <w:r>
        <w:rPr>
          <w:rFonts w:hint="eastAsia"/>
          <w:lang w:eastAsia="zh-CN"/>
        </w:rPr>
        <w:t>单次扫描。</w:t>
      </w:r>
    </w:p>
    <w:p w:rsidR="006E0A32" w:rsidRDefault="00A433CA">
      <w:pPr>
        <w:spacing w:after="240"/>
        <w:rPr>
          <w:lang w:eastAsia="zh-CN"/>
        </w:rPr>
      </w:pPr>
      <w:r>
        <w:rPr>
          <w:rFonts w:hint="eastAsia"/>
          <w:b/>
          <w:lang w:eastAsia="zh-CN"/>
        </w:rPr>
        <w:t>循环：</w:t>
      </w:r>
      <w:r>
        <w:rPr>
          <w:rFonts w:hint="eastAsia"/>
          <w:lang w:eastAsia="zh-CN"/>
        </w:rPr>
        <w:t>循环扫描，如循环伏安法（</w:t>
      </w:r>
      <w:r>
        <w:rPr>
          <w:lang w:eastAsia="zh-CN"/>
        </w:rPr>
        <w:t>CV</w:t>
      </w:r>
      <w:r>
        <w:rPr>
          <w:rFonts w:hint="eastAsia"/>
          <w:lang w:eastAsia="zh-CN"/>
        </w:rPr>
        <w:t>），</w:t>
      </w:r>
      <w:r>
        <w:rPr>
          <w:b/>
          <w:lang w:eastAsia="zh-CN"/>
        </w:rPr>
        <w:t>2</w:t>
      </w:r>
      <w:r>
        <w:rPr>
          <w:rFonts w:hint="eastAsia"/>
          <w:lang w:eastAsia="zh-CN"/>
        </w:rPr>
        <w:t>循环</w:t>
      </w:r>
      <w:r>
        <w:rPr>
          <w:rFonts w:hint="eastAsia"/>
          <w:b/>
          <w:lang w:eastAsia="zh-CN"/>
        </w:rPr>
        <w:t>：</w:t>
      </w:r>
      <w:r>
        <w:rPr>
          <w:lang w:eastAsia="zh-CN"/>
        </w:rPr>
        <w:t xml:space="preserve"> 2</w:t>
      </w:r>
      <w:r>
        <w:rPr>
          <w:rFonts w:hint="eastAsia"/>
          <w:lang w:eastAsia="zh-CN"/>
        </w:rPr>
        <w:t>循环扫描。</w:t>
      </w:r>
      <w:r>
        <w:rPr>
          <w:b/>
          <w:lang w:eastAsia="zh-CN"/>
        </w:rPr>
        <w:t xml:space="preserve">3 </w:t>
      </w:r>
      <w:r>
        <w:rPr>
          <w:rFonts w:hint="eastAsia"/>
          <w:lang w:eastAsia="zh-CN"/>
        </w:rPr>
        <w:t>循环</w:t>
      </w:r>
      <w:r>
        <w:rPr>
          <w:rFonts w:hint="eastAsia"/>
          <w:b/>
          <w:lang w:eastAsia="zh-CN"/>
        </w:rPr>
        <w:t>：</w:t>
      </w:r>
      <w:r>
        <w:rPr>
          <w:rFonts w:hint="eastAsia"/>
          <w:lang w:eastAsia="zh-CN"/>
        </w:rPr>
        <w:t xml:space="preserve"> </w:t>
      </w:r>
      <w:r>
        <w:rPr>
          <w:lang w:eastAsia="zh-CN"/>
        </w:rPr>
        <w:t xml:space="preserve">3 </w:t>
      </w:r>
      <w:r>
        <w:rPr>
          <w:rFonts w:hint="eastAsia"/>
          <w:lang w:eastAsia="zh-CN"/>
        </w:rPr>
        <w:t>循环扫描。</w:t>
      </w:r>
    </w:p>
    <w:p w:rsidR="006E0A32" w:rsidRDefault="006E0A32">
      <w:pPr>
        <w:rPr>
          <w:lang w:eastAsia="zh-CN"/>
        </w:rPr>
      </w:pPr>
    </w:p>
    <w:p w:rsidR="006E0A32" w:rsidRDefault="00A433CA">
      <w:pPr>
        <w:rPr>
          <w:b/>
          <w:bCs/>
          <w:lang w:eastAsia="zh-CN"/>
        </w:rPr>
      </w:pPr>
      <w:r>
        <w:rPr>
          <w:rStyle w:val="H3Char"/>
          <w:rFonts w:ascii="Times New Roman" w:hAnsi="Times New Roman" w:hint="default"/>
          <w:lang w:eastAsia="zh-CN"/>
        </w:rPr>
        <w:t xml:space="preserve">5.2.2 </w:t>
      </w:r>
      <w:r>
        <w:rPr>
          <w:rStyle w:val="Strong"/>
          <w:rFonts w:hint="eastAsia"/>
          <w:lang w:eastAsia="zh-CN"/>
        </w:rPr>
        <w:t>电极</w:t>
      </w:r>
      <w:r>
        <w:rPr>
          <w:rStyle w:val="Strong"/>
          <w:rFonts w:hint="eastAsia"/>
          <w:b w:val="0"/>
          <w:bCs/>
          <w:lang w:eastAsia="zh-CN"/>
        </w:rPr>
        <w:t>：</w:t>
      </w:r>
    </w:p>
    <w:p w:rsidR="006E0A32" w:rsidRDefault="00A433CA">
      <w:pPr>
        <w:rPr>
          <w:lang w:eastAsia="zh-CN"/>
        </w:rPr>
      </w:pPr>
      <w:r>
        <w:rPr>
          <w:b/>
          <w:lang w:eastAsia="zh-CN"/>
        </w:rPr>
        <w:t xml:space="preserve">1. </w:t>
      </w:r>
      <w:r>
        <w:rPr>
          <w:rFonts w:hint="eastAsia"/>
          <w:b/>
          <w:lang w:eastAsia="zh-CN"/>
        </w:rPr>
        <w:t>平面：</w:t>
      </w:r>
      <w:r>
        <w:rPr>
          <w:rFonts w:hint="eastAsia"/>
          <w:lang w:eastAsia="zh-CN"/>
        </w:rPr>
        <w:t>平面电极。</w:t>
      </w:r>
    </w:p>
    <w:p w:rsidR="006E0A32" w:rsidRDefault="00A433CA">
      <w:pPr>
        <w:rPr>
          <w:lang w:eastAsia="zh-CN"/>
        </w:rPr>
      </w:pPr>
      <w:r>
        <w:rPr>
          <w:b/>
          <w:bCs/>
          <w:lang w:eastAsia="zh-CN"/>
        </w:rPr>
        <w:t>2.</w:t>
      </w:r>
      <w:r>
        <w:rPr>
          <w:rFonts w:hint="eastAsia"/>
          <w:b/>
          <w:lang w:eastAsia="zh-CN"/>
        </w:rPr>
        <w:t>（微）球：</w:t>
      </w:r>
      <w:r>
        <w:rPr>
          <w:rFonts w:hint="eastAsia"/>
          <w:lang w:eastAsia="zh-CN"/>
        </w:rPr>
        <w:t>球形电极或微球形电极</w:t>
      </w:r>
      <w:r w:rsidR="009D3412">
        <w:rPr>
          <w:rFonts w:hint="eastAsia"/>
          <w:lang w:eastAsia="zh-CN"/>
        </w:rPr>
        <w:t>。</w:t>
      </w:r>
    </w:p>
    <w:p w:rsidR="006E0A32" w:rsidRDefault="00A433CA">
      <w:pPr>
        <w:rPr>
          <w:lang w:eastAsia="zh-CN"/>
        </w:rPr>
      </w:pPr>
      <w:r>
        <w:rPr>
          <w:b/>
          <w:bCs/>
          <w:lang w:eastAsia="zh-CN"/>
        </w:rPr>
        <w:t>3.</w:t>
      </w:r>
      <w:r>
        <w:rPr>
          <w:rFonts w:hint="eastAsia"/>
          <w:b/>
          <w:lang w:eastAsia="zh-CN"/>
        </w:rPr>
        <w:t>（微）半球形：</w:t>
      </w:r>
      <w:r>
        <w:rPr>
          <w:rFonts w:hint="eastAsia"/>
          <w:lang w:eastAsia="zh-CN"/>
        </w:rPr>
        <w:t>半球形电极或微半球形电极</w:t>
      </w:r>
      <w:r w:rsidR="009D3412">
        <w:rPr>
          <w:rFonts w:hint="eastAsia"/>
          <w:lang w:eastAsia="zh-CN"/>
        </w:rPr>
        <w:t>。</w:t>
      </w:r>
    </w:p>
    <w:p w:rsidR="006E0A32" w:rsidRDefault="00A433CA">
      <w:pPr>
        <w:rPr>
          <w:lang w:eastAsia="zh-CN"/>
        </w:rPr>
      </w:pPr>
      <w:r>
        <w:rPr>
          <w:b/>
          <w:bCs/>
          <w:lang w:eastAsia="zh-CN"/>
        </w:rPr>
        <w:t xml:space="preserve">4. </w:t>
      </w:r>
      <w:r>
        <w:rPr>
          <w:rFonts w:hint="eastAsia"/>
          <w:b/>
          <w:lang w:eastAsia="zh-CN"/>
        </w:rPr>
        <w:t>微盘：</w:t>
      </w:r>
      <w:r>
        <w:rPr>
          <w:rFonts w:hint="eastAsia"/>
          <w:lang w:eastAsia="zh-CN"/>
        </w:rPr>
        <w:t>微圆盘电极，半径</w:t>
      </w:r>
      <w:r>
        <w:rPr>
          <w:rFonts w:hint="eastAsia"/>
          <w:lang w:eastAsia="zh-CN"/>
        </w:rPr>
        <w:t xml:space="preserve"> </w:t>
      </w:r>
      <w:r>
        <w:rPr>
          <w:lang w:eastAsia="zh-CN"/>
        </w:rPr>
        <w:t>&lt;1e-4</w:t>
      </w:r>
      <w:r>
        <w:rPr>
          <w:rFonts w:hint="eastAsia"/>
          <w:lang w:eastAsia="zh-CN"/>
        </w:rPr>
        <w:t>厘米。</w:t>
      </w:r>
    </w:p>
    <w:p w:rsidR="006E0A32" w:rsidRDefault="00A433CA">
      <w:pPr>
        <w:rPr>
          <w:lang w:eastAsia="zh-CN"/>
        </w:rPr>
      </w:pPr>
      <w:r>
        <w:rPr>
          <w:b/>
          <w:lang w:eastAsia="zh-CN"/>
        </w:rPr>
        <w:t>5.</w:t>
      </w:r>
      <w:r>
        <w:rPr>
          <w:rFonts w:hint="eastAsia"/>
          <w:b/>
          <w:lang w:eastAsia="zh-CN"/>
        </w:rPr>
        <w:t>（微）</w:t>
      </w:r>
      <w:r>
        <w:rPr>
          <w:rFonts w:hint="eastAsia"/>
          <w:b/>
          <w:lang w:eastAsia="zh-CN"/>
        </w:rPr>
        <w:t xml:space="preserve"> </w:t>
      </w:r>
      <w:r>
        <w:rPr>
          <w:rFonts w:hint="eastAsia"/>
          <w:b/>
          <w:lang w:eastAsia="zh-CN"/>
        </w:rPr>
        <w:t>圆柱：</w:t>
      </w:r>
      <w:r>
        <w:rPr>
          <w:rFonts w:hint="eastAsia"/>
          <w:lang w:eastAsia="zh-CN"/>
        </w:rPr>
        <w:t>圆柱形电极或微圆柱形电极</w:t>
      </w:r>
      <w:r w:rsidR="009D3412">
        <w:rPr>
          <w:rFonts w:hint="eastAsia"/>
          <w:lang w:eastAsia="zh-CN"/>
        </w:rPr>
        <w:t>。</w:t>
      </w:r>
    </w:p>
    <w:p w:rsidR="006E0A32" w:rsidRDefault="00A433CA">
      <w:pPr>
        <w:rPr>
          <w:lang w:eastAsia="zh-CN"/>
        </w:rPr>
      </w:pPr>
      <w:r>
        <w:rPr>
          <w:b/>
          <w:bCs/>
          <w:lang w:eastAsia="zh-CN"/>
        </w:rPr>
        <w:t xml:space="preserve">6. </w:t>
      </w:r>
      <w:r>
        <w:rPr>
          <w:rFonts w:hint="eastAsia"/>
          <w:b/>
          <w:lang w:eastAsia="zh-CN"/>
        </w:rPr>
        <w:t>（微）半圆柱：</w:t>
      </w:r>
      <w:r>
        <w:rPr>
          <w:rFonts w:hint="eastAsia"/>
          <w:lang w:eastAsia="zh-CN"/>
        </w:rPr>
        <w:t>半圆柱形电极或微圆柱形电极</w:t>
      </w:r>
      <w:r w:rsidR="009D3412">
        <w:rPr>
          <w:rFonts w:hint="eastAsia"/>
          <w:lang w:eastAsia="zh-CN"/>
        </w:rPr>
        <w:t>。</w:t>
      </w:r>
    </w:p>
    <w:p w:rsidR="006E0A32" w:rsidRDefault="00A433CA">
      <w:pPr>
        <w:rPr>
          <w:lang w:eastAsia="zh-CN"/>
        </w:rPr>
      </w:pPr>
      <w:r>
        <w:rPr>
          <w:b/>
          <w:bCs/>
          <w:lang w:eastAsia="zh-CN"/>
        </w:rPr>
        <w:t xml:space="preserve">7. </w:t>
      </w:r>
      <w:r>
        <w:rPr>
          <w:b/>
          <w:lang w:eastAsia="zh-CN"/>
        </w:rPr>
        <w:t>DME</w:t>
      </w:r>
      <w:r>
        <w:rPr>
          <w:rFonts w:hint="eastAsia"/>
          <w:b/>
          <w:lang w:eastAsia="zh-CN"/>
        </w:rPr>
        <w:t>：</w:t>
      </w:r>
      <w:r>
        <w:rPr>
          <w:rFonts w:hint="eastAsia"/>
          <w:lang w:eastAsia="zh-CN"/>
        </w:rPr>
        <w:t>滴汞电极。</w:t>
      </w:r>
    </w:p>
    <w:p w:rsidR="006E0A32" w:rsidRDefault="00A433CA">
      <w:pPr>
        <w:rPr>
          <w:lang w:eastAsia="zh-CN"/>
        </w:rPr>
      </w:pPr>
      <w:r>
        <w:rPr>
          <w:b/>
          <w:bCs/>
          <w:lang w:eastAsia="zh-CN"/>
        </w:rPr>
        <w:t xml:space="preserve">8. </w:t>
      </w:r>
      <w:r>
        <w:rPr>
          <w:rFonts w:hint="eastAsia"/>
          <w:b/>
          <w:bCs/>
          <w:lang w:eastAsia="zh-CN"/>
        </w:rPr>
        <w:t>环</w:t>
      </w:r>
      <w:r>
        <w:rPr>
          <w:b/>
          <w:bCs/>
          <w:lang w:eastAsia="zh-CN"/>
        </w:rPr>
        <w:t>-</w:t>
      </w:r>
      <w:r>
        <w:rPr>
          <w:rFonts w:hint="eastAsia"/>
          <w:b/>
          <w:lang w:eastAsia="zh-CN"/>
        </w:rPr>
        <w:t>盘：</w:t>
      </w:r>
      <w:r>
        <w:rPr>
          <w:rFonts w:hint="eastAsia"/>
          <w:lang w:eastAsia="zh-CN"/>
        </w:rPr>
        <w:t>环盘电极。</w:t>
      </w:r>
    </w:p>
    <w:p w:rsidR="006E0A32" w:rsidRDefault="00A433CA">
      <w:pPr>
        <w:rPr>
          <w:lang w:eastAsia="zh-CN"/>
        </w:rPr>
      </w:pPr>
      <w:r>
        <w:rPr>
          <w:b/>
          <w:bCs/>
          <w:lang w:eastAsia="zh-CN"/>
        </w:rPr>
        <w:t xml:space="preserve">9. </w:t>
      </w:r>
      <w:r>
        <w:rPr>
          <w:rFonts w:hint="eastAsia"/>
          <w:b/>
          <w:bCs/>
          <w:lang w:eastAsia="zh-CN"/>
        </w:rPr>
        <w:t>薄膜</w:t>
      </w:r>
      <w:r>
        <w:rPr>
          <w:rFonts w:hint="eastAsia"/>
          <w:b/>
          <w:lang w:eastAsia="zh-CN"/>
        </w:rPr>
        <w:t>：</w:t>
      </w:r>
      <w:r>
        <w:rPr>
          <w:rFonts w:hint="eastAsia"/>
          <w:lang w:eastAsia="zh-CN"/>
        </w:rPr>
        <w:t>薄膜电极，表面修饰电极或薄层。有限扩散。</w:t>
      </w:r>
    </w:p>
    <w:p w:rsidR="006E0A32" w:rsidRDefault="00A433CA">
      <w:pPr>
        <w:rPr>
          <w:lang w:eastAsia="zh-CN"/>
        </w:rPr>
      </w:pPr>
      <w:r>
        <w:rPr>
          <w:b/>
          <w:bCs/>
          <w:lang w:eastAsia="zh-CN"/>
        </w:rPr>
        <w:t xml:space="preserve">10. </w:t>
      </w:r>
      <w:r>
        <w:rPr>
          <w:rFonts w:hint="eastAsia"/>
          <w:lang w:eastAsia="zh-CN"/>
        </w:rPr>
        <w:t>键</w:t>
      </w:r>
      <w:r>
        <w:rPr>
          <w:rFonts w:hint="eastAsia"/>
          <w:b/>
          <w:lang w:eastAsia="zh-CN"/>
        </w:rPr>
        <w:t>：</w:t>
      </w:r>
      <w:r>
        <w:rPr>
          <w:rFonts w:hint="eastAsia"/>
          <w:lang w:eastAsia="zh-CN"/>
        </w:rPr>
        <w:t>键电极。</w:t>
      </w:r>
    </w:p>
    <w:p w:rsidR="006E0A32" w:rsidRDefault="00A433CA">
      <w:pPr>
        <w:rPr>
          <w:lang w:eastAsia="zh-CN"/>
        </w:rPr>
      </w:pPr>
      <w:r>
        <w:rPr>
          <w:b/>
          <w:bCs/>
          <w:lang w:eastAsia="zh-CN"/>
        </w:rPr>
        <w:t xml:space="preserve">11. </w:t>
      </w:r>
      <w:r>
        <w:rPr>
          <w:rFonts w:hint="eastAsia"/>
          <w:b/>
          <w:lang w:eastAsia="zh-CN"/>
        </w:rPr>
        <w:t>环：</w:t>
      </w:r>
      <w:r>
        <w:rPr>
          <w:rFonts w:hint="eastAsia"/>
          <w:lang w:eastAsia="zh-CN"/>
        </w:rPr>
        <w:t xml:space="preserve"> </w:t>
      </w:r>
      <w:r>
        <w:rPr>
          <w:rFonts w:hint="eastAsia"/>
          <w:bCs/>
          <w:lang w:eastAsia="zh-CN"/>
        </w:rPr>
        <w:t>环</w:t>
      </w:r>
      <w:r>
        <w:rPr>
          <w:rFonts w:hint="eastAsia"/>
          <w:lang w:eastAsia="zh-CN"/>
        </w:rPr>
        <w:t>电极。</w:t>
      </w:r>
    </w:p>
    <w:p w:rsidR="006E0A32" w:rsidRDefault="00A433CA">
      <w:pPr>
        <w:rPr>
          <w:lang w:eastAsia="zh-CN"/>
        </w:rPr>
      </w:pPr>
      <w:r>
        <w:rPr>
          <w:rFonts w:hint="eastAsia"/>
          <w:lang w:eastAsia="zh-CN"/>
        </w:rPr>
        <w:t>所有上述的电极可以旋转。</w:t>
      </w:r>
    </w:p>
    <w:p w:rsidR="006E0A32" w:rsidRDefault="00A433CA">
      <w:pPr>
        <w:rPr>
          <w:lang w:eastAsia="zh-CN"/>
        </w:rPr>
      </w:pPr>
      <w:r>
        <w:rPr>
          <w:rFonts w:hint="eastAsia"/>
          <w:b/>
          <w:lang w:eastAsia="zh-CN"/>
        </w:rPr>
        <w:t>面积：</w:t>
      </w:r>
      <w:r>
        <w:rPr>
          <w:rFonts w:hint="eastAsia"/>
          <w:lang w:eastAsia="zh-CN"/>
        </w:rPr>
        <w:t>电极面积（</w:t>
      </w:r>
      <w:r>
        <w:rPr>
          <w:lang w:eastAsia="zh-CN"/>
        </w:rPr>
        <w:t xml:space="preserve">cm </w:t>
      </w:r>
      <w:r>
        <w:rPr>
          <w:vertAlign w:val="superscript"/>
          <w:lang w:eastAsia="zh-CN"/>
        </w:rPr>
        <w:t>2</w:t>
      </w:r>
      <w:r>
        <w:rPr>
          <w:rFonts w:hint="eastAsia"/>
          <w:lang w:eastAsia="zh-CN"/>
        </w:rPr>
        <w:t>）。当改变面积的值，半径的值被自动改变。默认值是</w:t>
      </w:r>
      <w:r>
        <w:rPr>
          <w:lang w:eastAsia="zh-CN"/>
        </w:rPr>
        <w:t>0.01</w:t>
      </w:r>
      <w:r>
        <w:rPr>
          <w:rFonts w:hint="eastAsia"/>
          <w:lang w:eastAsia="zh-CN"/>
        </w:rPr>
        <w:t>。</w:t>
      </w:r>
      <w:r>
        <w:rPr>
          <w:b/>
          <w:lang w:eastAsia="zh-CN"/>
        </w:rPr>
        <w:br/>
      </w:r>
      <w:r>
        <w:rPr>
          <w:rFonts w:hint="eastAsia"/>
          <w:b/>
          <w:lang w:eastAsia="zh-CN"/>
        </w:rPr>
        <w:t>半径：</w:t>
      </w:r>
      <w:r>
        <w:rPr>
          <w:rFonts w:hint="eastAsia"/>
          <w:lang w:eastAsia="zh-CN"/>
        </w:rPr>
        <w:t>电极半径（厘米）。当改变半径的值，区域的值被自动改变。</w:t>
      </w:r>
      <w:r>
        <w:rPr>
          <w:b/>
          <w:lang w:eastAsia="zh-CN"/>
        </w:rPr>
        <w:br/>
      </w:r>
      <w:r>
        <w:rPr>
          <w:rFonts w:hint="eastAsia"/>
          <w:b/>
          <w:lang w:eastAsia="zh-CN"/>
        </w:rPr>
        <w:t>长度：</w:t>
      </w:r>
      <w:r>
        <w:rPr>
          <w:rFonts w:hint="eastAsia"/>
          <w:lang w:eastAsia="zh-CN"/>
        </w:rPr>
        <w:t>圆柱形电极或微圆柱形电极</w:t>
      </w:r>
      <w:r w:rsidR="00550E12">
        <w:rPr>
          <w:rFonts w:hint="eastAsia"/>
          <w:lang w:eastAsia="zh-CN"/>
        </w:rPr>
        <w:t>的电极长度</w:t>
      </w:r>
      <w:r>
        <w:rPr>
          <w:rFonts w:hint="eastAsia"/>
          <w:lang w:eastAsia="zh-CN"/>
        </w:rPr>
        <w:t>（厘米）。</w:t>
      </w:r>
    </w:p>
    <w:p w:rsidR="006E0A32" w:rsidRDefault="00A433CA">
      <w:pPr>
        <w:rPr>
          <w:lang w:eastAsia="zh-CN"/>
        </w:rPr>
      </w:pPr>
      <w:r>
        <w:rPr>
          <w:rFonts w:hint="eastAsia"/>
          <w:b/>
          <w:lang w:eastAsia="zh-CN"/>
        </w:rPr>
        <w:t>圈半径</w:t>
      </w:r>
      <w:r>
        <w:rPr>
          <w:b/>
          <w:lang w:eastAsia="zh-CN"/>
        </w:rPr>
        <w:t>2</w:t>
      </w:r>
      <w:r>
        <w:rPr>
          <w:rFonts w:hint="eastAsia"/>
          <w:b/>
          <w:lang w:eastAsia="zh-CN"/>
        </w:rPr>
        <w:t>：</w:t>
      </w:r>
      <w:r>
        <w:rPr>
          <w:rFonts w:hint="eastAsia"/>
          <w:lang w:eastAsia="zh-CN"/>
        </w:rPr>
        <w:t>环状电极的内半径（厘米）。</w:t>
      </w:r>
    </w:p>
    <w:p w:rsidR="006E0A32" w:rsidRDefault="00A433CA">
      <w:pPr>
        <w:rPr>
          <w:lang w:eastAsia="zh-CN"/>
        </w:rPr>
      </w:pPr>
      <w:r>
        <w:rPr>
          <w:rFonts w:hint="eastAsia"/>
          <w:b/>
          <w:lang w:eastAsia="zh-CN"/>
        </w:rPr>
        <w:t>圈半径</w:t>
      </w:r>
      <w:r>
        <w:rPr>
          <w:b/>
          <w:lang w:eastAsia="zh-CN"/>
        </w:rPr>
        <w:t>3</w:t>
      </w:r>
      <w:r>
        <w:rPr>
          <w:rFonts w:hint="eastAsia"/>
          <w:b/>
          <w:lang w:eastAsia="zh-CN"/>
        </w:rPr>
        <w:t>：</w:t>
      </w:r>
      <w:r>
        <w:rPr>
          <w:rFonts w:hint="eastAsia"/>
          <w:lang w:eastAsia="zh-CN"/>
        </w:rPr>
        <w:t>环形电极的外半径（厘米）。</w:t>
      </w:r>
    </w:p>
    <w:p w:rsidR="006E0A32" w:rsidRDefault="00A433CA">
      <w:pPr>
        <w:rPr>
          <w:lang w:eastAsia="zh-CN"/>
        </w:rPr>
      </w:pPr>
      <w:r>
        <w:rPr>
          <w:rFonts w:hint="eastAsia"/>
          <w:b/>
          <w:bCs/>
          <w:lang w:eastAsia="zh-CN"/>
        </w:rPr>
        <w:t>厚度</w:t>
      </w:r>
      <w:r>
        <w:rPr>
          <w:lang w:eastAsia="zh-CN"/>
        </w:rPr>
        <w:t xml:space="preserve">:  </w:t>
      </w:r>
      <w:r>
        <w:rPr>
          <w:rFonts w:hint="eastAsia"/>
          <w:lang w:eastAsia="zh-CN"/>
        </w:rPr>
        <w:t>聚合物或汞膜电极的厚度（厘米）。</w:t>
      </w:r>
    </w:p>
    <w:p w:rsidR="006E0A32" w:rsidRDefault="00A433CA">
      <w:pPr>
        <w:rPr>
          <w:lang w:eastAsia="zh-CN"/>
        </w:rPr>
      </w:pPr>
      <w:r>
        <w:rPr>
          <w:rFonts w:hint="eastAsia"/>
          <w:b/>
          <w:bCs/>
          <w:lang w:eastAsia="zh-CN"/>
        </w:rPr>
        <w:t>旋转</w:t>
      </w:r>
      <w:r>
        <w:rPr>
          <w:rFonts w:hint="eastAsia"/>
          <w:lang w:eastAsia="zh-CN"/>
        </w:rPr>
        <w:t>：电极旋转速度（转速）。对于固定电极，将该值设置为</w:t>
      </w:r>
      <w:r>
        <w:rPr>
          <w:lang w:eastAsia="zh-CN"/>
        </w:rPr>
        <w:t>0</w:t>
      </w:r>
      <w:r>
        <w:rPr>
          <w:rFonts w:hint="eastAsia"/>
          <w:lang w:eastAsia="zh-CN"/>
        </w:rPr>
        <w:t>。默认值是</w:t>
      </w:r>
      <w:r>
        <w:rPr>
          <w:lang w:eastAsia="zh-CN"/>
        </w:rPr>
        <w:t>0</w:t>
      </w:r>
      <w:r>
        <w:rPr>
          <w:rFonts w:hint="eastAsia"/>
          <w:lang w:eastAsia="zh-CN"/>
        </w:rPr>
        <w:t>。</w:t>
      </w:r>
    </w:p>
    <w:p w:rsidR="006E0A32" w:rsidRDefault="006E0A32">
      <w:pPr>
        <w:rPr>
          <w:lang w:eastAsia="zh-CN"/>
        </w:rPr>
      </w:pPr>
    </w:p>
    <w:p w:rsidR="006E0A32" w:rsidRDefault="00A433CA">
      <w:pPr>
        <w:rPr>
          <w:b/>
          <w:bCs/>
          <w:lang w:eastAsia="zh-CN"/>
        </w:rPr>
      </w:pPr>
      <w:r>
        <w:rPr>
          <w:rStyle w:val="H3Char"/>
          <w:rFonts w:ascii="Times New Roman" w:hAnsi="Times New Roman" w:hint="default"/>
          <w:lang w:eastAsia="zh-CN"/>
        </w:rPr>
        <w:t xml:space="preserve">5.2.3 </w:t>
      </w:r>
      <w:r>
        <w:rPr>
          <w:lang w:eastAsia="zh-CN"/>
        </w:rPr>
        <w:t xml:space="preserve">  </w:t>
      </w:r>
      <w:r>
        <w:rPr>
          <w:rStyle w:val="Strong"/>
          <w:rFonts w:hint="eastAsia"/>
          <w:lang w:eastAsia="zh-CN"/>
        </w:rPr>
        <w:t>富集</w:t>
      </w:r>
      <w:r>
        <w:rPr>
          <w:rStyle w:val="Strong"/>
          <w:rFonts w:hint="eastAsia"/>
          <w:b w:val="0"/>
          <w:bCs/>
          <w:lang w:eastAsia="zh-CN"/>
        </w:rPr>
        <w:t xml:space="preserve"> </w:t>
      </w:r>
      <w:r>
        <w:rPr>
          <w:rStyle w:val="Strong"/>
          <w:rFonts w:hint="eastAsia"/>
          <w:b w:val="0"/>
          <w:bCs/>
          <w:lang w:eastAsia="zh-CN"/>
        </w:rPr>
        <w:t>面板：</w:t>
      </w:r>
    </w:p>
    <w:p w:rsidR="006E0A32" w:rsidRDefault="00A433CA">
      <w:pPr>
        <w:rPr>
          <w:lang w:eastAsia="zh-CN"/>
        </w:rPr>
      </w:pPr>
      <w:r>
        <w:rPr>
          <w:b/>
          <w:lang w:eastAsia="zh-CN"/>
        </w:rPr>
        <w:t>E</w:t>
      </w:r>
      <w:r>
        <w:rPr>
          <w:rFonts w:hint="eastAsia"/>
          <w:b/>
          <w:lang w:eastAsia="zh-CN"/>
        </w:rPr>
        <w:t>：</w:t>
      </w:r>
      <w:r>
        <w:rPr>
          <w:rFonts w:hint="eastAsia"/>
          <w:lang w:eastAsia="zh-CN"/>
        </w:rPr>
        <w:t>富集电位（</w:t>
      </w:r>
      <w:r>
        <w:rPr>
          <w:lang w:eastAsia="zh-CN"/>
        </w:rPr>
        <w:t>V</w:t>
      </w:r>
      <w:r>
        <w:rPr>
          <w:rFonts w:hint="eastAsia"/>
          <w:lang w:eastAsia="zh-CN"/>
        </w:rPr>
        <w:t>）。</w:t>
      </w:r>
    </w:p>
    <w:p w:rsidR="006E0A32" w:rsidRDefault="00A433CA">
      <w:pPr>
        <w:rPr>
          <w:lang w:eastAsia="zh-CN"/>
        </w:rPr>
      </w:pPr>
      <w:r>
        <w:rPr>
          <w:b/>
          <w:lang w:eastAsia="zh-CN"/>
        </w:rPr>
        <w:t>r</w:t>
      </w:r>
      <w:r>
        <w:rPr>
          <w:rFonts w:hint="eastAsia"/>
          <w:b/>
          <w:lang w:eastAsia="zh-CN"/>
        </w:rPr>
        <w:t>：</w:t>
      </w:r>
      <w:r>
        <w:rPr>
          <w:rFonts w:hint="eastAsia"/>
          <w:lang w:eastAsia="zh-CN"/>
        </w:rPr>
        <w:t>搅拌速度（</w:t>
      </w:r>
      <w:r>
        <w:rPr>
          <w:lang w:eastAsia="zh-CN"/>
        </w:rPr>
        <w:t>RPM</w:t>
      </w:r>
      <w:r>
        <w:rPr>
          <w:rFonts w:hint="eastAsia"/>
          <w:lang w:eastAsia="zh-CN"/>
        </w:rPr>
        <w:t>）。</w:t>
      </w:r>
    </w:p>
    <w:p w:rsidR="006E0A32" w:rsidRDefault="00550E12">
      <w:pPr>
        <w:rPr>
          <w:lang w:eastAsia="zh-CN"/>
        </w:rPr>
      </w:pPr>
      <w:r>
        <w:rPr>
          <w:rFonts w:hint="eastAsia"/>
          <w:lang w:eastAsia="zh-CN"/>
        </w:rPr>
        <w:t>t</w:t>
      </w:r>
      <w:r w:rsidR="00A433CA">
        <w:rPr>
          <w:rFonts w:hint="eastAsia"/>
          <w:b/>
          <w:lang w:eastAsia="zh-CN"/>
        </w:rPr>
        <w:t>：</w:t>
      </w:r>
      <w:r w:rsidR="00A433CA">
        <w:rPr>
          <w:rFonts w:hint="eastAsia"/>
          <w:lang w:eastAsia="zh-CN"/>
        </w:rPr>
        <w:t>富集时间（</w:t>
      </w:r>
      <w:r w:rsidR="00A433CA">
        <w:rPr>
          <w:lang w:eastAsia="zh-CN"/>
        </w:rPr>
        <w:t>s</w:t>
      </w:r>
      <w:r w:rsidR="00A433CA">
        <w:rPr>
          <w:rFonts w:hint="eastAsia"/>
          <w:lang w:eastAsia="zh-CN"/>
        </w:rPr>
        <w:t>）</w:t>
      </w:r>
      <w:r w:rsidR="009D3412">
        <w:rPr>
          <w:rFonts w:hint="eastAsia"/>
          <w:lang w:eastAsia="zh-CN"/>
        </w:rPr>
        <w:t>。</w:t>
      </w:r>
    </w:p>
    <w:p w:rsidR="006E0A32" w:rsidRDefault="00550E12">
      <w:pPr>
        <w:rPr>
          <w:lang w:eastAsia="zh-CN"/>
        </w:rPr>
      </w:pPr>
      <w:proofErr w:type="gramStart"/>
      <w:r>
        <w:rPr>
          <w:rFonts w:hint="eastAsia"/>
          <w:b/>
          <w:lang w:eastAsia="zh-CN"/>
        </w:rPr>
        <w:t>tk</w:t>
      </w:r>
      <w:r w:rsidR="00A433CA">
        <w:rPr>
          <w:rFonts w:hint="eastAsia"/>
          <w:b/>
          <w:lang w:eastAsia="zh-CN"/>
        </w:rPr>
        <w:t>：</w:t>
      </w:r>
      <w:r w:rsidR="00A433CA">
        <w:rPr>
          <w:rFonts w:hint="eastAsia"/>
          <w:lang w:eastAsia="zh-CN"/>
        </w:rPr>
        <w:t>富集时间常数（</w:t>
      </w:r>
      <w:r w:rsidR="00A433CA">
        <w:rPr>
          <w:lang w:eastAsia="zh-CN"/>
        </w:rPr>
        <w:t>/</w:t>
      </w:r>
      <w:r w:rsidR="00A433CA">
        <w:rPr>
          <w:rFonts w:hint="eastAsia"/>
          <w:lang w:eastAsia="zh-CN"/>
        </w:rPr>
        <w:t>秒</w:t>
      </w:r>
      <w:proofErr w:type="gramEnd"/>
      <w:r w:rsidR="00A433CA">
        <w:rPr>
          <w:rFonts w:hint="eastAsia"/>
          <w:lang w:eastAsia="zh-CN"/>
        </w:rPr>
        <w:t>）。</w:t>
      </w:r>
      <w:r w:rsidR="00A433CA">
        <w:rPr>
          <w:lang w:eastAsia="zh-CN"/>
        </w:rPr>
        <w:br/>
      </w:r>
      <w:r w:rsidR="00A433CA">
        <w:rPr>
          <w:lang w:eastAsia="zh-CN"/>
        </w:rPr>
        <w:br/>
      </w:r>
    </w:p>
    <w:p w:rsidR="006E0A32" w:rsidRDefault="00A433CA">
      <w:pPr>
        <w:rPr>
          <w:bCs/>
          <w:lang w:eastAsia="zh-CN"/>
        </w:rPr>
      </w:pPr>
      <w:r>
        <w:rPr>
          <w:rStyle w:val="H3Char"/>
          <w:rFonts w:ascii="Times New Roman" w:hAnsi="Times New Roman" w:hint="default"/>
          <w:lang w:eastAsia="zh-CN"/>
        </w:rPr>
        <w:t xml:space="preserve">5.2.4 </w:t>
      </w:r>
      <w:r>
        <w:rPr>
          <w:rFonts w:hint="eastAsia"/>
          <w:b/>
          <w:lang w:eastAsia="zh-CN"/>
        </w:rPr>
        <w:t>基准</w:t>
      </w:r>
      <w:r>
        <w:rPr>
          <w:rFonts w:hint="eastAsia"/>
          <w:bCs/>
          <w:lang w:eastAsia="zh-CN"/>
        </w:rPr>
        <w:t xml:space="preserve"> </w:t>
      </w:r>
      <w:r>
        <w:rPr>
          <w:rFonts w:hint="eastAsia"/>
          <w:bCs/>
          <w:lang w:eastAsia="zh-CN"/>
        </w:rPr>
        <w:t>面板：</w:t>
      </w:r>
    </w:p>
    <w:p w:rsidR="006E0A32" w:rsidRDefault="00A433CA">
      <w:pPr>
        <w:rPr>
          <w:lang w:eastAsia="zh-CN"/>
        </w:rPr>
      </w:pPr>
      <w:r>
        <w:rPr>
          <w:b/>
          <w:lang w:eastAsia="zh-CN"/>
        </w:rPr>
        <w:t>Çd</w:t>
      </w:r>
      <w:r>
        <w:rPr>
          <w:rFonts w:hint="eastAsia"/>
          <w:b/>
          <w:lang w:eastAsia="zh-CN"/>
        </w:rPr>
        <w:t>：</w:t>
      </w:r>
      <w:r>
        <w:rPr>
          <w:rFonts w:hint="eastAsia"/>
          <w:lang w:eastAsia="zh-CN"/>
        </w:rPr>
        <w:t>充电电流的双电层电容（</w:t>
      </w:r>
      <w:r>
        <w:rPr>
          <w:lang w:eastAsia="zh-CN"/>
        </w:rPr>
        <w:t>F</w:t>
      </w:r>
      <w:r>
        <w:rPr>
          <w:rFonts w:hint="eastAsia"/>
          <w:lang w:eastAsia="zh-CN"/>
        </w:rPr>
        <w:t>）</w:t>
      </w:r>
      <w:r w:rsidR="009D3412">
        <w:rPr>
          <w:rFonts w:hint="eastAsia"/>
          <w:lang w:eastAsia="zh-CN"/>
        </w:rPr>
        <w:t>。</w:t>
      </w:r>
      <w:r>
        <w:rPr>
          <w:b/>
          <w:lang w:eastAsia="zh-CN"/>
        </w:rPr>
        <w:br/>
        <w:t>R</w:t>
      </w:r>
      <w:r>
        <w:rPr>
          <w:rFonts w:hint="eastAsia"/>
          <w:b/>
          <w:lang w:eastAsia="zh-CN"/>
        </w:rPr>
        <w:t>：</w:t>
      </w:r>
      <w:r>
        <w:rPr>
          <w:rFonts w:hint="eastAsia"/>
          <w:lang w:eastAsia="zh-CN"/>
        </w:rPr>
        <w:t>电阻（欧姆）。</w:t>
      </w:r>
    </w:p>
    <w:p w:rsidR="006E0A32" w:rsidRDefault="00A433CA">
      <w:pPr>
        <w:rPr>
          <w:lang w:eastAsia="zh-CN"/>
        </w:rPr>
      </w:pPr>
      <w:proofErr w:type="gramStart"/>
      <w:r>
        <w:rPr>
          <w:b/>
          <w:bCs/>
          <w:lang w:eastAsia="zh-CN"/>
        </w:rPr>
        <w:t xml:space="preserve">i  </w:t>
      </w:r>
      <w:r>
        <w:rPr>
          <w:rFonts w:hint="eastAsia"/>
          <w:b/>
          <w:bCs/>
          <w:lang w:eastAsia="zh-CN"/>
        </w:rPr>
        <w:t>启动</w:t>
      </w:r>
      <w:proofErr w:type="gramEnd"/>
      <w:r>
        <w:rPr>
          <w:rFonts w:hint="eastAsia"/>
          <w:b/>
          <w:bCs/>
          <w:lang w:eastAsia="zh-CN"/>
        </w:rPr>
        <w:t>：</w:t>
      </w:r>
      <w:r>
        <w:rPr>
          <w:rFonts w:hint="eastAsia"/>
          <w:lang w:eastAsia="zh-CN"/>
        </w:rPr>
        <w:t>启动电流（</w:t>
      </w:r>
      <w:r>
        <w:rPr>
          <w:lang w:eastAsia="zh-CN"/>
        </w:rPr>
        <w:t>A</w:t>
      </w:r>
      <w:r>
        <w:rPr>
          <w:rFonts w:hint="eastAsia"/>
          <w:lang w:eastAsia="zh-CN"/>
        </w:rPr>
        <w:t>）。</w:t>
      </w:r>
    </w:p>
    <w:p w:rsidR="006E0A32" w:rsidRDefault="00A433CA">
      <w:pPr>
        <w:rPr>
          <w:lang w:eastAsia="zh-CN"/>
        </w:rPr>
      </w:pPr>
      <w:proofErr w:type="gramStart"/>
      <w:r>
        <w:rPr>
          <w:b/>
          <w:bCs/>
          <w:lang w:eastAsia="zh-CN"/>
        </w:rPr>
        <w:t xml:space="preserve">i  </w:t>
      </w:r>
      <w:r>
        <w:rPr>
          <w:rFonts w:hint="eastAsia"/>
          <w:b/>
          <w:bCs/>
          <w:lang w:eastAsia="zh-CN"/>
        </w:rPr>
        <w:t>结束</w:t>
      </w:r>
      <w:proofErr w:type="gramEnd"/>
      <w:r>
        <w:rPr>
          <w:rFonts w:hint="eastAsia"/>
          <w:b/>
          <w:bCs/>
          <w:lang w:eastAsia="zh-CN"/>
        </w:rPr>
        <w:t>：</w:t>
      </w:r>
      <w:r>
        <w:rPr>
          <w:rFonts w:hint="eastAsia"/>
          <w:lang w:eastAsia="zh-CN"/>
        </w:rPr>
        <w:t>终止电流（</w:t>
      </w:r>
      <w:r>
        <w:rPr>
          <w:lang w:eastAsia="zh-CN"/>
        </w:rPr>
        <w:t>A</w:t>
      </w:r>
      <w:r>
        <w:rPr>
          <w:rFonts w:hint="eastAsia"/>
          <w:lang w:eastAsia="zh-CN"/>
        </w:rPr>
        <w:t>）。</w:t>
      </w:r>
    </w:p>
    <w:p w:rsidR="006E0A32" w:rsidRDefault="006E0A32">
      <w:pPr>
        <w:rPr>
          <w:lang w:eastAsia="zh-CN"/>
        </w:rPr>
      </w:pPr>
    </w:p>
    <w:p w:rsidR="006E0A32" w:rsidRDefault="00A433CA">
      <w:pPr>
        <w:rPr>
          <w:lang w:eastAsia="zh-CN"/>
        </w:rPr>
      </w:pPr>
      <w:r>
        <w:rPr>
          <w:rStyle w:val="H3Char"/>
          <w:rFonts w:ascii="Times New Roman" w:hAnsi="Times New Roman" w:hint="default"/>
          <w:lang w:eastAsia="zh-CN"/>
        </w:rPr>
        <w:t xml:space="preserve">5.2.5 </w:t>
      </w:r>
      <w:r>
        <w:rPr>
          <w:rFonts w:hint="eastAsia"/>
          <w:b/>
          <w:lang w:eastAsia="zh-CN"/>
        </w:rPr>
        <w:t>数字仿真</w:t>
      </w:r>
      <w:r>
        <w:rPr>
          <w:rFonts w:hint="eastAsia"/>
          <w:bCs/>
          <w:lang w:eastAsia="zh-CN"/>
        </w:rPr>
        <w:t>小组</w:t>
      </w:r>
      <w:r>
        <w:rPr>
          <w:rFonts w:hint="eastAsia"/>
          <w:b/>
          <w:lang w:eastAsia="zh-CN"/>
        </w:rPr>
        <w:t>：</w:t>
      </w:r>
      <w:r>
        <w:rPr>
          <w:b/>
          <w:lang w:eastAsia="zh-CN"/>
        </w:rPr>
        <w:br/>
      </w:r>
      <w:r>
        <w:rPr>
          <w:rFonts w:hint="eastAsia"/>
          <w:b/>
          <w:lang w:eastAsia="zh-CN"/>
        </w:rPr>
        <w:t>空间网格步长：</w:t>
      </w:r>
      <w:r>
        <w:rPr>
          <w:rFonts w:hint="eastAsia"/>
          <w:lang w:eastAsia="zh-CN"/>
        </w:rPr>
        <w:t>它的值是从</w:t>
      </w:r>
      <w:r>
        <w:rPr>
          <w:lang w:eastAsia="zh-CN"/>
        </w:rPr>
        <w:t>0.001</w:t>
      </w:r>
      <w:r>
        <w:rPr>
          <w:rFonts w:hint="eastAsia"/>
          <w:lang w:eastAsia="zh-CN"/>
        </w:rPr>
        <w:t>到</w:t>
      </w:r>
      <w:r>
        <w:rPr>
          <w:lang w:eastAsia="zh-CN"/>
        </w:rPr>
        <w:t>0.9</w:t>
      </w:r>
      <w:r>
        <w:rPr>
          <w:rFonts w:hint="eastAsia"/>
          <w:lang w:eastAsia="zh-CN"/>
        </w:rPr>
        <w:t>。该值越小，它越精确仿真是，但较长的计算时间。默认值是</w:t>
      </w:r>
      <w:r>
        <w:rPr>
          <w:lang w:eastAsia="zh-CN"/>
        </w:rPr>
        <w:t>0.5</w:t>
      </w:r>
      <w:r>
        <w:rPr>
          <w:rFonts w:hint="eastAsia"/>
          <w:lang w:eastAsia="zh-CN"/>
        </w:rPr>
        <w:t>。</w:t>
      </w:r>
    </w:p>
    <w:p w:rsidR="006E0A32" w:rsidRDefault="00A433CA">
      <w:pPr>
        <w:rPr>
          <w:bCs/>
          <w:lang w:eastAsia="zh-CN"/>
        </w:rPr>
      </w:pPr>
      <w:r>
        <w:rPr>
          <w:rFonts w:hint="eastAsia"/>
          <w:b/>
          <w:bCs/>
          <w:lang w:eastAsia="zh-CN"/>
        </w:rPr>
        <w:t>时间网格</w:t>
      </w:r>
      <w:r>
        <w:rPr>
          <w:rFonts w:hint="eastAsia"/>
          <w:b/>
          <w:lang w:eastAsia="zh-CN"/>
        </w:rPr>
        <w:t>步长</w:t>
      </w:r>
      <w:r>
        <w:rPr>
          <w:rFonts w:hint="eastAsia"/>
          <w:lang w:eastAsia="zh-CN"/>
        </w:rPr>
        <w:t>：时间步长。</w:t>
      </w:r>
      <w:r>
        <w:rPr>
          <w:rFonts w:hint="eastAsia"/>
          <w:bCs/>
          <w:lang w:eastAsia="zh-CN"/>
        </w:rPr>
        <w:t>该值越小，它越精确仿真是，但较长的计算时间。它依赖于技术。建议值是</w:t>
      </w:r>
      <w:r w:rsidR="0082315B">
        <w:rPr>
          <w:rFonts w:hint="eastAsia"/>
          <w:bCs/>
          <w:lang w:eastAsia="zh-CN"/>
        </w:rPr>
        <w:t>常规脉冲</w:t>
      </w:r>
      <w:r>
        <w:rPr>
          <w:rFonts w:hint="eastAsia"/>
          <w:bCs/>
          <w:lang w:eastAsia="zh-CN"/>
        </w:rPr>
        <w:t>，阶梯，差分脉冲和方波的技术的半脉冲宽度。</w:t>
      </w:r>
    </w:p>
    <w:p w:rsidR="006E0A32" w:rsidRDefault="006E0A32">
      <w:pPr>
        <w:rPr>
          <w:bCs/>
          <w:lang w:eastAsia="zh-CN"/>
        </w:rPr>
      </w:pPr>
    </w:p>
    <w:p w:rsidR="006E0A32" w:rsidRDefault="00A433CA">
      <w:pPr>
        <w:rPr>
          <w:lang w:eastAsia="zh-CN"/>
        </w:rPr>
      </w:pPr>
      <w:r>
        <w:rPr>
          <w:rFonts w:hint="eastAsia"/>
          <w:lang w:eastAsia="zh-CN"/>
        </w:rPr>
        <w:t>本节因子</w:t>
      </w:r>
      <w:r w:rsidR="009D3412">
        <w:rPr>
          <w:rFonts w:hint="eastAsia"/>
          <w:lang w:eastAsia="zh-CN"/>
        </w:rPr>
        <w:t>只</w:t>
      </w:r>
      <w:r>
        <w:rPr>
          <w:rFonts w:hint="eastAsia"/>
          <w:lang w:eastAsia="zh-CN"/>
        </w:rPr>
        <w:t>用于数字模拟而已，并不用于分析模拟。</w:t>
      </w:r>
    </w:p>
    <w:p w:rsidR="006E0A32" w:rsidRDefault="00A433CA">
      <w:pPr>
        <w:rPr>
          <w:lang w:eastAsia="zh-CN"/>
        </w:rPr>
      </w:pPr>
      <w:r>
        <w:rPr>
          <w:rFonts w:hint="eastAsia"/>
          <w:lang w:eastAsia="zh-CN"/>
        </w:rPr>
        <w:t>最重要的三个参数的</w:t>
      </w:r>
      <w:r>
        <w:rPr>
          <w:rFonts w:hint="eastAsia"/>
          <w:lang w:eastAsia="zh-CN"/>
        </w:rPr>
        <w:t xml:space="preserve"> </w:t>
      </w:r>
      <w:r>
        <w:rPr>
          <w:rFonts w:hint="eastAsia"/>
          <w:lang w:eastAsia="zh-CN"/>
        </w:rPr>
        <w:t>空间格子因子</w:t>
      </w:r>
      <w:r>
        <w:rPr>
          <w:rFonts w:hint="eastAsia"/>
          <w:b/>
          <w:bCs/>
          <w:lang w:eastAsia="zh-CN"/>
        </w:rPr>
        <w:t>，</w:t>
      </w:r>
      <w:r>
        <w:rPr>
          <w:rFonts w:hint="eastAsia"/>
          <w:lang w:eastAsia="zh-CN"/>
        </w:rPr>
        <w:t>所述</w:t>
      </w:r>
      <w:r>
        <w:rPr>
          <w:rFonts w:hint="eastAsia"/>
          <w:b/>
          <w:bCs/>
          <w:lang w:eastAsia="zh-CN"/>
        </w:rPr>
        <w:t xml:space="preserve"> </w:t>
      </w:r>
      <w:r>
        <w:rPr>
          <w:rFonts w:hint="eastAsia"/>
          <w:lang w:eastAsia="zh-CN"/>
        </w:rPr>
        <w:t>时间网格和势的步骤，其中指定的时间和空间网格，分别表示在模拟中使用的分辨率。为扩大网格因子和</w:t>
      </w:r>
      <w:r w:rsidR="005B1DE0">
        <w:rPr>
          <w:rFonts w:hint="eastAsia"/>
          <w:lang w:eastAsia="zh-CN"/>
        </w:rPr>
        <w:t>电位步长</w:t>
      </w:r>
      <w:r>
        <w:rPr>
          <w:rFonts w:hint="eastAsia"/>
          <w:lang w:eastAsia="zh-CN"/>
        </w:rPr>
        <w:t>参数输入较低值或更高值的</w:t>
      </w:r>
      <w:r>
        <w:rPr>
          <w:rFonts w:hint="eastAsia"/>
          <w:b/>
          <w:bCs/>
          <w:lang w:eastAsia="zh-CN"/>
        </w:rPr>
        <w:t xml:space="preserve"> </w:t>
      </w:r>
      <w:r>
        <w:rPr>
          <w:rFonts w:hint="eastAsia"/>
          <w:lang w:eastAsia="zh-CN"/>
        </w:rPr>
        <w:t>时间格网因子</w:t>
      </w:r>
      <w:r>
        <w:rPr>
          <w:rFonts w:hint="eastAsia"/>
          <w:lang w:eastAsia="zh-CN"/>
        </w:rPr>
        <w:t xml:space="preserve"> </w:t>
      </w:r>
      <w:r>
        <w:rPr>
          <w:rFonts w:hint="eastAsia"/>
          <w:lang w:eastAsia="zh-CN"/>
        </w:rPr>
        <w:t>会增加电网，这可能增加了仿真的精确度的分辨率。</w:t>
      </w:r>
      <w:r>
        <w:rPr>
          <w:rFonts w:hint="eastAsia"/>
          <w:lang w:eastAsia="zh-CN"/>
        </w:rPr>
        <w:t xml:space="preserve"> </w:t>
      </w:r>
      <w:r>
        <w:rPr>
          <w:rFonts w:hint="eastAsia"/>
          <w:lang w:eastAsia="zh-CN"/>
        </w:rPr>
        <w:t>但是，没有超出这进一步增加了点分辨率将没有任何效果。增加网格分辨率也将增加所需的计算时间，但通常这是不再是一个问题，现已提供</w:t>
      </w:r>
      <w:r>
        <w:rPr>
          <w:lang w:eastAsia="zh-CN"/>
        </w:rPr>
        <w:t>PC</w:t>
      </w:r>
      <w:r>
        <w:rPr>
          <w:rFonts w:hint="eastAsia"/>
          <w:lang w:eastAsia="zh-CN"/>
        </w:rPr>
        <w:t>的速度。出现以下两种情况时，减小空间扩大电网的因素是非常有用的，而这些将在后面讨论的章节</w:t>
      </w:r>
      <w:r>
        <w:rPr>
          <w:rFonts w:hint="eastAsia"/>
          <w:lang w:eastAsia="zh-CN"/>
        </w:rPr>
        <w:t xml:space="preserve"> </w:t>
      </w:r>
      <w:r>
        <w:rPr>
          <w:rFonts w:hint="eastAsia"/>
          <w:lang w:eastAsia="zh-CN"/>
        </w:rPr>
        <w:t>（见</w:t>
      </w:r>
      <w:r>
        <w:rPr>
          <w:rFonts w:hint="eastAsia"/>
          <w:b/>
          <w:bCs/>
          <w:lang w:eastAsia="zh-CN"/>
        </w:rPr>
        <w:t>第</w:t>
      </w:r>
      <w:r>
        <w:rPr>
          <w:b/>
          <w:bCs/>
          <w:lang w:eastAsia="zh-CN"/>
        </w:rPr>
        <w:t>7</w:t>
      </w:r>
      <w:r>
        <w:rPr>
          <w:rFonts w:hint="eastAsia"/>
          <w:b/>
          <w:bCs/>
          <w:lang w:eastAsia="zh-CN"/>
        </w:rPr>
        <w:t>章，你怎么知道这是正确的？</w:t>
      </w:r>
      <w:r>
        <w:rPr>
          <w:rFonts w:hint="eastAsia"/>
          <w:lang w:eastAsia="zh-CN"/>
        </w:rPr>
        <w:t>）。</w:t>
      </w:r>
    </w:p>
    <w:p w:rsidR="006E0A32" w:rsidRDefault="006E0A32">
      <w:pPr>
        <w:pStyle w:val="Heading2"/>
        <w:rPr>
          <w:i w:val="0"/>
          <w:iCs w:val="0"/>
          <w:sz w:val="24"/>
          <w:lang w:eastAsia="zh-CN"/>
        </w:rPr>
      </w:pPr>
    </w:p>
    <w:p w:rsidR="006E0A32" w:rsidRDefault="00A433CA">
      <w:pPr>
        <w:rPr>
          <w:lang w:eastAsia="zh-CN"/>
        </w:rPr>
      </w:pPr>
      <w:r>
        <w:rPr>
          <w:rStyle w:val="H3Char"/>
          <w:rFonts w:ascii="Times New Roman" w:hAnsi="Times New Roman" w:hint="default"/>
          <w:lang w:eastAsia="zh-CN"/>
        </w:rPr>
        <w:t xml:space="preserve">5.2.6 </w:t>
      </w:r>
      <w:r>
        <w:rPr>
          <w:rFonts w:hint="eastAsia"/>
          <w:b/>
          <w:lang w:eastAsia="zh-CN"/>
        </w:rPr>
        <w:t>设计</w:t>
      </w:r>
      <w:r>
        <w:rPr>
          <w:rFonts w:hint="eastAsia"/>
          <w:b/>
          <w:bCs/>
          <w:lang w:eastAsia="zh-CN"/>
        </w:rPr>
        <w:t>波形</w:t>
      </w:r>
      <w:r>
        <w:rPr>
          <w:rFonts w:hint="eastAsia"/>
          <w:lang w:eastAsia="zh-CN"/>
        </w:rPr>
        <w:t xml:space="preserve"> </w:t>
      </w:r>
      <w:r>
        <w:rPr>
          <w:rFonts w:hint="eastAsia"/>
          <w:lang w:eastAsia="zh-CN"/>
        </w:rPr>
        <w:t>板：</w:t>
      </w:r>
    </w:p>
    <w:p w:rsidR="006E0A32" w:rsidRPr="00550E12" w:rsidRDefault="00A433CA">
      <w:pPr>
        <w:rPr>
          <w:szCs w:val="24"/>
          <w:lang w:eastAsia="zh-CN"/>
        </w:rPr>
      </w:pPr>
      <w:r>
        <w:rPr>
          <w:rFonts w:hint="eastAsia"/>
          <w:lang w:eastAsia="zh-CN"/>
        </w:rPr>
        <w:t>您可以自行设计波形</w:t>
      </w:r>
      <w:r>
        <w:rPr>
          <w:lang w:eastAsia="zh-CN"/>
        </w:rPr>
        <w:t xml:space="preserve">, </w:t>
      </w:r>
      <w:r w:rsidR="00550E12">
        <w:rPr>
          <w:rFonts w:hint="eastAsia"/>
          <w:lang w:eastAsia="zh-CN"/>
        </w:rPr>
        <w:t>由这里设置你的时间</w:t>
      </w:r>
      <w:r w:rsidR="00550E12">
        <w:rPr>
          <w:rFonts w:hint="eastAsia"/>
          <w:lang w:eastAsia="zh-CN"/>
        </w:rPr>
        <w:t>-</w:t>
      </w:r>
      <w:r w:rsidR="00550E12">
        <w:rPr>
          <w:rFonts w:hint="eastAsia"/>
          <w:lang w:eastAsia="zh-CN"/>
        </w:rPr>
        <w:t>电位，</w:t>
      </w:r>
      <w:r>
        <w:rPr>
          <w:rFonts w:hint="eastAsia"/>
          <w:lang w:eastAsia="zh-CN"/>
        </w:rPr>
        <w:t>加在电极上</w:t>
      </w:r>
      <w:r w:rsidR="00550E12">
        <w:rPr>
          <w:rFonts w:hint="eastAsia"/>
          <w:lang w:eastAsia="zh-CN"/>
        </w:rPr>
        <w:t>的电位</w:t>
      </w:r>
      <w:r>
        <w:rPr>
          <w:rFonts w:hint="eastAsia"/>
          <w:lang w:eastAsia="zh-CN"/>
        </w:rPr>
        <w:t>。本节仅适用于技术</w:t>
      </w:r>
      <w:r>
        <w:rPr>
          <w:b/>
          <w:lang w:eastAsia="zh-CN"/>
        </w:rPr>
        <w:t>9</w:t>
      </w:r>
      <w:r>
        <w:rPr>
          <w:rFonts w:hint="eastAsia"/>
          <w:b/>
          <w:lang w:eastAsia="zh-CN"/>
        </w:rPr>
        <w:t>）</w:t>
      </w:r>
      <w:r>
        <w:rPr>
          <w:rFonts w:hint="eastAsia"/>
          <w:b/>
          <w:bCs/>
          <w:lang w:eastAsia="zh-CN"/>
        </w:rPr>
        <w:t>设计波形</w:t>
      </w:r>
      <w:r>
        <w:rPr>
          <w:rFonts w:hint="eastAsia"/>
          <w:lang w:eastAsia="zh-CN"/>
        </w:rPr>
        <w:t>。</w:t>
      </w:r>
      <w:r w:rsidRPr="00550E12">
        <w:rPr>
          <w:rFonts w:ascii="SimSun" w:cs="SimSun" w:hint="eastAsia"/>
          <w:szCs w:val="24"/>
          <w:lang w:eastAsia="zh-CN"/>
        </w:rPr>
        <w:t>此 命 令 可 产 生 电 位 阶 跃 信 号</w:t>
      </w:r>
      <w:r w:rsidR="00550E12">
        <w:rPr>
          <w:rFonts w:ascii="SimSun" w:cs="SimSun" w:hint="eastAsia"/>
          <w:szCs w:val="24"/>
          <w:lang w:eastAsia="zh-CN"/>
        </w:rPr>
        <w:t>。</w:t>
      </w:r>
    </w:p>
    <w:p w:rsidR="006E0A32" w:rsidRDefault="00A433CA">
      <w:pPr>
        <w:rPr>
          <w:lang w:eastAsia="zh-CN"/>
        </w:rPr>
      </w:pPr>
      <w:r>
        <w:rPr>
          <w:lang w:eastAsia="zh-CN"/>
        </w:rPr>
        <w:t>t0</w:t>
      </w:r>
      <w:r>
        <w:rPr>
          <w:rFonts w:hint="eastAsia"/>
          <w:lang w:eastAsia="zh-CN"/>
        </w:rPr>
        <w:t>是开始时间，</w:t>
      </w:r>
      <w:r>
        <w:rPr>
          <w:lang w:eastAsia="zh-CN"/>
        </w:rPr>
        <w:t>T0 = 0</w:t>
      </w:r>
      <w:r>
        <w:rPr>
          <w:rFonts w:hint="eastAsia"/>
          <w:lang w:eastAsia="zh-CN"/>
        </w:rPr>
        <w:t>秒</w:t>
      </w:r>
      <w:r>
        <w:rPr>
          <w:lang w:eastAsia="zh-CN"/>
        </w:rPr>
        <w:t>; E0</w:t>
      </w:r>
      <w:r>
        <w:rPr>
          <w:rFonts w:hint="eastAsia"/>
          <w:lang w:eastAsia="zh-CN"/>
        </w:rPr>
        <w:t>为起始电势（</w:t>
      </w:r>
      <w:r>
        <w:rPr>
          <w:lang w:eastAsia="zh-CN"/>
        </w:rPr>
        <w:t>V</w:t>
      </w:r>
      <w:r>
        <w:rPr>
          <w:rFonts w:hint="eastAsia"/>
          <w:lang w:eastAsia="zh-CN"/>
        </w:rPr>
        <w:t>）。</w:t>
      </w:r>
    </w:p>
    <w:p w:rsidR="006E0A32" w:rsidRDefault="00A433CA">
      <w:pPr>
        <w:rPr>
          <w:lang w:eastAsia="zh-CN"/>
        </w:rPr>
      </w:pPr>
      <w:r>
        <w:rPr>
          <w:lang w:eastAsia="zh-CN"/>
        </w:rPr>
        <w:t>t1</w:t>
      </w:r>
      <w:r>
        <w:rPr>
          <w:rFonts w:hint="eastAsia"/>
          <w:lang w:eastAsia="zh-CN"/>
        </w:rPr>
        <w:t>为时间来改变电压的第一点</w:t>
      </w:r>
      <w:r>
        <w:rPr>
          <w:lang w:eastAsia="zh-CN"/>
        </w:rPr>
        <w:t>; E1</w:t>
      </w:r>
      <w:r>
        <w:rPr>
          <w:rFonts w:hint="eastAsia"/>
          <w:lang w:eastAsia="zh-CN"/>
        </w:rPr>
        <w:t>是首先改变的电位。</w:t>
      </w:r>
    </w:p>
    <w:p w:rsidR="006E0A32" w:rsidRDefault="00A433CA">
      <w:pPr>
        <w:rPr>
          <w:lang w:eastAsia="zh-CN"/>
        </w:rPr>
      </w:pPr>
      <w:r>
        <w:rPr>
          <w:lang w:eastAsia="zh-CN"/>
        </w:rPr>
        <w:t>t2</w:t>
      </w:r>
      <w:r>
        <w:rPr>
          <w:rFonts w:hint="eastAsia"/>
          <w:lang w:eastAsia="zh-CN"/>
        </w:rPr>
        <w:t>为的时间来改变电势的第二点</w:t>
      </w:r>
      <w:r>
        <w:rPr>
          <w:lang w:eastAsia="zh-CN"/>
        </w:rPr>
        <w:t>; E 2</w:t>
      </w:r>
      <w:r>
        <w:rPr>
          <w:rFonts w:hint="eastAsia"/>
          <w:lang w:eastAsia="zh-CN"/>
        </w:rPr>
        <w:t>是第二个改变电位</w:t>
      </w:r>
      <w:r>
        <w:rPr>
          <w:lang w:eastAsia="zh-CN"/>
        </w:rPr>
        <w:t>,</w:t>
      </w:r>
      <w:r w:rsidR="00550E12">
        <w:rPr>
          <w:rFonts w:hint="eastAsia"/>
          <w:lang w:eastAsia="zh-CN"/>
        </w:rPr>
        <w:t xml:space="preserve"> </w:t>
      </w:r>
      <w:r w:rsidR="00550E12">
        <w:rPr>
          <w:rFonts w:hint="eastAsia"/>
          <w:lang w:eastAsia="zh-CN"/>
        </w:rPr>
        <w:t>默认值是双倍的步骤进行扫描。</w:t>
      </w:r>
    </w:p>
    <w:p w:rsidR="006E0A32" w:rsidRDefault="00A433CA">
      <w:pPr>
        <w:rPr>
          <w:lang w:eastAsia="zh-CN"/>
        </w:rPr>
      </w:pPr>
      <w:r>
        <w:rPr>
          <w:rFonts w:hint="eastAsia"/>
          <w:lang w:eastAsia="zh-CN"/>
        </w:rPr>
        <w:t>等等。</w:t>
      </w:r>
      <w:r>
        <w:rPr>
          <w:rFonts w:hint="eastAsia"/>
          <w:lang w:eastAsia="zh-CN"/>
        </w:rPr>
        <w:t xml:space="preserve"> </w:t>
      </w:r>
    </w:p>
    <w:p w:rsidR="006E0A32" w:rsidRDefault="00A433CA">
      <w:pPr>
        <w:rPr>
          <w:lang w:eastAsia="zh-CN"/>
        </w:rPr>
      </w:pPr>
      <w:r>
        <w:rPr>
          <w:rFonts w:hint="eastAsia"/>
          <w:lang w:eastAsia="zh-CN"/>
        </w:rPr>
        <w:t>您可以通过点击</w:t>
      </w:r>
      <w:r w:rsidR="00550E12">
        <w:rPr>
          <w:rFonts w:hint="eastAsia"/>
          <w:b/>
          <w:lang w:eastAsia="zh-CN"/>
        </w:rPr>
        <w:t>绘图</w:t>
      </w:r>
      <w:r w:rsidR="00550E12">
        <w:rPr>
          <w:rFonts w:hint="eastAsia"/>
          <w:lang w:eastAsia="zh-CN"/>
        </w:rPr>
        <w:t>菜单</w:t>
      </w:r>
      <w:r w:rsidR="00550E12">
        <w:rPr>
          <w:rFonts w:hint="eastAsia"/>
          <w:lang w:eastAsia="zh-CN"/>
        </w:rPr>
        <w:t>-&gt;</w:t>
      </w:r>
      <w:r w:rsidR="00550E12">
        <w:rPr>
          <w:rFonts w:hint="eastAsia"/>
          <w:b/>
          <w:bCs/>
          <w:lang w:eastAsia="zh-CN"/>
        </w:rPr>
        <w:t>波形</w:t>
      </w:r>
      <w:r w:rsidR="00550E12">
        <w:rPr>
          <w:rFonts w:hint="eastAsia"/>
          <w:lang w:eastAsia="zh-CN"/>
        </w:rPr>
        <w:t xml:space="preserve"> </w:t>
      </w:r>
      <w:r w:rsidR="00550E12">
        <w:rPr>
          <w:rFonts w:hint="eastAsia"/>
          <w:lang w:eastAsia="zh-CN"/>
        </w:rPr>
        <w:t>的菜单</w:t>
      </w:r>
      <w:r w:rsidR="00550E12">
        <w:rPr>
          <w:rFonts w:hint="eastAsia"/>
          <w:lang w:eastAsia="zh-CN"/>
        </w:rPr>
        <w:t xml:space="preserve">, </w:t>
      </w:r>
      <w:r>
        <w:rPr>
          <w:rFonts w:hint="eastAsia"/>
          <w:lang w:eastAsia="zh-CN"/>
        </w:rPr>
        <w:t>看到它的波形。</w:t>
      </w:r>
    </w:p>
    <w:p w:rsidR="006E0A32" w:rsidRDefault="006E0A32">
      <w:pPr>
        <w:rPr>
          <w:lang w:eastAsia="zh-CN"/>
        </w:rPr>
      </w:pPr>
    </w:p>
    <w:p w:rsidR="006E0A32" w:rsidRDefault="00A433CA">
      <w:pPr>
        <w:pStyle w:val="Heading2"/>
        <w:rPr>
          <w:b w:val="0"/>
          <w:sz w:val="28"/>
          <w:lang w:eastAsia="zh-CN"/>
        </w:rPr>
      </w:pPr>
      <w:bookmarkStart w:id="25" w:name="_Toc172448528"/>
      <w:r>
        <w:rPr>
          <w:sz w:val="28"/>
          <w:lang w:eastAsia="zh-CN"/>
        </w:rPr>
        <w:t xml:space="preserve">5.3 </w:t>
      </w:r>
      <w:r>
        <w:rPr>
          <w:rStyle w:val="Strong"/>
          <w:rFonts w:hint="eastAsia"/>
          <w:b/>
          <w:bCs w:val="0"/>
          <w:sz w:val="28"/>
          <w:lang w:eastAsia="zh-CN"/>
        </w:rPr>
        <w:t>机理</w:t>
      </w:r>
      <w:r w:rsidR="00550E12">
        <w:rPr>
          <w:rStyle w:val="Strong"/>
          <w:rFonts w:hint="eastAsia"/>
          <w:b/>
          <w:bCs w:val="0"/>
          <w:sz w:val="28"/>
          <w:lang w:eastAsia="zh-CN"/>
        </w:rPr>
        <w:t xml:space="preserve"> </w:t>
      </w:r>
      <w:r w:rsidRPr="00550E12">
        <w:rPr>
          <w:rStyle w:val="Strong"/>
          <w:rFonts w:hint="eastAsia"/>
          <w:b/>
          <w:bCs w:val="0"/>
          <w:i w:val="0"/>
          <w:sz w:val="28"/>
          <w:lang w:eastAsia="zh-CN"/>
        </w:rPr>
        <w:t>窗口</w:t>
      </w:r>
      <w:bookmarkEnd w:id="25"/>
    </w:p>
    <w:p w:rsidR="006E0A32" w:rsidRDefault="00A433CA">
      <w:pPr>
        <w:rPr>
          <w:lang w:eastAsia="zh-CN"/>
        </w:rPr>
      </w:pPr>
      <w:r>
        <w:rPr>
          <w:b/>
          <w:bCs/>
          <w:lang w:eastAsia="zh-CN"/>
        </w:rPr>
        <w:t xml:space="preserve">1. </w:t>
      </w:r>
      <w:r>
        <w:rPr>
          <w:rFonts w:hint="eastAsia"/>
          <w:b/>
          <w:bCs/>
          <w:lang w:eastAsia="zh-CN"/>
        </w:rPr>
        <w:t>数字模拟</w:t>
      </w:r>
      <w:r>
        <w:rPr>
          <w:rFonts w:hint="eastAsia"/>
          <w:lang w:eastAsia="zh-CN"/>
        </w:rPr>
        <w:t>面板</w:t>
      </w:r>
    </w:p>
    <w:p w:rsidR="006E0A32" w:rsidRDefault="00A433CA">
      <w:pPr>
        <w:ind w:firstLine="720"/>
        <w:rPr>
          <w:lang w:eastAsia="zh-CN"/>
        </w:rPr>
      </w:pPr>
      <w:r>
        <w:rPr>
          <w:rFonts w:hint="eastAsia"/>
          <w:lang w:eastAsia="zh-CN"/>
        </w:rPr>
        <w:t>可以输入您的机理与任何符号。大写符号为小写符号不同。为了更快的计算，如果化学反应是不可逆的</w:t>
      </w:r>
      <w:r>
        <w:rPr>
          <w:lang w:eastAsia="zh-CN"/>
        </w:rPr>
        <w:t xml:space="preserve">, </w:t>
      </w:r>
      <w:r>
        <w:rPr>
          <w:rFonts w:hint="eastAsia"/>
          <w:lang w:eastAsia="zh-CN"/>
        </w:rPr>
        <w:t>你应该只输入反应物</w:t>
      </w:r>
      <w:r>
        <w:rPr>
          <w:lang w:eastAsia="zh-CN"/>
        </w:rPr>
        <w:t xml:space="preserve">, </w:t>
      </w:r>
      <w:r>
        <w:rPr>
          <w:rFonts w:hint="eastAsia"/>
          <w:lang w:eastAsia="zh-CN"/>
        </w:rPr>
        <w:t>无产品。</w:t>
      </w:r>
    </w:p>
    <w:p w:rsidR="006E0A32" w:rsidRDefault="00A433CA">
      <w:pPr>
        <w:widowControl/>
        <w:autoSpaceDE w:val="0"/>
        <w:autoSpaceDN w:val="0"/>
        <w:adjustRightInd w:val="0"/>
        <w:spacing w:before="0" w:after="0"/>
        <w:ind w:firstLine="720"/>
        <w:rPr>
          <w:rFonts w:ascii="SimSun" w:hAnsi="SimSun" w:cs="SimSun"/>
          <w:szCs w:val="24"/>
          <w:lang w:val="en-AU" w:eastAsia="zh-CN"/>
        </w:rPr>
      </w:pPr>
      <w:r>
        <w:rPr>
          <w:rFonts w:hint="eastAsia"/>
          <w:lang w:eastAsia="zh-CN"/>
        </w:rPr>
        <w:t>勾选下面的</w:t>
      </w:r>
      <w:r w:rsidR="007E6021">
        <w:rPr>
          <w:rFonts w:hint="eastAsia"/>
          <w:lang w:eastAsia="zh-CN"/>
        </w:rPr>
        <w:t>选择</w:t>
      </w:r>
      <w:r>
        <w:rPr>
          <w:rFonts w:hint="eastAsia"/>
          <w:lang w:eastAsia="zh-CN"/>
        </w:rPr>
        <w:t>框</w:t>
      </w:r>
      <w:r>
        <w:rPr>
          <w:rFonts w:hint="eastAsia"/>
          <w:b/>
          <w:bCs/>
          <w:lang w:eastAsia="zh-CN"/>
        </w:rPr>
        <w:t>吸附</w:t>
      </w:r>
      <w:r>
        <w:rPr>
          <w:rFonts w:hint="eastAsia"/>
          <w:lang w:eastAsia="zh-CN"/>
        </w:rPr>
        <w:t>的吸附反应。吸附系统假定吸附符合</w:t>
      </w:r>
      <w:r>
        <w:rPr>
          <w:rFonts w:hint="eastAsia"/>
          <w:lang w:eastAsia="zh-CN"/>
        </w:rPr>
        <w:t xml:space="preserve"> </w:t>
      </w:r>
      <w:r>
        <w:rPr>
          <w:lang w:eastAsia="zh-CN"/>
        </w:rPr>
        <w:t xml:space="preserve">Langmuir </w:t>
      </w:r>
      <w:r>
        <w:rPr>
          <w:rFonts w:hint="eastAsia"/>
          <w:lang w:eastAsia="zh-CN"/>
        </w:rPr>
        <w:t>吸附等温线和所有物种可以吸附。</w:t>
      </w:r>
      <w:r>
        <w:rPr>
          <w:rFonts w:ascii="SimSun" w:hAnsi="SimSun" w:cs="SimSun" w:hint="eastAsia"/>
          <w:szCs w:val="24"/>
          <w:lang w:val="en-AU" w:eastAsia="zh-CN"/>
        </w:rPr>
        <w:t>对于非吸附物种，</w:t>
      </w:r>
      <w:r>
        <w:rPr>
          <w:rFonts w:hint="eastAsia"/>
          <w:lang w:eastAsia="zh-CN"/>
        </w:rPr>
        <w:t>吸附系数</w:t>
      </w:r>
      <w:r>
        <w:rPr>
          <w:rFonts w:ascii="SimSun" w:hAnsi="SimSun" w:cs="SimSun" w:hint="eastAsia"/>
          <w:szCs w:val="24"/>
          <w:lang w:val="en-AU" w:eastAsia="zh-CN"/>
        </w:rPr>
        <w:t>值为</w:t>
      </w:r>
      <w:r>
        <w:rPr>
          <w:rFonts w:eastAsia="Times New Roman"/>
          <w:szCs w:val="24"/>
          <w:lang w:val="en-AU" w:eastAsia="zh-CN"/>
        </w:rPr>
        <w:t>0</w:t>
      </w:r>
      <w:r>
        <w:rPr>
          <w:rFonts w:ascii="SimSun" w:hAnsi="SimSun" w:cs="SimSun" w:hint="eastAsia"/>
          <w:szCs w:val="24"/>
          <w:lang w:val="en-AU" w:eastAsia="zh-CN"/>
        </w:rPr>
        <w:t>。</w:t>
      </w:r>
    </w:p>
    <w:p w:rsidR="006E0A32" w:rsidRDefault="00A433CA">
      <w:pPr>
        <w:widowControl/>
        <w:autoSpaceDE w:val="0"/>
        <w:autoSpaceDN w:val="0"/>
        <w:adjustRightInd w:val="0"/>
        <w:spacing w:before="0" w:after="0"/>
        <w:rPr>
          <w:lang w:val="en-AU" w:eastAsia="zh-CN"/>
        </w:rPr>
      </w:pPr>
      <w:r>
        <w:rPr>
          <w:b/>
          <w:bCs/>
          <w:lang w:eastAsia="zh-CN"/>
        </w:rPr>
        <w:t xml:space="preserve">2. </w:t>
      </w:r>
      <w:r>
        <w:rPr>
          <w:rFonts w:hint="eastAsia"/>
          <w:b/>
          <w:bCs/>
          <w:lang w:eastAsia="zh-CN"/>
        </w:rPr>
        <w:t>分析模拟</w:t>
      </w:r>
      <w:r>
        <w:rPr>
          <w:rFonts w:hint="eastAsia"/>
          <w:lang w:eastAsia="zh-CN"/>
        </w:rPr>
        <w:t>面板</w:t>
      </w:r>
    </w:p>
    <w:p w:rsidR="006E0A32" w:rsidRDefault="00A433CA">
      <w:pPr>
        <w:ind w:firstLine="720"/>
        <w:rPr>
          <w:lang w:eastAsia="zh-CN"/>
        </w:rPr>
      </w:pPr>
      <w:r>
        <w:rPr>
          <w:rFonts w:hint="eastAsia"/>
          <w:lang w:eastAsia="zh-CN"/>
        </w:rPr>
        <w:t>取消选中的</w:t>
      </w:r>
      <w:r>
        <w:rPr>
          <w:rFonts w:hint="eastAsia"/>
          <w:b/>
          <w:bCs/>
          <w:lang w:eastAsia="zh-CN"/>
        </w:rPr>
        <w:t>数字仿真</w:t>
      </w:r>
      <w:r>
        <w:rPr>
          <w:rFonts w:hint="eastAsia"/>
          <w:lang w:eastAsia="zh-CN"/>
        </w:rPr>
        <w:t xml:space="preserve"> </w:t>
      </w:r>
      <w:r w:rsidR="007E6021">
        <w:rPr>
          <w:rFonts w:hint="eastAsia"/>
          <w:lang w:eastAsia="zh-CN"/>
        </w:rPr>
        <w:t>选择</w:t>
      </w:r>
      <w:r>
        <w:rPr>
          <w:rFonts w:hint="eastAsia"/>
          <w:lang w:eastAsia="zh-CN"/>
        </w:rPr>
        <w:t>框，您将看到</w:t>
      </w:r>
      <w:r>
        <w:rPr>
          <w:rFonts w:hint="eastAsia"/>
          <w:b/>
          <w:bCs/>
          <w:lang w:eastAsia="zh-CN"/>
        </w:rPr>
        <w:t>分析模拟</w:t>
      </w:r>
      <w:r>
        <w:rPr>
          <w:rFonts w:hint="eastAsia"/>
          <w:lang w:eastAsia="zh-CN"/>
        </w:rPr>
        <w:t>面板。在该</w:t>
      </w:r>
      <w:r w:rsidR="00F164C1" w:rsidRPr="00F164C1">
        <w:rPr>
          <w:rFonts w:hint="eastAsia"/>
          <w:b/>
          <w:bCs/>
          <w:lang w:eastAsia="zh-CN"/>
        </w:rPr>
        <w:t>理论</w:t>
      </w:r>
      <w:r>
        <w:rPr>
          <w:rFonts w:hint="eastAsia"/>
          <w:b/>
          <w:bCs/>
          <w:lang w:eastAsia="zh-CN"/>
        </w:rPr>
        <w:t>模拟</w:t>
      </w:r>
      <w:r>
        <w:rPr>
          <w:rFonts w:hint="eastAsia"/>
          <w:lang w:eastAsia="zh-CN"/>
        </w:rPr>
        <w:t>面板，可以选择预定义的机理。可以输入任何值的电子数（</w:t>
      </w:r>
      <w:r>
        <w:rPr>
          <w:lang w:eastAsia="zh-CN"/>
        </w:rPr>
        <w:t>n</w:t>
      </w:r>
      <w:r>
        <w:rPr>
          <w:rFonts w:hint="eastAsia"/>
          <w:lang w:eastAsia="zh-CN"/>
        </w:rPr>
        <w:t>），例如，</w:t>
      </w:r>
      <w:r>
        <w:rPr>
          <w:lang w:eastAsia="zh-CN"/>
        </w:rPr>
        <w:t>n = -0.5</w:t>
      </w:r>
      <w:r>
        <w:rPr>
          <w:rFonts w:hint="eastAsia"/>
          <w:lang w:eastAsia="zh-CN"/>
        </w:rPr>
        <w:t>。</w:t>
      </w:r>
      <w:r>
        <w:rPr>
          <w:rFonts w:ascii="SimSun" w:cs="SimSun" w:hint="eastAsia"/>
          <w:sz w:val="19"/>
          <w:szCs w:val="19"/>
          <w:lang w:eastAsia="zh-CN"/>
        </w:rPr>
        <w:t>只 允 许 模 拟 预 定 义 的 反 应 机 理 ， 而不 允 许 用 户 任 意 输 入 反 应 机 理 ．</w:t>
      </w:r>
      <w:r>
        <w:rPr>
          <w:rFonts w:hint="eastAsia"/>
          <w:lang w:eastAsia="zh-CN"/>
        </w:rPr>
        <w:t>有约</w:t>
      </w:r>
      <w:r>
        <w:rPr>
          <w:lang w:eastAsia="zh-CN"/>
        </w:rPr>
        <w:t xml:space="preserve">20 </w:t>
      </w:r>
      <w:r>
        <w:rPr>
          <w:rFonts w:hint="eastAsia"/>
          <w:lang w:eastAsia="zh-CN"/>
        </w:rPr>
        <w:t>预定机理如下：</w:t>
      </w:r>
    </w:p>
    <w:p w:rsidR="006E0A32" w:rsidRDefault="00A433CA">
      <w:r>
        <w:t xml:space="preserve">A + </w:t>
      </w:r>
      <w:r>
        <w:rPr>
          <w:lang w:eastAsia="zh-CN"/>
        </w:rPr>
        <w:t>ne</w:t>
      </w:r>
      <w:r>
        <w:t xml:space="preserve"> = B </w:t>
      </w:r>
      <w:r>
        <w:tab/>
      </w:r>
      <w:r>
        <w:tab/>
      </w:r>
      <w:r>
        <w:tab/>
      </w:r>
      <w:r>
        <w:rPr>
          <w:lang w:eastAsia="zh-CN"/>
        </w:rPr>
        <w:tab/>
      </w:r>
      <w:r>
        <w:rPr>
          <w:rFonts w:hint="eastAsia"/>
        </w:rPr>
        <w:t>电荷反应</w:t>
      </w:r>
    </w:p>
    <w:p w:rsidR="006E0A32" w:rsidRDefault="00A433CA">
      <w:r>
        <w:t xml:space="preserve">A + </w:t>
      </w:r>
      <w:proofErr w:type="gramStart"/>
      <w:r>
        <w:rPr>
          <w:lang w:eastAsia="zh-CN"/>
        </w:rPr>
        <w:t xml:space="preserve">ne </w:t>
      </w:r>
      <w:r>
        <w:t xml:space="preserve"> &lt;</w:t>
      </w:r>
      <w:proofErr w:type="gramEnd"/>
      <w:r>
        <w:t xml:space="preserve"> - &gt; B </w:t>
      </w:r>
      <w:r>
        <w:tab/>
      </w:r>
      <w:r>
        <w:tab/>
      </w:r>
      <w:r>
        <w:tab/>
      </w:r>
      <w:r>
        <w:rPr>
          <w:rFonts w:hint="eastAsia"/>
        </w:rPr>
        <w:t>可逆反应的电荷</w:t>
      </w:r>
    </w:p>
    <w:p w:rsidR="006E0A32" w:rsidRDefault="00A433CA">
      <w:r>
        <w:t>A</w:t>
      </w:r>
      <w:r>
        <w:rPr>
          <w:rFonts w:hint="eastAsia"/>
        </w:rPr>
        <w:t>（</w:t>
      </w:r>
      <w:r>
        <w:rPr>
          <w:lang w:eastAsia="zh-CN"/>
        </w:rPr>
        <w:t>ad</w:t>
      </w:r>
      <w:r>
        <w:rPr>
          <w:rFonts w:hint="eastAsia"/>
        </w:rPr>
        <w:t>）</w:t>
      </w:r>
      <w:r>
        <w:t xml:space="preserve">+ </w:t>
      </w:r>
      <w:r>
        <w:rPr>
          <w:lang w:eastAsia="zh-CN"/>
        </w:rPr>
        <w:t>ne</w:t>
      </w:r>
      <w:r>
        <w:t xml:space="preserve"> = B</w:t>
      </w:r>
      <w:r>
        <w:rPr>
          <w:rFonts w:hint="eastAsia"/>
        </w:rPr>
        <w:t>（</w:t>
      </w:r>
      <w:r>
        <w:rPr>
          <w:lang w:eastAsia="zh-CN"/>
        </w:rPr>
        <w:t>ad</w:t>
      </w:r>
      <w:r>
        <w:rPr>
          <w:rFonts w:hint="eastAsia"/>
        </w:rPr>
        <w:t>）</w:t>
      </w:r>
      <w:r>
        <w:tab/>
      </w:r>
      <w:r>
        <w:tab/>
        <w:t>Langmuir</w:t>
      </w:r>
      <w:r>
        <w:rPr>
          <w:lang w:eastAsia="zh-CN"/>
        </w:rPr>
        <w:t xml:space="preserve"> </w:t>
      </w:r>
      <w:r>
        <w:rPr>
          <w:rFonts w:hint="eastAsia"/>
        </w:rPr>
        <w:t>吸附反应</w:t>
      </w:r>
    </w:p>
    <w:p w:rsidR="006E0A32" w:rsidRDefault="00A433CA">
      <w:pPr>
        <w:rPr>
          <w:lang w:eastAsia="zh-CN"/>
        </w:rPr>
      </w:pPr>
      <w:r>
        <w:rPr>
          <w:lang w:eastAsia="zh-CN"/>
        </w:rPr>
        <w:t>A</w:t>
      </w:r>
      <w:r>
        <w:rPr>
          <w:rFonts w:hint="eastAsia"/>
          <w:lang w:eastAsia="zh-CN"/>
        </w:rPr>
        <w:t>（</w:t>
      </w:r>
      <w:r>
        <w:rPr>
          <w:lang w:eastAsia="zh-CN"/>
        </w:rPr>
        <w:t>ad</w:t>
      </w:r>
      <w:r>
        <w:rPr>
          <w:rFonts w:hint="eastAsia"/>
          <w:lang w:eastAsia="zh-CN"/>
        </w:rPr>
        <w:t>）</w:t>
      </w:r>
      <w:r>
        <w:rPr>
          <w:lang w:eastAsia="zh-CN"/>
        </w:rPr>
        <w:t>+ ne &lt; - &gt; B</w:t>
      </w:r>
      <w:r>
        <w:rPr>
          <w:rFonts w:hint="eastAsia"/>
          <w:lang w:eastAsia="zh-CN"/>
        </w:rPr>
        <w:t>（</w:t>
      </w:r>
      <w:r>
        <w:rPr>
          <w:lang w:eastAsia="zh-CN"/>
        </w:rPr>
        <w:t>ad</w:t>
      </w:r>
      <w:r>
        <w:rPr>
          <w:rFonts w:hint="eastAsia"/>
          <w:lang w:eastAsia="zh-CN"/>
        </w:rPr>
        <w:t>）</w:t>
      </w:r>
      <w:r>
        <w:rPr>
          <w:lang w:eastAsia="zh-CN"/>
        </w:rPr>
        <w:tab/>
      </w:r>
      <w:r>
        <w:rPr>
          <w:lang w:eastAsia="zh-CN"/>
        </w:rPr>
        <w:tab/>
      </w:r>
      <w:r>
        <w:rPr>
          <w:rFonts w:hint="eastAsia"/>
          <w:lang w:eastAsia="zh-CN"/>
        </w:rPr>
        <w:t>可逆的</w:t>
      </w:r>
      <w:r>
        <w:rPr>
          <w:lang w:eastAsia="zh-CN"/>
        </w:rPr>
        <w:t xml:space="preserve">Langmuir </w:t>
      </w:r>
      <w:r>
        <w:rPr>
          <w:rFonts w:hint="eastAsia"/>
          <w:lang w:eastAsia="zh-CN"/>
        </w:rPr>
        <w:t>吸附反应</w:t>
      </w:r>
    </w:p>
    <w:p w:rsidR="006E0A32" w:rsidRDefault="006E0A32">
      <w:pPr>
        <w:rPr>
          <w:lang w:eastAsia="zh-CN"/>
        </w:rPr>
      </w:pPr>
    </w:p>
    <w:p w:rsidR="006E0A32" w:rsidRDefault="00A433CA">
      <w:pPr>
        <w:pStyle w:val="Heading2"/>
        <w:rPr>
          <w:sz w:val="24"/>
          <w:lang w:eastAsia="zh-CN"/>
        </w:rPr>
      </w:pPr>
      <w:bookmarkStart w:id="26" w:name="_Toc172448529"/>
      <w:r>
        <w:rPr>
          <w:sz w:val="24"/>
          <w:lang w:eastAsia="zh-CN"/>
        </w:rPr>
        <w:t>5.4</w:t>
      </w:r>
      <w:r>
        <w:rPr>
          <w:rFonts w:hint="eastAsia"/>
          <w:sz w:val="24"/>
          <w:lang w:eastAsia="zh-CN"/>
        </w:rPr>
        <w:t>动力学</w:t>
      </w:r>
      <w:r>
        <w:rPr>
          <w:rFonts w:hint="eastAsia"/>
          <w:lang w:eastAsia="zh-CN"/>
        </w:rPr>
        <w:t xml:space="preserve"> </w:t>
      </w:r>
      <w:r w:rsidRPr="00550E12">
        <w:rPr>
          <w:rFonts w:hint="eastAsia"/>
          <w:i w:val="0"/>
          <w:sz w:val="24"/>
          <w:lang w:eastAsia="zh-CN"/>
        </w:rPr>
        <w:t>窗</w:t>
      </w:r>
      <w:bookmarkEnd w:id="26"/>
      <w:r w:rsidRPr="00550E12">
        <w:rPr>
          <w:rStyle w:val="Strong"/>
          <w:rFonts w:hint="eastAsia"/>
          <w:b/>
          <w:bCs w:val="0"/>
          <w:i w:val="0"/>
          <w:sz w:val="28"/>
          <w:lang w:eastAsia="zh-CN"/>
        </w:rPr>
        <w:t>口</w:t>
      </w:r>
    </w:p>
    <w:p w:rsidR="006E0A32" w:rsidRDefault="00A433CA">
      <w:pPr>
        <w:pStyle w:val="NormalWeb"/>
        <w:ind w:firstLine="360"/>
        <w:rPr>
          <w:lang w:eastAsia="zh-CN"/>
        </w:rPr>
      </w:pPr>
      <w:r>
        <w:rPr>
          <w:rFonts w:hint="eastAsia"/>
          <w:lang w:eastAsia="zh-CN"/>
        </w:rPr>
        <w:t>它被用来输入热力学和动力学参数所涉及的机理的反应。下面必须定义每个电子转移反应：</w:t>
      </w:r>
    </w:p>
    <w:p w:rsidR="006E0A32" w:rsidRDefault="00A433CA">
      <w:pPr>
        <w:numPr>
          <w:ilvl w:val="0"/>
          <w:numId w:val="10"/>
        </w:numPr>
        <w:spacing w:beforeAutospacing="1" w:afterAutospacing="1"/>
        <w:rPr>
          <w:lang w:eastAsia="zh-CN"/>
        </w:rPr>
      </w:pPr>
      <w:r>
        <w:rPr>
          <w:rFonts w:hint="eastAsia"/>
          <w:lang w:eastAsia="zh-CN"/>
        </w:rPr>
        <w:t>氧化还原电位（</w:t>
      </w:r>
      <w:r>
        <w:rPr>
          <w:b/>
          <w:bCs/>
          <w:lang w:eastAsia="zh-CN"/>
        </w:rPr>
        <w:t>Ë</w:t>
      </w:r>
      <w:r>
        <w:rPr>
          <w:rFonts w:hint="eastAsia"/>
          <w:lang w:eastAsia="zh-CN"/>
        </w:rPr>
        <w:t>）。</w:t>
      </w:r>
      <w:r>
        <w:rPr>
          <w:rFonts w:hint="eastAsia"/>
          <w:lang w:eastAsia="zh-CN"/>
        </w:rPr>
        <w:t xml:space="preserve"> </w:t>
      </w:r>
    </w:p>
    <w:p w:rsidR="006E0A32" w:rsidRDefault="00A433CA">
      <w:pPr>
        <w:numPr>
          <w:ilvl w:val="0"/>
          <w:numId w:val="10"/>
        </w:numPr>
        <w:spacing w:beforeAutospacing="1" w:afterAutospacing="1"/>
      </w:pPr>
      <w:r>
        <w:rPr>
          <w:rFonts w:hint="eastAsia"/>
        </w:rPr>
        <w:t>传递系数（</w:t>
      </w:r>
      <w:r>
        <w:rPr>
          <w:lang w:eastAsia="zh-CN"/>
        </w:rPr>
        <w:t>a</w:t>
      </w:r>
      <w:r>
        <w:rPr>
          <w:rFonts w:hint="eastAsia"/>
        </w:rPr>
        <w:t>）</w:t>
      </w:r>
      <w:r>
        <w:rPr>
          <w:rFonts w:hint="eastAsia"/>
          <w:lang w:eastAsia="zh-CN"/>
        </w:rPr>
        <w:t>。</w:t>
      </w:r>
      <w:r>
        <w:rPr>
          <w:rFonts w:hint="eastAsia"/>
          <w:lang w:eastAsia="zh-CN"/>
        </w:rPr>
        <w:t xml:space="preserve"> </w:t>
      </w:r>
    </w:p>
    <w:p w:rsidR="006E0A32" w:rsidRDefault="00A433CA">
      <w:pPr>
        <w:numPr>
          <w:ilvl w:val="0"/>
          <w:numId w:val="10"/>
        </w:numPr>
        <w:spacing w:beforeAutospacing="1" w:afterAutospacing="1"/>
        <w:rPr>
          <w:lang w:eastAsia="zh-CN"/>
        </w:rPr>
      </w:pPr>
      <w:r>
        <w:rPr>
          <w:rFonts w:hint="eastAsia"/>
          <w:lang w:eastAsia="zh-CN"/>
        </w:rPr>
        <w:t>电子转移速率常数（</w:t>
      </w:r>
      <w:r>
        <w:rPr>
          <w:b/>
          <w:bCs/>
          <w:lang w:eastAsia="zh-CN"/>
        </w:rPr>
        <w:t xml:space="preserve">ķ </w:t>
      </w:r>
      <w:r>
        <w:rPr>
          <w:b/>
          <w:bCs/>
          <w:vertAlign w:val="subscript"/>
          <w:lang w:eastAsia="zh-CN"/>
        </w:rPr>
        <w:t>s</w:t>
      </w:r>
      <w:r>
        <w:rPr>
          <w:rFonts w:hint="eastAsia"/>
          <w:lang w:eastAsia="zh-CN"/>
        </w:rPr>
        <w:t>）。</w:t>
      </w:r>
      <w:r>
        <w:rPr>
          <w:rFonts w:hint="eastAsia"/>
          <w:lang w:eastAsia="zh-CN"/>
        </w:rPr>
        <w:t xml:space="preserve"> </w:t>
      </w:r>
    </w:p>
    <w:p w:rsidR="006E0A32" w:rsidRDefault="00A433CA">
      <w:pPr>
        <w:outlineLvl w:val="0"/>
        <w:rPr>
          <w:lang w:eastAsia="zh-CN"/>
        </w:rPr>
      </w:pPr>
      <w:r>
        <w:rPr>
          <w:rStyle w:val="Strong"/>
          <w:rFonts w:hint="eastAsia"/>
          <w:lang w:eastAsia="zh-CN"/>
        </w:rPr>
        <w:t>非均相反应部分：</w:t>
      </w:r>
    </w:p>
    <w:p w:rsidR="006E0A32" w:rsidRDefault="00F164C1">
      <w:pPr>
        <w:rPr>
          <w:lang w:eastAsia="zh-CN"/>
        </w:rPr>
      </w:pPr>
      <w:proofErr w:type="gramStart"/>
      <w:r>
        <w:rPr>
          <w:b/>
          <w:lang w:eastAsia="zh-CN"/>
        </w:rPr>
        <w:t>k</w:t>
      </w:r>
      <w:r w:rsidR="00A433CA">
        <w:rPr>
          <w:b/>
          <w:lang w:eastAsia="zh-CN"/>
        </w:rPr>
        <w:t>s</w:t>
      </w:r>
      <w:r>
        <w:rPr>
          <w:rFonts w:hint="eastAsia"/>
          <w:lang w:eastAsia="zh-CN"/>
        </w:rPr>
        <w:t>：</w:t>
      </w:r>
      <w:r w:rsidR="00A433CA">
        <w:rPr>
          <w:rFonts w:hint="eastAsia"/>
          <w:lang w:eastAsia="zh-CN"/>
        </w:rPr>
        <w:t>标准速率常数（厘米</w:t>
      </w:r>
      <w:r w:rsidR="00A433CA">
        <w:rPr>
          <w:lang w:eastAsia="zh-CN"/>
        </w:rPr>
        <w:t>/</w:t>
      </w:r>
      <w:r w:rsidR="00A433CA">
        <w:rPr>
          <w:rFonts w:hint="eastAsia"/>
          <w:lang w:eastAsia="zh-CN"/>
        </w:rPr>
        <w:t>秒</w:t>
      </w:r>
      <w:proofErr w:type="gramEnd"/>
      <w:r w:rsidR="00A433CA">
        <w:rPr>
          <w:rFonts w:hint="eastAsia"/>
          <w:lang w:eastAsia="zh-CN"/>
        </w:rPr>
        <w:t>）</w:t>
      </w:r>
      <w:r w:rsidR="00A433CA">
        <w:rPr>
          <w:rFonts w:ascii="Symbol" w:hAnsi="Symbol"/>
          <w:b/>
          <w:lang w:eastAsia="zh-CN"/>
        </w:rPr>
        <w:br/>
      </w:r>
      <w:r w:rsidR="00A433CA">
        <w:rPr>
          <w:rFonts w:ascii="Symbol" w:hAnsi="Symbol"/>
          <w:b/>
          <w:lang w:eastAsia="zh-CN"/>
        </w:rPr>
        <w:t></w:t>
      </w:r>
      <w:r w:rsidR="00A433CA">
        <w:rPr>
          <w:rFonts w:hint="eastAsia"/>
          <w:b/>
          <w:lang w:eastAsia="zh-CN"/>
        </w:rPr>
        <w:t>：</w:t>
      </w:r>
      <w:r w:rsidR="00A433CA">
        <w:rPr>
          <w:rFonts w:hint="eastAsia"/>
          <w:lang w:eastAsia="zh-CN"/>
        </w:rPr>
        <w:t>电子转移系数</w:t>
      </w:r>
      <w:r w:rsidR="00A433CA">
        <w:rPr>
          <w:b/>
          <w:lang w:eastAsia="zh-CN"/>
        </w:rPr>
        <w:br/>
        <w:t xml:space="preserve">E </w:t>
      </w:r>
      <w:r w:rsidR="00A433CA">
        <w:rPr>
          <w:rFonts w:ascii="Symbol" w:hAnsi="Symbol"/>
          <w:b/>
          <w:lang w:eastAsia="zh-CN"/>
        </w:rPr>
        <w:t></w:t>
      </w:r>
      <w:r w:rsidR="00A433CA">
        <w:rPr>
          <w:rFonts w:ascii="Symbol" w:hAnsi="Symbol"/>
          <w:b/>
          <w:lang w:eastAsia="zh-CN"/>
        </w:rPr>
        <w:t></w:t>
      </w:r>
      <w:r w:rsidR="00A433CA">
        <w:rPr>
          <w:rFonts w:hint="eastAsia"/>
          <w:b/>
          <w:lang w:eastAsia="zh-CN"/>
        </w:rPr>
        <w:t>：</w:t>
      </w:r>
      <w:r w:rsidR="00A433CA">
        <w:rPr>
          <w:rFonts w:hint="eastAsia"/>
          <w:lang w:eastAsia="zh-CN"/>
        </w:rPr>
        <w:t>标准电极电位（</w:t>
      </w:r>
      <w:r w:rsidR="00A433CA">
        <w:rPr>
          <w:lang w:eastAsia="zh-CN"/>
        </w:rPr>
        <w:t>V</w:t>
      </w:r>
      <w:r w:rsidR="00A433CA">
        <w:rPr>
          <w:rFonts w:hint="eastAsia"/>
          <w:lang w:eastAsia="zh-CN"/>
        </w:rPr>
        <w:t>）。</w:t>
      </w:r>
    </w:p>
    <w:p w:rsidR="006E0A32" w:rsidRDefault="006E0A32">
      <w:pPr>
        <w:rPr>
          <w:lang w:eastAsia="zh-CN"/>
        </w:rPr>
      </w:pPr>
    </w:p>
    <w:p w:rsidR="006E0A32" w:rsidRDefault="00A433CA">
      <w:pPr>
        <w:outlineLvl w:val="0"/>
        <w:rPr>
          <w:lang w:eastAsia="zh-CN"/>
        </w:rPr>
      </w:pPr>
      <w:r>
        <w:rPr>
          <w:rStyle w:val="Strong"/>
          <w:rFonts w:hint="eastAsia"/>
          <w:lang w:eastAsia="zh-CN"/>
        </w:rPr>
        <w:t>均相反应部分：</w:t>
      </w:r>
    </w:p>
    <w:p w:rsidR="006E0A32" w:rsidRDefault="00A433CA">
      <w:pPr>
        <w:spacing w:after="240"/>
        <w:rPr>
          <w:lang w:eastAsia="zh-CN"/>
        </w:rPr>
      </w:pPr>
      <w:r>
        <w:rPr>
          <w:b/>
          <w:lang w:eastAsia="zh-CN"/>
        </w:rPr>
        <w:t>kf</w:t>
      </w:r>
      <w:r>
        <w:rPr>
          <w:rFonts w:hint="eastAsia"/>
          <w:b/>
          <w:lang w:eastAsia="zh-CN"/>
        </w:rPr>
        <w:t>：</w:t>
      </w:r>
      <w:r>
        <w:rPr>
          <w:rFonts w:hint="eastAsia"/>
          <w:lang w:eastAsia="zh-CN"/>
        </w:rPr>
        <w:t>正向化学反应速率常数。其单位是</w:t>
      </w:r>
      <w:r w:rsidR="00F164C1">
        <w:rPr>
          <w:rFonts w:hint="eastAsia"/>
          <w:lang w:eastAsia="zh-CN"/>
        </w:rPr>
        <w:t>一级反应为</w:t>
      </w:r>
      <w:r w:rsidR="00F164C1">
        <w:rPr>
          <w:rFonts w:hint="eastAsia"/>
          <w:lang w:eastAsia="zh-CN"/>
        </w:rPr>
        <w:t xml:space="preserve"> </w:t>
      </w:r>
      <w:r w:rsidR="00F164C1">
        <w:rPr>
          <w:lang w:eastAsia="zh-CN"/>
        </w:rPr>
        <w:t>/</w:t>
      </w:r>
      <w:r w:rsidR="00F164C1">
        <w:rPr>
          <w:rFonts w:hint="eastAsia"/>
          <w:lang w:eastAsia="zh-CN"/>
        </w:rPr>
        <w:t>s</w:t>
      </w:r>
      <w:r>
        <w:rPr>
          <w:rFonts w:hint="eastAsia"/>
          <w:lang w:eastAsia="zh-CN"/>
        </w:rPr>
        <w:t>，或</w:t>
      </w:r>
      <w:r w:rsidR="00F164C1">
        <w:rPr>
          <w:rFonts w:hint="eastAsia"/>
          <w:lang w:eastAsia="zh-CN"/>
        </w:rPr>
        <w:t>二阶反应为</w:t>
      </w:r>
      <w:r w:rsidR="00F164C1">
        <w:rPr>
          <w:rFonts w:hint="eastAsia"/>
          <w:lang w:eastAsia="zh-CN"/>
        </w:rPr>
        <w:t xml:space="preserve"> </w:t>
      </w:r>
      <w:r w:rsidR="00F164C1">
        <w:rPr>
          <w:lang w:eastAsia="zh-CN"/>
        </w:rPr>
        <w:t>/</w:t>
      </w:r>
      <w:r w:rsidR="00F164C1">
        <w:rPr>
          <w:rFonts w:hint="eastAsia"/>
          <w:lang w:eastAsia="zh-CN"/>
        </w:rPr>
        <w:t>sm</w:t>
      </w:r>
      <w:r w:rsidR="00F164C1">
        <w:rPr>
          <w:rFonts w:hint="eastAsia"/>
          <w:lang w:eastAsia="zh-CN"/>
        </w:rPr>
        <w:t>。它的</w:t>
      </w:r>
      <w:r>
        <w:rPr>
          <w:rFonts w:hint="eastAsia"/>
          <w:lang w:eastAsia="zh-CN"/>
        </w:rPr>
        <w:t>值可以高达</w:t>
      </w:r>
      <w:r>
        <w:rPr>
          <w:lang w:eastAsia="zh-CN"/>
        </w:rPr>
        <w:t>1e300</w:t>
      </w:r>
      <w:r>
        <w:rPr>
          <w:rFonts w:hint="eastAsia"/>
          <w:lang w:eastAsia="zh-CN"/>
        </w:rPr>
        <w:t>。</w:t>
      </w:r>
    </w:p>
    <w:p w:rsidR="006E0A32" w:rsidRDefault="00A433CA">
      <w:pPr>
        <w:spacing w:after="240"/>
        <w:rPr>
          <w:lang w:eastAsia="zh-CN"/>
        </w:rPr>
      </w:pPr>
      <w:r>
        <w:rPr>
          <w:b/>
          <w:lang w:eastAsia="zh-CN"/>
        </w:rPr>
        <w:t>kb</w:t>
      </w:r>
      <w:r>
        <w:rPr>
          <w:rFonts w:hint="eastAsia"/>
          <w:b/>
          <w:lang w:eastAsia="zh-CN"/>
        </w:rPr>
        <w:t>：</w:t>
      </w:r>
      <w:r>
        <w:rPr>
          <w:rFonts w:hint="eastAsia"/>
          <w:lang w:eastAsia="zh-CN"/>
        </w:rPr>
        <w:t>反向的化学反应速率常数。</w:t>
      </w:r>
      <w:r w:rsidR="00F164C1">
        <w:rPr>
          <w:rFonts w:hint="eastAsia"/>
          <w:lang w:eastAsia="zh-CN"/>
        </w:rPr>
        <w:t>其单位是一级反应为</w:t>
      </w:r>
      <w:r w:rsidR="00F164C1">
        <w:rPr>
          <w:rFonts w:hint="eastAsia"/>
          <w:lang w:eastAsia="zh-CN"/>
        </w:rPr>
        <w:t xml:space="preserve"> </w:t>
      </w:r>
      <w:r w:rsidR="00F164C1">
        <w:rPr>
          <w:lang w:eastAsia="zh-CN"/>
        </w:rPr>
        <w:t>/</w:t>
      </w:r>
      <w:r w:rsidR="00F164C1">
        <w:rPr>
          <w:rFonts w:hint="eastAsia"/>
          <w:lang w:eastAsia="zh-CN"/>
        </w:rPr>
        <w:t>s</w:t>
      </w:r>
      <w:r w:rsidR="00F164C1">
        <w:rPr>
          <w:rFonts w:hint="eastAsia"/>
          <w:lang w:eastAsia="zh-CN"/>
        </w:rPr>
        <w:t>，或二阶反应为</w:t>
      </w:r>
      <w:r w:rsidR="00F164C1">
        <w:rPr>
          <w:rFonts w:hint="eastAsia"/>
          <w:lang w:eastAsia="zh-CN"/>
        </w:rPr>
        <w:t xml:space="preserve"> </w:t>
      </w:r>
      <w:r w:rsidR="00F164C1">
        <w:rPr>
          <w:lang w:eastAsia="zh-CN"/>
        </w:rPr>
        <w:t>/</w:t>
      </w:r>
      <w:r w:rsidR="00F164C1">
        <w:rPr>
          <w:rFonts w:hint="eastAsia"/>
          <w:lang w:eastAsia="zh-CN"/>
        </w:rPr>
        <w:t>sm</w:t>
      </w:r>
      <w:r w:rsidR="00F164C1">
        <w:rPr>
          <w:rFonts w:hint="eastAsia"/>
          <w:lang w:eastAsia="zh-CN"/>
        </w:rPr>
        <w:t>。它的值可以高达</w:t>
      </w:r>
      <w:r w:rsidR="00F164C1">
        <w:rPr>
          <w:lang w:eastAsia="zh-CN"/>
        </w:rPr>
        <w:t>1e300</w:t>
      </w:r>
      <w:r w:rsidR="00F164C1">
        <w:rPr>
          <w:rFonts w:hint="eastAsia"/>
          <w:lang w:eastAsia="zh-CN"/>
        </w:rPr>
        <w:t>。</w:t>
      </w:r>
    </w:p>
    <w:p w:rsidR="006E0A32" w:rsidRDefault="00A433CA">
      <w:pPr>
        <w:spacing w:after="240"/>
        <w:rPr>
          <w:lang w:eastAsia="zh-CN"/>
        </w:rPr>
      </w:pPr>
      <w:r>
        <w:rPr>
          <w:b/>
          <w:lang w:eastAsia="zh-CN"/>
        </w:rPr>
        <w:t>Keq</w:t>
      </w:r>
      <w:r>
        <w:rPr>
          <w:rFonts w:hint="eastAsia"/>
          <w:b/>
          <w:lang w:eastAsia="zh-CN"/>
        </w:rPr>
        <w:t>：</w:t>
      </w:r>
      <w:r>
        <w:rPr>
          <w:rFonts w:hint="eastAsia"/>
          <w:lang w:eastAsia="zh-CN"/>
        </w:rPr>
        <w:t>化学平衡常数</w:t>
      </w:r>
      <w:r>
        <w:rPr>
          <w:b/>
          <w:bCs/>
          <w:lang w:eastAsia="zh-CN"/>
        </w:rPr>
        <w:t>Keq</w:t>
      </w:r>
      <w:r>
        <w:rPr>
          <w:lang w:eastAsia="zh-CN"/>
        </w:rPr>
        <w:t xml:space="preserve"> = </w:t>
      </w:r>
      <w:r>
        <w:rPr>
          <w:b/>
          <w:bCs/>
          <w:lang w:eastAsia="zh-CN"/>
        </w:rPr>
        <w:t>kf</w:t>
      </w:r>
      <w:r>
        <w:rPr>
          <w:lang w:eastAsia="zh-CN"/>
        </w:rPr>
        <w:t xml:space="preserve"> / </w:t>
      </w:r>
      <w:r>
        <w:rPr>
          <w:b/>
          <w:bCs/>
          <w:lang w:eastAsia="zh-CN"/>
        </w:rPr>
        <w:t>kb</w:t>
      </w:r>
      <w:r>
        <w:rPr>
          <w:rFonts w:hint="eastAsia"/>
          <w:lang w:eastAsia="zh-CN"/>
        </w:rPr>
        <w:t>。</w:t>
      </w:r>
    </w:p>
    <w:p w:rsidR="00F164C1" w:rsidRDefault="00F164C1" w:rsidP="00F164C1">
      <w:pPr>
        <w:ind w:firstLine="720"/>
        <w:rPr>
          <w:lang w:eastAsia="zh-CN"/>
        </w:rPr>
      </w:pPr>
      <w:r>
        <w:rPr>
          <w:rFonts w:hint="eastAsia"/>
          <w:lang w:eastAsia="zh-CN"/>
        </w:rPr>
        <w:t>每种化学反应有三个参数：平衡常数（</w:t>
      </w:r>
      <w:r>
        <w:rPr>
          <w:b/>
          <w:bCs/>
          <w:lang w:eastAsia="zh-CN"/>
        </w:rPr>
        <w:t>Keq</w:t>
      </w:r>
      <w:r>
        <w:rPr>
          <w:rFonts w:hint="eastAsia"/>
          <w:lang w:eastAsia="zh-CN"/>
        </w:rPr>
        <w:t>），以及正向和反向反应速率（</w:t>
      </w:r>
      <w:r>
        <w:rPr>
          <w:b/>
          <w:bCs/>
          <w:lang w:eastAsia="zh-CN"/>
        </w:rPr>
        <w:t>kf</w:t>
      </w:r>
      <w:r>
        <w:rPr>
          <w:rFonts w:hint="eastAsia"/>
          <w:lang w:eastAsia="zh-CN"/>
        </w:rPr>
        <w:t>和</w:t>
      </w:r>
      <w:r>
        <w:rPr>
          <w:b/>
          <w:bCs/>
          <w:lang w:eastAsia="zh-CN"/>
        </w:rPr>
        <w:t>kb</w:t>
      </w:r>
      <w:r>
        <w:rPr>
          <w:rFonts w:hint="eastAsia"/>
          <w:lang w:eastAsia="zh-CN"/>
        </w:rPr>
        <w:t>）。</w:t>
      </w:r>
      <w:r>
        <w:rPr>
          <w:rFonts w:hint="eastAsia"/>
          <w:lang w:eastAsia="zh-CN"/>
        </w:rPr>
        <w:t xml:space="preserve"> </w:t>
      </w:r>
      <w:r>
        <w:rPr>
          <w:rFonts w:hint="eastAsia"/>
          <w:lang w:eastAsia="zh-CN"/>
        </w:rPr>
        <w:t>只有两个参数</w:t>
      </w:r>
      <w:r>
        <w:rPr>
          <w:b/>
          <w:bCs/>
          <w:lang w:eastAsia="zh-CN"/>
        </w:rPr>
        <w:t>kf</w:t>
      </w:r>
      <w:r>
        <w:rPr>
          <w:rFonts w:hint="eastAsia"/>
          <w:lang w:eastAsia="zh-CN"/>
        </w:rPr>
        <w:t>和</w:t>
      </w:r>
      <w:r>
        <w:rPr>
          <w:b/>
          <w:bCs/>
          <w:lang w:eastAsia="zh-CN"/>
        </w:rPr>
        <w:t>ķb</w:t>
      </w:r>
      <w:r>
        <w:rPr>
          <w:rFonts w:hint="eastAsia"/>
          <w:lang w:eastAsia="zh-CN"/>
        </w:rPr>
        <w:t>可以由用户自定义，</w:t>
      </w:r>
      <w:r>
        <w:rPr>
          <w:b/>
          <w:bCs/>
          <w:lang w:eastAsia="zh-CN"/>
        </w:rPr>
        <w:t>Keq</w:t>
      </w:r>
      <w:r>
        <w:rPr>
          <w:lang w:eastAsia="zh-CN"/>
        </w:rPr>
        <w:t xml:space="preserve"> = </w:t>
      </w:r>
      <w:r>
        <w:rPr>
          <w:b/>
          <w:bCs/>
          <w:lang w:eastAsia="zh-CN"/>
        </w:rPr>
        <w:t>kf</w:t>
      </w:r>
      <w:r>
        <w:rPr>
          <w:lang w:eastAsia="zh-CN"/>
        </w:rPr>
        <w:t xml:space="preserve"> / </w:t>
      </w:r>
      <w:r>
        <w:rPr>
          <w:b/>
          <w:bCs/>
          <w:lang w:eastAsia="zh-CN"/>
        </w:rPr>
        <w:t>kb</w:t>
      </w:r>
      <w:r>
        <w:rPr>
          <w:rFonts w:hint="eastAsia"/>
          <w:lang w:eastAsia="zh-CN"/>
        </w:rPr>
        <w:t>。</w:t>
      </w:r>
    </w:p>
    <w:p w:rsidR="006E0A32" w:rsidRDefault="006E0A32">
      <w:pPr>
        <w:spacing w:after="240"/>
        <w:rPr>
          <w:lang w:eastAsia="zh-CN"/>
        </w:rPr>
      </w:pPr>
    </w:p>
    <w:p w:rsidR="006E0A32" w:rsidRDefault="00F164C1">
      <w:pPr>
        <w:pStyle w:val="H4"/>
        <w:keepNext w:val="0"/>
        <w:outlineLvl w:val="9"/>
        <w:rPr>
          <w:bCs/>
          <w:lang w:eastAsia="zh-CN"/>
        </w:rPr>
      </w:pPr>
      <w:r>
        <w:rPr>
          <w:rFonts w:hint="eastAsia"/>
          <w:lang w:eastAsia="zh-CN"/>
        </w:rPr>
        <w:t>溶液</w:t>
      </w:r>
      <w:r w:rsidR="00A433CA">
        <w:rPr>
          <w:rFonts w:hint="eastAsia"/>
          <w:bCs/>
          <w:lang w:eastAsia="zh-CN"/>
        </w:rPr>
        <w:t>部分：</w:t>
      </w:r>
    </w:p>
    <w:p w:rsidR="006E0A32" w:rsidRDefault="00A433CA">
      <w:pPr>
        <w:rPr>
          <w:lang w:eastAsia="zh-CN"/>
        </w:rPr>
      </w:pPr>
      <w:r>
        <w:rPr>
          <w:rFonts w:hint="eastAsia"/>
          <w:b/>
          <w:bCs/>
          <w:lang w:eastAsia="zh-CN"/>
        </w:rPr>
        <w:t>电解质</w:t>
      </w:r>
      <w:r>
        <w:rPr>
          <w:rFonts w:hint="eastAsia"/>
          <w:lang w:eastAsia="zh-CN"/>
        </w:rPr>
        <w:t>：在溶液中</w:t>
      </w:r>
      <w:r w:rsidR="00F164C1">
        <w:rPr>
          <w:rFonts w:hint="eastAsia"/>
          <w:lang w:eastAsia="zh-CN"/>
        </w:rPr>
        <w:t>的</w:t>
      </w:r>
      <w:r>
        <w:rPr>
          <w:rFonts w:hint="eastAsia"/>
          <w:lang w:eastAsia="zh-CN"/>
        </w:rPr>
        <w:t>电解质。</w:t>
      </w:r>
    </w:p>
    <w:p w:rsidR="006E0A32" w:rsidRDefault="00A433CA">
      <w:pPr>
        <w:rPr>
          <w:lang w:eastAsia="zh-CN"/>
        </w:rPr>
      </w:pPr>
      <w:r>
        <w:rPr>
          <w:b/>
          <w:bCs/>
          <w:lang w:eastAsia="zh-CN"/>
        </w:rPr>
        <w:t>Ç</w:t>
      </w:r>
      <w:r>
        <w:rPr>
          <w:rFonts w:hint="eastAsia"/>
          <w:lang w:eastAsia="zh-CN"/>
        </w:rPr>
        <w:t>：电解液的浓度（</w:t>
      </w:r>
      <w:r>
        <w:rPr>
          <w:lang w:eastAsia="zh-CN"/>
        </w:rPr>
        <w:t>M</w:t>
      </w:r>
      <w:r>
        <w:rPr>
          <w:rFonts w:hint="eastAsia"/>
          <w:lang w:eastAsia="zh-CN"/>
        </w:rPr>
        <w:t>）。</w:t>
      </w:r>
    </w:p>
    <w:p w:rsidR="006E0A32" w:rsidRDefault="00A433CA">
      <w:pPr>
        <w:rPr>
          <w:lang w:eastAsia="zh-CN"/>
        </w:rPr>
      </w:pPr>
      <w:r>
        <w:rPr>
          <w:b/>
          <w:bCs/>
          <w:lang w:eastAsia="zh-CN"/>
        </w:rPr>
        <w:t>pH</w:t>
      </w:r>
      <w:r>
        <w:rPr>
          <w:rFonts w:hint="eastAsia"/>
          <w:b/>
          <w:bCs/>
          <w:lang w:eastAsia="zh-CN"/>
        </w:rPr>
        <w:t>值</w:t>
      </w:r>
      <w:r>
        <w:rPr>
          <w:rFonts w:hint="eastAsia"/>
          <w:lang w:eastAsia="zh-CN"/>
        </w:rPr>
        <w:t>：溶液的</w:t>
      </w:r>
      <w:r>
        <w:rPr>
          <w:lang w:eastAsia="zh-CN"/>
        </w:rPr>
        <w:t>pH</w:t>
      </w:r>
      <w:r>
        <w:rPr>
          <w:rFonts w:hint="eastAsia"/>
          <w:lang w:eastAsia="zh-CN"/>
        </w:rPr>
        <w:t>值。默认值是</w:t>
      </w:r>
      <w:r>
        <w:rPr>
          <w:lang w:eastAsia="zh-CN"/>
        </w:rPr>
        <w:t>7</w:t>
      </w:r>
      <w:r>
        <w:rPr>
          <w:rFonts w:hint="eastAsia"/>
          <w:lang w:eastAsia="zh-CN"/>
        </w:rPr>
        <w:t>。</w:t>
      </w:r>
    </w:p>
    <w:p w:rsidR="006E0A32" w:rsidRDefault="00A433CA">
      <w:pPr>
        <w:rPr>
          <w:lang w:eastAsia="zh-CN"/>
        </w:rPr>
      </w:pPr>
      <w:proofErr w:type="gramStart"/>
      <w:r>
        <w:rPr>
          <w:b/>
          <w:bCs/>
          <w:lang w:eastAsia="zh-CN"/>
        </w:rPr>
        <w:t>p</w:t>
      </w:r>
      <w:r>
        <w:rPr>
          <w:rFonts w:hint="eastAsia"/>
          <w:lang w:eastAsia="zh-CN"/>
        </w:rPr>
        <w:t>：溶液的粘度（厘米</w:t>
      </w:r>
      <w:r>
        <w:rPr>
          <w:lang w:eastAsia="zh-CN"/>
        </w:rPr>
        <w:t>/</w:t>
      </w:r>
      <w:r>
        <w:rPr>
          <w:rFonts w:hint="eastAsia"/>
          <w:lang w:eastAsia="zh-CN"/>
        </w:rPr>
        <w:t>秒</w:t>
      </w:r>
      <w:proofErr w:type="gramEnd"/>
      <w:r>
        <w:rPr>
          <w:rFonts w:hint="eastAsia"/>
          <w:lang w:eastAsia="zh-CN"/>
        </w:rPr>
        <w:t>）。</w:t>
      </w:r>
    </w:p>
    <w:p w:rsidR="006E0A32" w:rsidRDefault="00A433CA">
      <w:pPr>
        <w:rPr>
          <w:lang w:eastAsia="zh-CN"/>
        </w:rPr>
      </w:pPr>
      <w:r>
        <w:rPr>
          <w:b/>
          <w:lang w:eastAsia="zh-CN"/>
        </w:rPr>
        <w:t xml:space="preserve">V </w:t>
      </w:r>
      <w:r>
        <w:rPr>
          <w:rFonts w:hint="eastAsia"/>
          <w:b/>
          <w:lang w:eastAsia="zh-CN"/>
        </w:rPr>
        <w:t>：</w:t>
      </w:r>
      <w:r>
        <w:rPr>
          <w:rFonts w:hint="eastAsia"/>
          <w:lang w:eastAsia="zh-CN"/>
        </w:rPr>
        <w:t xml:space="preserve"> </w:t>
      </w:r>
      <w:r>
        <w:rPr>
          <w:rFonts w:hint="eastAsia"/>
          <w:lang w:eastAsia="zh-CN"/>
        </w:rPr>
        <w:t>溶液</w:t>
      </w:r>
      <w:r w:rsidR="00F164C1">
        <w:rPr>
          <w:rFonts w:hint="eastAsia"/>
          <w:lang w:eastAsia="zh-CN"/>
        </w:rPr>
        <w:t>体积</w:t>
      </w:r>
      <w:r>
        <w:rPr>
          <w:rFonts w:hint="eastAsia"/>
          <w:lang w:eastAsia="zh-CN"/>
        </w:rPr>
        <w:t>（毫升）。</w:t>
      </w:r>
    </w:p>
    <w:p w:rsidR="006E0A32" w:rsidRDefault="006E0A32">
      <w:pPr>
        <w:rPr>
          <w:lang w:eastAsia="zh-CN"/>
        </w:rPr>
      </w:pPr>
    </w:p>
    <w:p w:rsidR="006E0A32" w:rsidRDefault="00A433CA">
      <w:pPr>
        <w:pStyle w:val="Heading2"/>
        <w:rPr>
          <w:sz w:val="24"/>
          <w:lang w:eastAsia="zh-CN"/>
        </w:rPr>
      </w:pPr>
      <w:bookmarkStart w:id="27" w:name="_Toc172448530"/>
      <w:r>
        <w:rPr>
          <w:sz w:val="24"/>
          <w:lang w:eastAsia="zh-CN"/>
        </w:rPr>
        <w:t>5.5</w:t>
      </w:r>
      <w:r>
        <w:rPr>
          <w:rFonts w:hint="eastAsia"/>
          <w:sz w:val="24"/>
          <w:szCs w:val="24"/>
          <w:lang w:eastAsia="zh-CN"/>
        </w:rPr>
        <w:t>浓度</w:t>
      </w:r>
      <w:r>
        <w:rPr>
          <w:rFonts w:hint="eastAsia"/>
          <w:sz w:val="24"/>
          <w:lang w:eastAsia="zh-CN"/>
        </w:rPr>
        <w:t>窗</w:t>
      </w:r>
      <w:bookmarkEnd w:id="27"/>
      <w:r>
        <w:rPr>
          <w:rFonts w:hint="eastAsia"/>
          <w:sz w:val="24"/>
          <w:lang w:eastAsia="zh-CN"/>
        </w:rPr>
        <w:t>口</w:t>
      </w:r>
    </w:p>
    <w:p w:rsidR="006E0A32" w:rsidRDefault="00A433CA">
      <w:pPr>
        <w:ind w:firstLine="720"/>
        <w:rPr>
          <w:lang w:eastAsia="zh-CN"/>
        </w:rPr>
      </w:pPr>
      <w:r>
        <w:rPr>
          <w:rFonts w:hint="eastAsia"/>
          <w:lang w:eastAsia="zh-CN"/>
        </w:rPr>
        <w:t>该</w:t>
      </w:r>
      <w:r>
        <w:rPr>
          <w:rFonts w:hint="eastAsia"/>
          <w:bCs/>
          <w:lang w:eastAsia="zh-CN"/>
        </w:rPr>
        <w:t>物种的参数</w:t>
      </w:r>
      <w:r>
        <w:rPr>
          <w:rFonts w:hint="eastAsia"/>
          <w:lang w:eastAsia="zh-CN"/>
        </w:rPr>
        <w:t>被输入到该对话框。这些是扩散系数（所有参与的氧化还原机理的物质）和浓度。</w:t>
      </w:r>
      <w:r w:rsidR="009B6AC9" w:rsidRPr="009B6AC9">
        <w:rPr>
          <w:rFonts w:hint="eastAsia"/>
          <w:lang w:eastAsia="zh-CN"/>
        </w:rPr>
        <w:t>用户</w:t>
      </w:r>
      <w:r w:rsidR="009B6AC9">
        <w:rPr>
          <w:rFonts w:hint="eastAsia"/>
          <w:lang w:eastAsia="zh-CN"/>
        </w:rPr>
        <w:t>可以</w:t>
      </w:r>
      <w:r w:rsidR="009B6AC9" w:rsidRPr="009B6AC9">
        <w:rPr>
          <w:rFonts w:hint="eastAsia"/>
          <w:lang w:eastAsia="zh-CN"/>
        </w:rPr>
        <w:t>输入</w:t>
      </w:r>
      <w:r w:rsidR="009B6AC9" w:rsidRPr="009B6AC9">
        <w:rPr>
          <w:rFonts w:hint="eastAsia"/>
          <w:lang w:eastAsia="zh-CN"/>
        </w:rPr>
        <w:t xml:space="preserve"> </w:t>
      </w:r>
      <w:r w:rsidR="009B6AC9" w:rsidRPr="009B6AC9">
        <w:rPr>
          <w:rFonts w:hint="eastAsia"/>
          <w:iCs/>
          <w:lang w:eastAsia="zh-CN"/>
        </w:rPr>
        <w:t>的</w:t>
      </w:r>
      <w:r w:rsidR="009B6AC9" w:rsidRPr="009B6AC9">
        <w:rPr>
          <w:rFonts w:hint="eastAsia"/>
          <w:lang w:eastAsia="zh-CN"/>
        </w:rPr>
        <w:t>浓度</w:t>
      </w:r>
      <w:r w:rsidR="009B6AC9">
        <w:rPr>
          <w:rFonts w:hint="eastAsia"/>
          <w:lang w:eastAsia="zh-CN"/>
        </w:rPr>
        <w:t>为两个浓度：</w:t>
      </w:r>
      <w:r w:rsidRPr="009B6AC9">
        <w:rPr>
          <w:rFonts w:hint="eastAsia"/>
          <w:iCs/>
          <w:lang w:eastAsia="zh-CN"/>
        </w:rPr>
        <w:t>分析</w:t>
      </w:r>
      <w:r w:rsidRPr="009B6AC9">
        <w:rPr>
          <w:rFonts w:hint="eastAsia"/>
          <w:lang w:eastAsia="zh-CN"/>
        </w:rPr>
        <w:t>浓度</w:t>
      </w:r>
      <w:r>
        <w:rPr>
          <w:rFonts w:hint="eastAsia"/>
          <w:lang w:eastAsia="zh-CN"/>
        </w:rPr>
        <w:t>（</w:t>
      </w:r>
      <w:r w:rsidR="00F164C1">
        <w:rPr>
          <w:rFonts w:hint="eastAsia"/>
          <w:lang w:eastAsia="zh-CN"/>
        </w:rPr>
        <w:t>Ca</w:t>
      </w:r>
      <w:r w:rsidR="009B6AC9">
        <w:rPr>
          <w:rFonts w:hint="eastAsia"/>
          <w:lang w:eastAsia="zh-CN"/>
        </w:rPr>
        <w:t>nal</w:t>
      </w:r>
      <w:r>
        <w:rPr>
          <w:rFonts w:hint="eastAsia"/>
          <w:lang w:eastAsia="zh-CN"/>
        </w:rPr>
        <w:t>）</w:t>
      </w:r>
      <w:r w:rsidR="009B6AC9">
        <w:rPr>
          <w:rFonts w:hint="eastAsia"/>
          <w:lang w:eastAsia="zh-CN"/>
        </w:rPr>
        <w:t>和</w:t>
      </w:r>
      <w:r w:rsidR="009B6AC9" w:rsidRPr="009B6AC9">
        <w:rPr>
          <w:rFonts w:hint="eastAsia"/>
          <w:iCs/>
          <w:lang w:eastAsia="zh-CN"/>
        </w:rPr>
        <w:t>初始</w:t>
      </w:r>
      <w:r w:rsidR="009B6AC9">
        <w:rPr>
          <w:rFonts w:hint="eastAsia"/>
          <w:lang w:eastAsia="zh-CN"/>
        </w:rPr>
        <w:t>浓度（</w:t>
      </w:r>
      <w:r w:rsidR="009B6AC9">
        <w:rPr>
          <w:rFonts w:hint="eastAsia"/>
          <w:lang w:eastAsia="zh-CN"/>
        </w:rPr>
        <w:t>Ci</w:t>
      </w:r>
      <w:r w:rsidR="009B6AC9">
        <w:rPr>
          <w:rFonts w:hint="eastAsia"/>
          <w:lang w:eastAsia="zh-CN"/>
        </w:rPr>
        <w:t>）。</w:t>
      </w:r>
      <w:r w:rsidR="009B6AC9" w:rsidRPr="009B6AC9">
        <w:rPr>
          <w:rFonts w:hint="eastAsia"/>
          <w:iCs/>
          <w:lang w:eastAsia="zh-CN"/>
        </w:rPr>
        <w:t>初始</w:t>
      </w:r>
      <w:r>
        <w:rPr>
          <w:rFonts w:hint="eastAsia"/>
          <w:lang w:eastAsia="zh-CN"/>
        </w:rPr>
        <w:t>浓度是</w:t>
      </w:r>
      <w:r w:rsidR="009B6AC9">
        <w:rPr>
          <w:rFonts w:hint="eastAsia"/>
          <w:lang w:eastAsia="zh-CN"/>
        </w:rPr>
        <w:t>在电极表面上</w:t>
      </w:r>
      <w:r>
        <w:rPr>
          <w:rFonts w:hint="eastAsia"/>
          <w:lang w:eastAsia="zh-CN"/>
        </w:rPr>
        <w:t>在该溶液中的</w:t>
      </w:r>
      <w:r w:rsidRPr="009B6AC9">
        <w:rPr>
          <w:rFonts w:hint="eastAsia"/>
          <w:iCs/>
          <w:lang w:eastAsia="zh-CN"/>
        </w:rPr>
        <w:t>初始</w:t>
      </w:r>
      <w:r>
        <w:rPr>
          <w:rFonts w:hint="eastAsia"/>
          <w:lang w:eastAsia="zh-CN"/>
        </w:rPr>
        <w:t>浓度（</w:t>
      </w:r>
      <w:r w:rsidR="00F164C1">
        <w:rPr>
          <w:rFonts w:hint="eastAsia"/>
          <w:b/>
          <w:bCs/>
          <w:lang w:eastAsia="zh-CN"/>
        </w:rPr>
        <w:t>Ci</w:t>
      </w:r>
      <w:r>
        <w:rPr>
          <w:rFonts w:hint="eastAsia"/>
          <w:b/>
          <w:bCs/>
          <w:lang w:eastAsia="zh-CN"/>
        </w:rPr>
        <w:t>初始</w:t>
      </w:r>
      <w:r>
        <w:rPr>
          <w:rFonts w:hint="eastAsia"/>
          <w:lang w:eastAsia="zh-CN"/>
        </w:rPr>
        <w:t>）的平衡浓度</w:t>
      </w:r>
      <w:r w:rsidR="009B6AC9">
        <w:rPr>
          <w:rFonts w:hint="eastAsia"/>
          <w:lang w:eastAsia="zh-CN"/>
        </w:rPr>
        <w:t>。</w:t>
      </w:r>
      <w:r w:rsidR="009B6AC9" w:rsidRPr="009B6AC9">
        <w:rPr>
          <w:rFonts w:hint="eastAsia"/>
          <w:iCs/>
          <w:lang w:eastAsia="zh-CN"/>
        </w:rPr>
        <w:t>分析</w:t>
      </w:r>
      <w:r w:rsidR="009B6AC9" w:rsidRPr="009B6AC9">
        <w:rPr>
          <w:rFonts w:hint="eastAsia"/>
          <w:lang w:eastAsia="zh-CN"/>
        </w:rPr>
        <w:t>浓度</w:t>
      </w:r>
      <w:r w:rsidR="009B6AC9">
        <w:rPr>
          <w:rFonts w:hint="eastAsia"/>
          <w:lang w:eastAsia="zh-CN"/>
        </w:rPr>
        <w:t>（</w:t>
      </w:r>
      <w:r w:rsidR="009B6AC9">
        <w:rPr>
          <w:rFonts w:hint="eastAsia"/>
          <w:lang w:eastAsia="zh-CN"/>
        </w:rPr>
        <w:t>Canal</w:t>
      </w:r>
      <w:r w:rsidR="009B6AC9">
        <w:rPr>
          <w:rFonts w:hint="eastAsia"/>
          <w:lang w:eastAsia="zh-CN"/>
        </w:rPr>
        <w:t>）</w:t>
      </w:r>
      <w:r>
        <w:rPr>
          <w:rFonts w:hint="eastAsia"/>
          <w:lang w:eastAsia="zh-CN"/>
        </w:rPr>
        <w:t>而不是在模拟中使用的值。所述的计算</w:t>
      </w:r>
      <w:r>
        <w:rPr>
          <w:b/>
          <w:bCs/>
          <w:lang w:eastAsia="zh-CN"/>
        </w:rPr>
        <w:t>Ç</w:t>
      </w:r>
      <w:r>
        <w:rPr>
          <w:rFonts w:hint="eastAsia"/>
          <w:b/>
          <w:bCs/>
          <w:lang w:eastAsia="zh-CN"/>
        </w:rPr>
        <w:t>初始化</w:t>
      </w:r>
      <w:r>
        <w:rPr>
          <w:rFonts w:hint="eastAsia"/>
          <w:lang w:eastAsia="zh-CN"/>
        </w:rPr>
        <w:t>值可以通过禁用</w:t>
      </w:r>
      <w:r w:rsidR="009B6AC9">
        <w:rPr>
          <w:rFonts w:hint="eastAsia"/>
          <w:lang w:eastAsia="zh-CN"/>
        </w:rPr>
        <w:t xml:space="preserve"> </w:t>
      </w:r>
      <w:r>
        <w:rPr>
          <w:rFonts w:hint="eastAsia"/>
          <w:lang w:eastAsia="zh-CN"/>
        </w:rPr>
        <w:t>关掉</w:t>
      </w:r>
      <w:r>
        <w:rPr>
          <w:rFonts w:hint="eastAsia"/>
          <w:b/>
          <w:bCs/>
          <w:lang w:eastAsia="zh-CN"/>
        </w:rPr>
        <w:t>预平衡</w:t>
      </w:r>
      <w:r>
        <w:rPr>
          <w:rFonts w:hint="eastAsia"/>
          <w:lang w:eastAsia="zh-CN"/>
        </w:rPr>
        <w:t>在其</w:t>
      </w:r>
      <w:r>
        <w:rPr>
          <w:rFonts w:hint="eastAsia"/>
          <w:lang w:eastAsia="zh-CN"/>
        </w:rPr>
        <w:t xml:space="preserve"> </w:t>
      </w:r>
      <w:r>
        <w:rPr>
          <w:rFonts w:hint="eastAsia"/>
          <w:lang w:eastAsia="zh-CN"/>
        </w:rPr>
        <w:t>检查框。</w:t>
      </w:r>
      <w:r>
        <w:rPr>
          <w:rFonts w:hint="eastAsia"/>
          <w:lang w:eastAsia="zh-CN"/>
        </w:rPr>
        <w:t xml:space="preserve"> </w:t>
      </w:r>
      <w:r>
        <w:rPr>
          <w:rFonts w:hint="eastAsia"/>
          <w:lang w:eastAsia="zh-CN"/>
        </w:rPr>
        <w:t>如果</w:t>
      </w:r>
      <w:r w:rsidR="009B6AC9">
        <w:rPr>
          <w:rFonts w:hint="eastAsia"/>
          <w:lang w:eastAsia="zh-CN"/>
        </w:rPr>
        <w:t>关掉</w:t>
      </w:r>
      <w:r w:rsidR="009B6AC9">
        <w:rPr>
          <w:rFonts w:hint="eastAsia"/>
          <w:b/>
          <w:bCs/>
          <w:lang w:eastAsia="zh-CN"/>
        </w:rPr>
        <w:t>预平衡</w:t>
      </w:r>
      <w:r>
        <w:rPr>
          <w:rFonts w:hint="eastAsia"/>
          <w:lang w:eastAsia="zh-CN"/>
        </w:rPr>
        <w:t>，</w:t>
      </w:r>
      <w:r w:rsidR="009B6AC9">
        <w:rPr>
          <w:rFonts w:hint="eastAsia"/>
          <w:lang w:eastAsia="zh-CN"/>
        </w:rPr>
        <w:t>分析浓度</w:t>
      </w:r>
      <w:r>
        <w:rPr>
          <w:rFonts w:hint="eastAsia"/>
          <w:lang w:eastAsia="zh-CN"/>
        </w:rPr>
        <w:t>的值是相同</w:t>
      </w:r>
      <w:r>
        <w:rPr>
          <w:b/>
          <w:bCs/>
          <w:lang w:eastAsia="zh-CN"/>
        </w:rPr>
        <w:t>Ç</w:t>
      </w:r>
      <w:r>
        <w:rPr>
          <w:rFonts w:hint="eastAsia"/>
          <w:b/>
          <w:bCs/>
          <w:lang w:eastAsia="zh-CN"/>
        </w:rPr>
        <w:t>初始</w:t>
      </w:r>
      <w:r w:rsidR="009B6AC9">
        <w:rPr>
          <w:rFonts w:hint="eastAsia"/>
          <w:b/>
          <w:lang w:eastAsia="zh-CN"/>
        </w:rPr>
        <w:t>值</w:t>
      </w:r>
      <w:r>
        <w:rPr>
          <w:rFonts w:hint="eastAsia"/>
          <w:lang w:eastAsia="zh-CN"/>
        </w:rPr>
        <w:t>。</w:t>
      </w:r>
    </w:p>
    <w:p w:rsidR="006E0A32" w:rsidRDefault="00A433CA">
      <w:pPr>
        <w:pStyle w:val="H4"/>
        <w:keepNext w:val="0"/>
        <w:outlineLvl w:val="0"/>
        <w:rPr>
          <w:b w:val="0"/>
          <w:bCs/>
          <w:lang w:eastAsia="zh-CN"/>
        </w:rPr>
      </w:pPr>
      <w:r>
        <w:rPr>
          <w:rFonts w:hint="eastAsia"/>
          <w:lang w:eastAsia="zh-CN"/>
        </w:rPr>
        <w:t>浓度</w:t>
      </w:r>
      <w:r>
        <w:rPr>
          <w:rStyle w:val="Strong"/>
          <w:rFonts w:hint="eastAsia"/>
          <w:b/>
          <w:bCs/>
          <w:lang w:eastAsia="zh-CN"/>
        </w:rPr>
        <w:t>面板：</w:t>
      </w:r>
    </w:p>
    <w:p w:rsidR="006E0A32" w:rsidRDefault="00A433CA">
      <w:pPr>
        <w:spacing w:after="240"/>
        <w:rPr>
          <w:lang w:eastAsia="zh-CN"/>
        </w:rPr>
      </w:pPr>
      <w:r>
        <w:rPr>
          <w:b/>
          <w:lang w:eastAsia="zh-CN"/>
        </w:rPr>
        <w:t>Ç</w:t>
      </w:r>
      <w:r>
        <w:rPr>
          <w:rFonts w:hint="eastAsia"/>
          <w:b/>
          <w:lang w:eastAsia="zh-CN"/>
        </w:rPr>
        <w:t>：</w:t>
      </w:r>
      <w:r>
        <w:rPr>
          <w:rFonts w:hint="eastAsia"/>
          <w:lang w:eastAsia="zh-CN"/>
        </w:rPr>
        <w:t>分析浓度（</w:t>
      </w:r>
      <w:r>
        <w:rPr>
          <w:lang w:eastAsia="zh-CN"/>
        </w:rPr>
        <w:t>M</w:t>
      </w:r>
      <w:r>
        <w:rPr>
          <w:rFonts w:hint="eastAsia"/>
          <w:lang w:eastAsia="zh-CN"/>
        </w:rPr>
        <w:t>）。</w:t>
      </w:r>
      <w:r w:rsidR="009B6AC9">
        <w:rPr>
          <w:rFonts w:hint="eastAsia"/>
          <w:lang w:eastAsia="zh-CN"/>
        </w:rPr>
        <w:t>默认值是</w:t>
      </w:r>
      <w:r w:rsidR="009B6AC9">
        <w:rPr>
          <w:rFonts w:hint="eastAsia"/>
          <w:lang w:eastAsia="zh-CN"/>
        </w:rPr>
        <w:t>0.001</w:t>
      </w:r>
      <w:r w:rsidR="009B6AC9">
        <w:rPr>
          <w:rFonts w:hint="eastAsia"/>
          <w:lang w:eastAsia="zh-CN"/>
        </w:rPr>
        <w:t>。</w:t>
      </w:r>
    </w:p>
    <w:p w:rsidR="006E0A32" w:rsidRDefault="00A433CA">
      <w:pPr>
        <w:spacing w:after="240"/>
        <w:rPr>
          <w:lang w:eastAsia="zh-CN"/>
        </w:rPr>
      </w:pPr>
      <w:r>
        <w:rPr>
          <w:b/>
          <w:lang w:eastAsia="zh-CN"/>
        </w:rPr>
        <w:t>Ç</w:t>
      </w:r>
      <w:r>
        <w:rPr>
          <w:rFonts w:hint="eastAsia"/>
          <w:b/>
          <w:lang w:eastAsia="zh-CN"/>
        </w:rPr>
        <w:t>初始</w:t>
      </w:r>
      <w:r w:rsidR="009B6AC9">
        <w:rPr>
          <w:rFonts w:hint="eastAsia"/>
          <w:b/>
          <w:lang w:eastAsia="zh-CN"/>
        </w:rPr>
        <w:t>值</w:t>
      </w:r>
      <w:r>
        <w:rPr>
          <w:rFonts w:hint="eastAsia"/>
          <w:b/>
          <w:lang w:eastAsia="zh-CN"/>
        </w:rPr>
        <w:t>：</w:t>
      </w:r>
      <w:r>
        <w:rPr>
          <w:rFonts w:hint="eastAsia"/>
          <w:lang w:eastAsia="zh-CN"/>
        </w:rPr>
        <w:t>初始浓度</w:t>
      </w:r>
      <w:r w:rsidR="009B6AC9">
        <w:rPr>
          <w:rFonts w:hint="eastAsia"/>
          <w:lang w:eastAsia="zh-CN"/>
        </w:rPr>
        <w:t>（</w:t>
      </w:r>
      <w:r w:rsidR="009B6AC9">
        <w:rPr>
          <w:lang w:eastAsia="zh-CN"/>
        </w:rPr>
        <w:t>M</w:t>
      </w:r>
      <w:r w:rsidR="009B6AC9">
        <w:rPr>
          <w:rFonts w:hint="eastAsia"/>
          <w:lang w:eastAsia="zh-CN"/>
        </w:rPr>
        <w:t>）</w:t>
      </w:r>
      <w:r>
        <w:rPr>
          <w:rFonts w:hint="eastAsia"/>
          <w:lang w:eastAsia="zh-CN"/>
        </w:rPr>
        <w:t>。处于平衡状态</w:t>
      </w:r>
      <w:r w:rsidR="009B6AC9">
        <w:rPr>
          <w:rFonts w:hint="eastAsia"/>
          <w:lang w:eastAsia="zh-CN"/>
        </w:rPr>
        <w:t>的值</w:t>
      </w:r>
      <w:r>
        <w:rPr>
          <w:rFonts w:hint="eastAsia"/>
          <w:lang w:eastAsia="zh-CN"/>
        </w:rPr>
        <w:t>，</w:t>
      </w:r>
      <w:r>
        <w:rPr>
          <w:rFonts w:hint="eastAsia"/>
          <w:lang w:eastAsia="zh-CN"/>
        </w:rPr>
        <w:t xml:space="preserve"> </w:t>
      </w:r>
      <w:r w:rsidR="009B6AC9">
        <w:rPr>
          <w:rFonts w:hint="eastAsia"/>
          <w:lang w:eastAsia="zh-CN"/>
        </w:rPr>
        <w:t>该浓度</w:t>
      </w:r>
      <w:r>
        <w:rPr>
          <w:rFonts w:hint="eastAsia"/>
          <w:lang w:eastAsia="zh-CN"/>
        </w:rPr>
        <w:t>用于模拟和理论计算。</w:t>
      </w:r>
      <w:r>
        <w:rPr>
          <w:lang w:eastAsia="zh-CN"/>
        </w:rPr>
        <w:br/>
      </w:r>
      <w:r>
        <w:rPr>
          <w:b/>
          <w:lang w:eastAsia="zh-CN"/>
        </w:rPr>
        <w:t>Ç</w:t>
      </w:r>
      <w:r>
        <w:rPr>
          <w:rFonts w:hint="eastAsia"/>
          <w:lang w:eastAsia="zh-CN"/>
        </w:rPr>
        <w:t>拟</w:t>
      </w:r>
      <w:r>
        <w:rPr>
          <w:rFonts w:hint="eastAsia"/>
          <w:b/>
          <w:lang w:eastAsia="zh-CN"/>
        </w:rPr>
        <w:t>合</w:t>
      </w:r>
      <w:r w:rsidR="00F164C1">
        <w:rPr>
          <w:rFonts w:hint="eastAsia"/>
          <w:b/>
          <w:lang w:eastAsia="zh-CN"/>
        </w:rPr>
        <w:t>值</w:t>
      </w:r>
      <w:r>
        <w:rPr>
          <w:rFonts w:hint="eastAsia"/>
          <w:b/>
          <w:lang w:eastAsia="zh-CN"/>
        </w:rPr>
        <w:t>：</w:t>
      </w:r>
      <w:r>
        <w:rPr>
          <w:rFonts w:hint="eastAsia"/>
          <w:lang w:eastAsia="zh-CN"/>
        </w:rPr>
        <w:t>拟合值（</w:t>
      </w:r>
      <w:r>
        <w:rPr>
          <w:lang w:eastAsia="zh-CN"/>
        </w:rPr>
        <w:t>M</w:t>
      </w:r>
      <w:r>
        <w:rPr>
          <w:rFonts w:hint="eastAsia"/>
          <w:lang w:eastAsia="zh-CN"/>
        </w:rPr>
        <w:t>）。</w:t>
      </w:r>
    </w:p>
    <w:p w:rsidR="006E0A32" w:rsidRDefault="00A433CA">
      <w:pPr>
        <w:spacing w:after="240"/>
        <w:rPr>
          <w:lang w:eastAsia="zh-CN"/>
        </w:rPr>
      </w:pPr>
      <w:r>
        <w:rPr>
          <w:b/>
          <w:lang w:eastAsia="zh-CN"/>
        </w:rPr>
        <w:t>C</w:t>
      </w:r>
      <w:r>
        <w:rPr>
          <w:rFonts w:hint="eastAsia"/>
          <w:b/>
          <w:lang w:eastAsia="zh-CN"/>
        </w:rPr>
        <w:t>最小</w:t>
      </w:r>
      <w:r w:rsidR="00F164C1">
        <w:rPr>
          <w:rFonts w:hint="eastAsia"/>
          <w:b/>
          <w:lang w:eastAsia="zh-CN"/>
        </w:rPr>
        <w:t>值</w:t>
      </w:r>
      <w:r>
        <w:rPr>
          <w:rFonts w:hint="eastAsia"/>
          <w:b/>
          <w:lang w:eastAsia="zh-CN"/>
        </w:rPr>
        <w:t>：</w:t>
      </w:r>
      <w:r w:rsidR="009B6AC9">
        <w:rPr>
          <w:rFonts w:hint="eastAsia"/>
          <w:lang w:eastAsia="zh-CN"/>
        </w:rPr>
        <w:t>最低</w:t>
      </w:r>
      <w:r>
        <w:rPr>
          <w:rFonts w:hint="eastAsia"/>
          <w:lang w:eastAsia="zh-CN"/>
        </w:rPr>
        <w:t>拟合</w:t>
      </w:r>
      <w:r w:rsidR="009B6AC9">
        <w:rPr>
          <w:rFonts w:hint="eastAsia"/>
          <w:lang w:eastAsia="zh-CN"/>
        </w:rPr>
        <w:t>值</w:t>
      </w:r>
      <w:r>
        <w:rPr>
          <w:rFonts w:hint="eastAsia"/>
          <w:lang w:eastAsia="zh-CN"/>
        </w:rPr>
        <w:t>（</w:t>
      </w:r>
      <w:r>
        <w:rPr>
          <w:lang w:eastAsia="zh-CN"/>
        </w:rPr>
        <w:t xml:space="preserve">M </w:t>
      </w:r>
      <w:r>
        <w:rPr>
          <w:rFonts w:hint="eastAsia"/>
          <w:lang w:eastAsia="zh-CN"/>
        </w:rPr>
        <w:t>）。最小值通常为</w:t>
      </w:r>
      <w:r w:rsidR="00F164C1">
        <w:rPr>
          <w:lang w:eastAsia="zh-CN"/>
        </w:rPr>
        <w:t>1/10</w:t>
      </w:r>
      <w:r>
        <w:rPr>
          <w:rFonts w:hint="eastAsia"/>
          <w:lang w:eastAsia="zh-CN"/>
        </w:rPr>
        <w:t>的初始值。</w:t>
      </w:r>
    </w:p>
    <w:p w:rsidR="006E0A32" w:rsidRDefault="00A433CA">
      <w:pPr>
        <w:spacing w:after="240"/>
        <w:rPr>
          <w:lang w:eastAsia="zh-CN"/>
        </w:rPr>
      </w:pPr>
      <w:r>
        <w:rPr>
          <w:b/>
          <w:lang w:eastAsia="zh-CN"/>
        </w:rPr>
        <w:t>C</w:t>
      </w:r>
      <w:r>
        <w:rPr>
          <w:rFonts w:hint="eastAsia"/>
          <w:b/>
          <w:lang w:eastAsia="zh-CN"/>
        </w:rPr>
        <w:t>最大值：</w:t>
      </w:r>
      <w:r>
        <w:rPr>
          <w:rFonts w:hint="eastAsia"/>
          <w:lang w:eastAsia="zh-CN"/>
        </w:rPr>
        <w:t>最大</w:t>
      </w:r>
      <w:r w:rsidR="009B6AC9">
        <w:rPr>
          <w:rFonts w:hint="eastAsia"/>
          <w:lang w:eastAsia="zh-CN"/>
        </w:rPr>
        <w:t>拟合值</w:t>
      </w:r>
      <w:r>
        <w:rPr>
          <w:rFonts w:hint="eastAsia"/>
          <w:lang w:eastAsia="zh-CN"/>
        </w:rPr>
        <w:t>（</w:t>
      </w:r>
      <w:r>
        <w:rPr>
          <w:lang w:eastAsia="zh-CN"/>
        </w:rPr>
        <w:t>M</w:t>
      </w:r>
      <w:r>
        <w:rPr>
          <w:rFonts w:hint="eastAsia"/>
          <w:lang w:eastAsia="zh-CN"/>
        </w:rPr>
        <w:t>），最大值通常为</w:t>
      </w:r>
      <w:r>
        <w:rPr>
          <w:lang w:eastAsia="zh-CN"/>
        </w:rPr>
        <w:t>10</w:t>
      </w:r>
      <w:r>
        <w:rPr>
          <w:rFonts w:hint="eastAsia"/>
          <w:lang w:eastAsia="zh-CN"/>
        </w:rPr>
        <w:t>倍的初始值。</w:t>
      </w:r>
    </w:p>
    <w:p w:rsidR="006E0A32" w:rsidRDefault="00A433CA">
      <w:pPr>
        <w:spacing w:after="240"/>
        <w:rPr>
          <w:lang w:eastAsia="zh-CN"/>
        </w:rPr>
      </w:pPr>
      <w:r>
        <w:rPr>
          <w:b/>
          <w:lang w:eastAsia="zh-CN"/>
        </w:rPr>
        <w:t>D</w:t>
      </w:r>
      <w:r>
        <w:rPr>
          <w:rFonts w:hint="eastAsia"/>
          <w:b/>
          <w:lang w:eastAsia="zh-CN"/>
        </w:rPr>
        <w:t>：</w:t>
      </w:r>
      <w:r>
        <w:rPr>
          <w:rFonts w:hint="eastAsia"/>
          <w:lang w:eastAsia="zh-CN"/>
        </w:rPr>
        <w:t>扩散系数（厘米</w:t>
      </w:r>
      <w:r>
        <w:rPr>
          <w:vertAlign w:val="superscript"/>
          <w:lang w:eastAsia="zh-CN"/>
        </w:rPr>
        <w:t>2</w:t>
      </w:r>
      <w:r>
        <w:rPr>
          <w:lang w:eastAsia="zh-CN"/>
        </w:rPr>
        <w:t xml:space="preserve"> /</w:t>
      </w:r>
      <w:r>
        <w:rPr>
          <w:rFonts w:hint="eastAsia"/>
          <w:lang w:eastAsia="zh-CN"/>
        </w:rPr>
        <w:t>秒）。默认值是</w:t>
      </w:r>
      <w:r>
        <w:rPr>
          <w:lang w:eastAsia="zh-CN"/>
        </w:rPr>
        <w:t>10 ^ -5</w:t>
      </w:r>
      <w:r>
        <w:rPr>
          <w:rFonts w:hint="eastAsia"/>
          <w:lang w:eastAsia="zh-CN"/>
        </w:rPr>
        <w:t>。</w:t>
      </w:r>
    </w:p>
    <w:p w:rsidR="006E0A32" w:rsidRDefault="00F164C1">
      <w:pPr>
        <w:spacing w:after="240"/>
        <w:rPr>
          <w:lang w:eastAsia="zh-CN"/>
        </w:rPr>
      </w:pPr>
      <w:r>
        <w:rPr>
          <w:rFonts w:hint="eastAsia"/>
          <w:b/>
          <w:lang w:eastAsia="zh-CN"/>
        </w:rPr>
        <w:t>D</w:t>
      </w:r>
      <w:r w:rsidR="00A433CA">
        <w:rPr>
          <w:rFonts w:hint="eastAsia"/>
          <w:b/>
          <w:lang w:eastAsia="zh-CN"/>
        </w:rPr>
        <w:t>拟合</w:t>
      </w:r>
      <w:r w:rsidR="009B6AC9">
        <w:rPr>
          <w:rFonts w:hint="eastAsia"/>
          <w:b/>
          <w:lang w:eastAsia="zh-CN"/>
        </w:rPr>
        <w:t>值</w:t>
      </w:r>
      <w:r w:rsidR="00A433CA">
        <w:rPr>
          <w:rFonts w:hint="eastAsia"/>
          <w:b/>
          <w:lang w:eastAsia="zh-CN"/>
        </w:rPr>
        <w:t>：</w:t>
      </w:r>
      <w:r w:rsidR="00A433CA">
        <w:rPr>
          <w:rFonts w:hint="eastAsia"/>
          <w:lang w:eastAsia="zh-CN"/>
        </w:rPr>
        <w:t>扩散系数的拟合值（厘米</w:t>
      </w:r>
      <w:r w:rsidR="00A433CA">
        <w:rPr>
          <w:vertAlign w:val="superscript"/>
          <w:lang w:eastAsia="zh-CN"/>
        </w:rPr>
        <w:t>2</w:t>
      </w:r>
      <w:r w:rsidR="00A433CA">
        <w:rPr>
          <w:lang w:eastAsia="zh-CN"/>
        </w:rPr>
        <w:t xml:space="preserve"> /</w:t>
      </w:r>
      <w:r w:rsidR="00A433CA">
        <w:rPr>
          <w:rFonts w:hint="eastAsia"/>
          <w:lang w:eastAsia="zh-CN"/>
        </w:rPr>
        <w:t>秒）。</w:t>
      </w:r>
    </w:p>
    <w:p w:rsidR="006E0A32" w:rsidRDefault="00F164C1">
      <w:pPr>
        <w:spacing w:after="240"/>
        <w:rPr>
          <w:lang w:eastAsia="zh-CN"/>
        </w:rPr>
      </w:pPr>
      <w:r>
        <w:rPr>
          <w:rFonts w:hint="eastAsia"/>
          <w:b/>
          <w:lang w:eastAsia="zh-CN"/>
        </w:rPr>
        <w:t>D</w:t>
      </w:r>
      <w:r>
        <w:rPr>
          <w:rFonts w:hint="eastAsia"/>
          <w:b/>
          <w:lang w:eastAsia="zh-CN"/>
        </w:rPr>
        <w:t>最小值</w:t>
      </w:r>
      <w:r w:rsidR="00A433CA">
        <w:rPr>
          <w:rFonts w:hint="eastAsia"/>
          <w:b/>
          <w:lang w:eastAsia="zh-CN"/>
        </w:rPr>
        <w:t>：</w:t>
      </w:r>
      <w:r w:rsidR="00A433CA">
        <w:rPr>
          <w:rFonts w:hint="eastAsia"/>
          <w:lang w:eastAsia="zh-CN"/>
        </w:rPr>
        <w:t>最小</w:t>
      </w:r>
      <w:r w:rsidR="009B6AC9">
        <w:rPr>
          <w:rFonts w:hint="eastAsia"/>
          <w:lang w:eastAsia="zh-CN"/>
        </w:rPr>
        <w:t>拟合值</w:t>
      </w:r>
      <w:r w:rsidR="00A433CA">
        <w:rPr>
          <w:rFonts w:hint="eastAsia"/>
          <w:lang w:eastAsia="zh-CN"/>
        </w:rPr>
        <w:t>（厘米</w:t>
      </w:r>
      <w:r w:rsidR="00A433CA">
        <w:rPr>
          <w:vertAlign w:val="superscript"/>
          <w:lang w:eastAsia="zh-CN"/>
        </w:rPr>
        <w:t>2</w:t>
      </w:r>
      <w:r w:rsidR="00A433CA">
        <w:rPr>
          <w:lang w:eastAsia="zh-CN"/>
        </w:rPr>
        <w:t xml:space="preserve"> /</w:t>
      </w:r>
      <w:r w:rsidR="00A433CA">
        <w:rPr>
          <w:rFonts w:hint="eastAsia"/>
          <w:lang w:eastAsia="zh-CN"/>
        </w:rPr>
        <w:t>秒）</w:t>
      </w:r>
      <w:r>
        <w:rPr>
          <w:rFonts w:hint="eastAsia"/>
          <w:lang w:eastAsia="zh-CN"/>
        </w:rPr>
        <w:t xml:space="preserve">, </w:t>
      </w:r>
      <w:r w:rsidR="00A433CA">
        <w:rPr>
          <w:rFonts w:hint="eastAsia"/>
          <w:lang w:eastAsia="zh-CN"/>
        </w:rPr>
        <w:t>进行拟合的最小值通常为</w:t>
      </w:r>
      <w:r>
        <w:rPr>
          <w:lang w:eastAsia="zh-CN"/>
        </w:rPr>
        <w:t>1/10</w:t>
      </w:r>
      <w:r w:rsidR="00A433CA">
        <w:rPr>
          <w:rFonts w:hint="eastAsia"/>
          <w:lang w:eastAsia="zh-CN"/>
        </w:rPr>
        <w:t>的初始值。</w:t>
      </w:r>
    </w:p>
    <w:p w:rsidR="006E0A32" w:rsidRDefault="00F164C1">
      <w:pPr>
        <w:spacing w:after="240"/>
        <w:rPr>
          <w:lang w:eastAsia="zh-CN"/>
        </w:rPr>
      </w:pPr>
      <w:r>
        <w:rPr>
          <w:rFonts w:hint="eastAsia"/>
          <w:b/>
          <w:lang w:eastAsia="zh-CN"/>
        </w:rPr>
        <w:t>D</w:t>
      </w:r>
      <w:r w:rsidR="00A433CA">
        <w:rPr>
          <w:rFonts w:hint="eastAsia"/>
          <w:b/>
          <w:lang w:eastAsia="zh-CN"/>
        </w:rPr>
        <w:t>最大值：</w:t>
      </w:r>
      <w:r w:rsidR="00A433CA">
        <w:rPr>
          <w:rFonts w:hint="eastAsia"/>
          <w:lang w:eastAsia="zh-CN"/>
        </w:rPr>
        <w:t>最大</w:t>
      </w:r>
      <w:r w:rsidR="009B6AC9">
        <w:rPr>
          <w:rFonts w:hint="eastAsia"/>
          <w:lang w:eastAsia="zh-CN"/>
        </w:rPr>
        <w:t>拟合值</w:t>
      </w:r>
      <w:r w:rsidR="00A433CA">
        <w:rPr>
          <w:rFonts w:hint="eastAsia"/>
          <w:lang w:eastAsia="zh-CN"/>
        </w:rPr>
        <w:t>（厘米</w:t>
      </w:r>
      <w:r w:rsidR="00A433CA">
        <w:rPr>
          <w:vertAlign w:val="superscript"/>
          <w:lang w:eastAsia="zh-CN"/>
        </w:rPr>
        <w:t>2</w:t>
      </w:r>
      <w:r w:rsidR="00A433CA">
        <w:rPr>
          <w:lang w:eastAsia="zh-CN"/>
        </w:rPr>
        <w:t xml:space="preserve"> /</w:t>
      </w:r>
      <w:r w:rsidR="00A433CA">
        <w:rPr>
          <w:rFonts w:hint="eastAsia"/>
          <w:lang w:eastAsia="zh-CN"/>
        </w:rPr>
        <w:t>秒）</w:t>
      </w:r>
      <w:r>
        <w:rPr>
          <w:rFonts w:hint="eastAsia"/>
          <w:lang w:eastAsia="zh-CN"/>
        </w:rPr>
        <w:t xml:space="preserve">, </w:t>
      </w:r>
      <w:r>
        <w:rPr>
          <w:rFonts w:hint="eastAsia"/>
          <w:lang w:eastAsia="zh-CN"/>
        </w:rPr>
        <w:t>拟合</w:t>
      </w:r>
      <w:r w:rsidR="00A433CA">
        <w:rPr>
          <w:rFonts w:hint="eastAsia"/>
          <w:lang w:eastAsia="zh-CN"/>
        </w:rPr>
        <w:t>的最小值通常为</w:t>
      </w:r>
      <w:r w:rsidR="00A433CA">
        <w:rPr>
          <w:lang w:eastAsia="zh-CN"/>
        </w:rPr>
        <w:t>10</w:t>
      </w:r>
      <w:r w:rsidR="00A433CA">
        <w:rPr>
          <w:rFonts w:hint="eastAsia"/>
          <w:lang w:eastAsia="zh-CN"/>
        </w:rPr>
        <w:t>倍的初始值。</w:t>
      </w:r>
      <w:r w:rsidR="00A433CA">
        <w:rPr>
          <w:lang w:eastAsia="zh-CN"/>
        </w:rPr>
        <w:br/>
      </w:r>
      <w:r w:rsidR="00A433CA">
        <w:rPr>
          <w:rFonts w:ascii="Symbol" w:eastAsia="Times New Roman" w:hAnsi="Symbol"/>
          <w:b/>
          <w:bCs/>
          <w:szCs w:val="24"/>
          <w:lang w:val="zh-CN" w:eastAsia="zh-CN"/>
        </w:rPr>
        <w:t></w:t>
      </w:r>
      <w:r w:rsidR="00A433CA">
        <w:rPr>
          <w:rFonts w:ascii="Symbol" w:eastAsia="Times New Roman" w:hAnsi="Symbol"/>
          <w:b/>
          <w:bCs/>
          <w:szCs w:val="24"/>
          <w:lang w:val="zh-CN" w:eastAsia="zh-CN"/>
        </w:rPr>
        <w:t></w:t>
      </w:r>
      <w:r w:rsidR="00A433CA">
        <w:rPr>
          <w:rFonts w:ascii="SimSun" w:hAnsi="SimSun" w:cs="SimSun" w:hint="eastAsia"/>
          <w:b/>
          <w:bCs/>
          <w:szCs w:val="24"/>
          <w:lang w:val="en-AU" w:eastAsia="zh-CN"/>
        </w:rPr>
        <w:t>：</w:t>
      </w:r>
      <w:r w:rsidR="00A433CA">
        <w:rPr>
          <w:rFonts w:eastAsia="Times New Roman" w:hint="eastAsia"/>
          <w:szCs w:val="24"/>
          <w:lang w:val="en-AU" w:eastAsia="zh-CN"/>
        </w:rPr>
        <w:t xml:space="preserve"> </w:t>
      </w:r>
      <w:r w:rsidR="00A433CA">
        <w:rPr>
          <w:rFonts w:ascii="SimSun" w:hAnsi="SimSun" w:cs="SimSun" w:hint="eastAsia"/>
          <w:szCs w:val="24"/>
          <w:lang w:val="en-AU" w:eastAsia="zh-CN"/>
        </w:rPr>
        <w:t>吸附系数（</w:t>
      </w:r>
      <w:r w:rsidR="00A433CA">
        <w:rPr>
          <w:rFonts w:eastAsia="Times New Roman"/>
          <w:szCs w:val="24"/>
          <w:lang w:val="en-AU" w:eastAsia="zh-CN"/>
        </w:rPr>
        <w:t>/ M</w:t>
      </w:r>
      <w:r w:rsidR="00A433CA">
        <w:rPr>
          <w:rFonts w:ascii="SimSun" w:hAnsi="SimSun" w:cs="SimSun" w:hint="eastAsia"/>
          <w:szCs w:val="24"/>
          <w:lang w:val="en-AU" w:eastAsia="zh-CN"/>
        </w:rPr>
        <w:t>）。所有物种的默认值是</w:t>
      </w:r>
      <w:r w:rsidR="00A433CA">
        <w:rPr>
          <w:rFonts w:eastAsia="Times New Roman"/>
          <w:szCs w:val="24"/>
          <w:lang w:val="en-AU" w:eastAsia="zh-CN"/>
        </w:rPr>
        <w:t>10 ^ 4</w:t>
      </w:r>
      <w:r w:rsidR="00A433CA">
        <w:rPr>
          <w:rFonts w:ascii="SimSun" w:hAnsi="SimSun" w:cs="SimSun" w:hint="eastAsia"/>
          <w:szCs w:val="24"/>
          <w:lang w:val="en-AU" w:eastAsia="zh-CN"/>
        </w:rPr>
        <w:t>。对于非吸附的物种，其值设置为</w:t>
      </w:r>
      <w:r w:rsidR="00A433CA">
        <w:rPr>
          <w:rFonts w:eastAsia="Times New Roman"/>
          <w:szCs w:val="24"/>
          <w:lang w:val="en-AU" w:eastAsia="zh-CN"/>
        </w:rPr>
        <w:t>0</w:t>
      </w:r>
      <w:r w:rsidR="00A433CA">
        <w:rPr>
          <w:rFonts w:ascii="SimSun" w:hAnsi="SimSun" w:cs="SimSun" w:hint="eastAsia"/>
          <w:szCs w:val="24"/>
          <w:lang w:val="en-AU" w:eastAsia="zh-CN"/>
        </w:rPr>
        <w:t>。</w:t>
      </w:r>
    </w:p>
    <w:p w:rsidR="006E0A32" w:rsidRDefault="00A433CA">
      <w:pPr>
        <w:widowControl/>
        <w:autoSpaceDE w:val="0"/>
        <w:autoSpaceDN w:val="0"/>
        <w:adjustRightInd w:val="0"/>
        <w:spacing w:before="0" w:after="0"/>
        <w:rPr>
          <w:rFonts w:eastAsia="Times New Roman" w:cs="MS Shell Dlg"/>
          <w:sz w:val="17"/>
          <w:szCs w:val="17"/>
          <w:lang w:val="en-AU" w:eastAsia="zh-CN"/>
        </w:rPr>
      </w:pPr>
      <w:r>
        <w:rPr>
          <w:rFonts w:ascii="Symbol" w:eastAsia="Times New Roman" w:hAnsi="Symbol"/>
          <w:b/>
          <w:bCs/>
          <w:szCs w:val="24"/>
          <w:lang w:val="zh-CN" w:eastAsia="zh-CN"/>
        </w:rPr>
        <w:t>摹</w:t>
      </w:r>
      <w:r>
        <w:rPr>
          <w:rFonts w:ascii="SimSun" w:hAnsi="SimSun" w:cs="SimSun" w:hint="eastAsia"/>
          <w:b/>
          <w:bCs/>
          <w:szCs w:val="24"/>
          <w:vertAlign w:val="subscript"/>
          <w:lang w:val="en-AU" w:eastAsia="zh-CN"/>
        </w:rPr>
        <w:t>米</w:t>
      </w:r>
      <w:r>
        <w:rPr>
          <w:rFonts w:ascii="SimSun" w:hAnsi="SimSun" w:cs="SimSun" w:hint="eastAsia"/>
          <w:b/>
          <w:bCs/>
          <w:szCs w:val="24"/>
          <w:lang w:val="en-AU" w:eastAsia="zh-CN"/>
        </w:rPr>
        <w:t>：</w:t>
      </w:r>
      <w:r>
        <w:rPr>
          <w:rFonts w:ascii="SimSun" w:hAnsi="SimSun" w:cs="SimSun" w:hint="eastAsia"/>
          <w:szCs w:val="24"/>
          <w:lang w:val="en-AU" w:eastAsia="zh-CN"/>
        </w:rPr>
        <w:t>最大吸附量（</w:t>
      </w:r>
      <w:r>
        <w:rPr>
          <w:rFonts w:eastAsia="Times New Roman"/>
          <w:szCs w:val="24"/>
          <w:lang w:val="en-AU" w:eastAsia="zh-CN"/>
        </w:rPr>
        <w:t>mol /</w:t>
      </w:r>
      <w:r>
        <w:rPr>
          <w:rFonts w:ascii="SimSun" w:hAnsi="SimSun" w:cs="SimSun" w:hint="eastAsia"/>
          <w:szCs w:val="24"/>
          <w:lang w:val="en-AU" w:eastAsia="zh-CN"/>
        </w:rPr>
        <w:t>厘米</w:t>
      </w:r>
      <w:r>
        <w:rPr>
          <w:vertAlign w:val="superscript"/>
          <w:lang w:eastAsia="zh-CN"/>
        </w:rPr>
        <w:t>2</w:t>
      </w:r>
      <w:r>
        <w:rPr>
          <w:rFonts w:ascii="SimSun" w:hAnsi="SimSun" w:cs="SimSun" w:hint="eastAsia"/>
          <w:szCs w:val="24"/>
          <w:lang w:val="en-AU" w:eastAsia="zh-CN"/>
        </w:rPr>
        <w:t>）。默认值是</w:t>
      </w:r>
      <w:r>
        <w:rPr>
          <w:rFonts w:eastAsia="Times New Roman"/>
          <w:szCs w:val="24"/>
          <w:lang w:val="en-AU" w:eastAsia="zh-CN"/>
        </w:rPr>
        <w:t>10 ^ -8</w:t>
      </w:r>
      <w:r>
        <w:rPr>
          <w:rFonts w:ascii="SimSun" w:hAnsi="SimSun" w:cs="SimSun" w:hint="eastAsia"/>
          <w:szCs w:val="24"/>
          <w:lang w:val="en-AU" w:eastAsia="zh-CN"/>
        </w:rPr>
        <w:t>。</w:t>
      </w:r>
    </w:p>
    <w:p w:rsidR="006E0A32" w:rsidRDefault="006E0A32">
      <w:pPr>
        <w:rPr>
          <w:lang w:eastAsia="zh-CN"/>
        </w:rPr>
      </w:pPr>
    </w:p>
    <w:p w:rsidR="006E0A32" w:rsidRDefault="00A433CA">
      <w:pPr>
        <w:pStyle w:val="H4"/>
        <w:keepNext w:val="0"/>
        <w:outlineLvl w:val="9"/>
        <w:rPr>
          <w:bCs/>
          <w:lang w:eastAsia="zh-CN"/>
        </w:rPr>
      </w:pPr>
      <w:r>
        <w:rPr>
          <w:rFonts w:hint="eastAsia"/>
          <w:bCs/>
          <w:lang w:eastAsia="zh-CN"/>
        </w:rPr>
        <w:t>预平衡</w:t>
      </w:r>
      <w:r w:rsidR="007E6021">
        <w:rPr>
          <w:rFonts w:hint="eastAsia"/>
          <w:b w:val="0"/>
          <w:lang w:eastAsia="zh-CN"/>
        </w:rPr>
        <w:t>选择</w:t>
      </w:r>
      <w:r>
        <w:rPr>
          <w:rFonts w:hint="eastAsia"/>
          <w:b w:val="0"/>
          <w:lang w:eastAsia="zh-CN"/>
        </w:rPr>
        <w:t>框：</w:t>
      </w:r>
    </w:p>
    <w:p w:rsidR="006E0A32" w:rsidRDefault="00A433CA">
      <w:pPr>
        <w:ind w:firstLine="720"/>
        <w:rPr>
          <w:lang w:eastAsia="zh-CN"/>
        </w:rPr>
      </w:pPr>
      <w:r>
        <w:rPr>
          <w:rFonts w:hint="eastAsia"/>
          <w:lang w:eastAsia="zh-CN"/>
        </w:rPr>
        <w:t>当启用该选项，则自动假定所有在电极表面附近的化学和电化学反应处于平衡状态所确定的热力学参数：化学平衡常数</w:t>
      </w:r>
      <w:r>
        <w:rPr>
          <w:sz w:val="20"/>
          <w:lang w:eastAsia="zh-CN"/>
        </w:rPr>
        <w:t xml:space="preserve">Keq </w:t>
      </w:r>
      <w:r>
        <w:rPr>
          <w:rFonts w:hint="eastAsia"/>
          <w:lang w:eastAsia="zh-CN"/>
        </w:rPr>
        <w:t>，标准电位</w:t>
      </w:r>
      <w:r>
        <w:rPr>
          <w:bCs/>
          <w:sz w:val="20"/>
          <w:lang w:eastAsia="zh-CN"/>
        </w:rPr>
        <w:t>E</w:t>
      </w:r>
      <w:r>
        <w:rPr>
          <w:rFonts w:ascii="Symbol" w:hAnsi="Symbol"/>
          <w:bCs/>
          <w:sz w:val="20"/>
          <w:lang w:eastAsia="zh-CN"/>
        </w:rPr>
        <w:t></w:t>
      </w:r>
      <w:r>
        <w:rPr>
          <w:rFonts w:ascii="Symbol" w:hAnsi="Symbol"/>
          <w:bCs/>
          <w:sz w:val="20"/>
          <w:lang w:eastAsia="zh-CN"/>
        </w:rPr>
        <w:t></w:t>
      </w:r>
      <w:r>
        <w:rPr>
          <w:rFonts w:hint="eastAsia"/>
          <w:sz w:val="20"/>
          <w:lang w:eastAsia="zh-CN"/>
        </w:rPr>
        <w:t>，</w:t>
      </w:r>
      <w:r>
        <w:rPr>
          <w:rFonts w:hint="eastAsia"/>
          <w:lang w:eastAsia="zh-CN"/>
        </w:rPr>
        <w:t>并且由起始电极电位</w:t>
      </w:r>
      <w:r>
        <w:rPr>
          <w:lang w:eastAsia="zh-CN"/>
        </w:rPr>
        <w:t xml:space="preserve">Ë </w:t>
      </w:r>
      <w:r>
        <w:rPr>
          <w:rFonts w:hint="eastAsia"/>
          <w:vertAlign w:val="subscript"/>
          <w:lang w:eastAsia="zh-CN"/>
        </w:rPr>
        <w:t>启动</w:t>
      </w:r>
      <w:r>
        <w:rPr>
          <w:rFonts w:hint="eastAsia"/>
          <w:lang w:eastAsia="zh-CN"/>
        </w:rPr>
        <w:t>。然后，分析浓度的输入值不相同，相应的初始浓度。</w:t>
      </w:r>
    </w:p>
    <w:p w:rsidR="006E0A32" w:rsidRDefault="00A433CA">
      <w:pPr>
        <w:ind w:firstLine="720"/>
        <w:rPr>
          <w:lang w:eastAsia="zh-CN"/>
        </w:rPr>
      </w:pPr>
      <w:r>
        <w:rPr>
          <w:rFonts w:hint="eastAsia"/>
          <w:lang w:eastAsia="zh-CN"/>
        </w:rPr>
        <w:t>它是保持启用预平衡选项是一个好主意。当预平</w:t>
      </w:r>
      <w:r w:rsidR="007E6021">
        <w:rPr>
          <w:rFonts w:hint="eastAsia"/>
          <w:lang w:eastAsia="zh-CN"/>
        </w:rPr>
        <w:t>衡和分析浓度不同显著，在实验和模拟的初始条件可以不是预期的。</w:t>
      </w:r>
      <w:r>
        <w:rPr>
          <w:rFonts w:hint="eastAsia"/>
          <w:lang w:eastAsia="zh-CN"/>
        </w:rPr>
        <w:t>以该预平衡浓度可被认为是散装的浓度将取决于预平衡的时间（即，在设置开始电位和起始电位的扫描之间的时间），其执行动力学，并且几何形状。初始浓度的值将作为如果它们是散装的浓度。一个合理的假设，只有在电极的几何形状不产生稳态扩散，如果预平衡时间比实验的持续时间长得多。</w:t>
      </w:r>
    </w:p>
    <w:p w:rsidR="006E0A32" w:rsidRDefault="00A433CA">
      <w:pPr>
        <w:ind w:firstLine="720"/>
        <w:rPr>
          <w:lang w:eastAsia="zh-CN"/>
        </w:rPr>
      </w:pPr>
      <w:r>
        <w:rPr>
          <w:rFonts w:hint="eastAsia"/>
          <w:lang w:eastAsia="zh-CN"/>
        </w:rPr>
        <w:t>当预平衡没有被选中，预平衡和分析的浓度是相同的。</w:t>
      </w:r>
    </w:p>
    <w:p w:rsidR="006E0A32" w:rsidRDefault="006E0A32">
      <w:pPr>
        <w:rPr>
          <w:lang w:eastAsia="zh-CN"/>
        </w:rPr>
      </w:pPr>
    </w:p>
    <w:p w:rsidR="006E0A32" w:rsidRPr="009B6AC9" w:rsidRDefault="00A433CA">
      <w:pPr>
        <w:pStyle w:val="Heading1"/>
        <w:rPr>
          <w:lang w:eastAsia="zh-CN"/>
        </w:rPr>
      </w:pPr>
      <w:bookmarkStart w:id="28" w:name="chapter6"/>
      <w:bookmarkEnd w:id="28"/>
      <w:r>
        <w:rPr>
          <w:rStyle w:val="HTMLMarkup"/>
          <w:lang w:eastAsia="zh-CN"/>
        </w:rPr>
        <w:t>&lt;</w:t>
      </w:r>
      <w:r>
        <w:rPr>
          <w:rStyle w:val="HTMLMarkup"/>
          <w:rFonts w:hint="eastAsia"/>
          <w:lang w:eastAsia="zh-CN"/>
        </w:rPr>
        <w:t>大</w:t>
      </w:r>
      <w:r>
        <w:rPr>
          <w:rStyle w:val="HTMLMarkup"/>
          <w:lang w:eastAsia="zh-CN"/>
        </w:rPr>
        <w:t>&gt;</w:t>
      </w:r>
      <w:bookmarkStart w:id="29" w:name="_Toc172448531"/>
      <w:r>
        <w:rPr>
          <w:rFonts w:hint="eastAsia"/>
          <w:lang w:eastAsia="zh-CN"/>
        </w:rPr>
        <w:t>第</w:t>
      </w:r>
      <w:r>
        <w:rPr>
          <w:lang w:eastAsia="zh-CN"/>
        </w:rPr>
        <w:t>6</w:t>
      </w:r>
      <w:r>
        <w:rPr>
          <w:rFonts w:hint="eastAsia"/>
          <w:lang w:eastAsia="zh-CN"/>
        </w:rPr>
        <w:t>章</w:t>
      </w:r>
      <w:bookmarkEnd w:id="29"/>
      <w:r w:rsidR="009B6AC9">
        <w:rPr>
          <w:rFonts w:hint="eastAsia"/>
          <w:lang w:eastAsia="zh-CN"/>
        </w:rPr>
        <w:t xml:space="preserve"> </w:t>
      </w:r>
      <w:r w:rsidRPr="009B6AC9">
        <w:rPr>
          <w:rFonts w:ascii="SimSun" w:cs="SimSun" w:hint="eastAsia"/>
          <w:lang w:eastAsia="zh-CN"/>
        </w:rPr>
        <w:t>模拟</w:t>
      </w:r>
      <w:r w:rsidR="00550E12" w:rsidRPr="009B6AC9">
        <w:rPr>
          <w:rFonts w:ascii="SimSun" w:cs="SimSun" w:hint="eastAsia"/>
          <w:lang w:eastAsia="zh-CN"/>
        </w:rPr>
        <w:t>Simulate</w:t>
      </w:r>
    </w:p>
    <w:p w:rsidR="006E0A32" w:rsidRPr="00550E12" w:rsidRDefault="00A433CA">
      <w:pPr>
        <w:widowControl/>
        <w:autoSpaceDE w:val="0"/>
        <w:autoSpaceDN w:val="0"/>
        <w:adjustRightInd w:val="0"/>
        <w:snapToGrid/>
        <w:spacing w:before="0" w:after="0"/>
        <w:rPr>
          <w:rFonts w:ascii="SimSun" w:cs="SimSun"/>
          <w:szCs w:val="24"/>
          <w:lang w:eastAsia="zh-CN"/>
        </w:rPr>
      </w:pPr>
      <w:r w:rsidRPr="00550E12">
        <w:rPr>
          <w:rFonts w:ascii="SimSun" w:cs="SimSun" w:hint="eastAsia"/>
          <w:szCs w:val="24"/>
          <w:lang w:eastAsia="zh-CN"/>
        </w:rPr>
        <w:t>完 成 反 应 机 理 ， 实 验 条 件 ， 浓 度 和 动 力 学 参 数 等 的 输 入 后 ， 可 用此 命令 启 动 模 拟 过 程 ．</w:t>
      </w:r>
      <w:r w:rsidRPr="00550E12">
        <w:rPr>
          <w:rStyle w:val="HTMLMarkup"/>
          <w:szCs w:val="24"/>
          <w:lang w:eastAsia="zh-CN"/>
        </w:rPr>
        <w:t>&lt;/</w:t>
      </w:r>
      <w:r w:rsidRPr="00550E12">
        <w:rPr>
          <w:rStyle w:val="HTMLMarkup"/>
          <w:rFonts w:hint="eastAsia"/>
          <w:szCs w:val="24"/>
          <w:lang w:eastAsia="zh-CN"/>
        </w:rPr>
        <w:t>大</w:t>
      </w:r>
      <w:r w:rsidRPr="00550E12">
        <w:rPr>
          <w:rStyle w:val="HTMLMarkup"/>
          <w:szCs w:val="24"/>
          <w:lang w:eastAsia="zh-CN"/>
        </w:rPr>
        <w:t>&gt;</w:t>
      </w:r>
    </w:p>
    <w:p w:rsidR="006E0A32" w:rsidRDefault="00A433CA">
      <w:pPr>
        <w:pStyle w:val="Heading2"/>
        <w:rPr>
          <w:i w:val="0"/>
          <w:iCs w:val="0"/>
          <w:sz w:val="28"/>
          <w:lang w:eastAsia="zh-CN"/>
        </w:rPr>
      </w:pPr>
      <w:bookmarkStart w:id="30" w:name="_Toc172448532"/>
      <w:r>
        <w:rPr>
          <w:i w:val="0"/>
          <w:iCs w:val="0"/>
          <w:sz w:val="28"/>
          <w:lang w:eastAsia="zh-CN"/>
        </w:rPr>
        <w:t>6.1</w:t>
      </w:r>
      <w:r>
        <w:rPr>
          <w:rFonts w:asciiTheme="majorEastAsia" w:cstheme="majorEastAsia" w:hint="eastAsia"/>
          <w:i w:val="0"/>
          <w:iCs w:val="0"/>
          <w:sz w:val="28"/>
          <w:lang w:eastAsia="zh-CN"/>
        </w:rPr>
        <w:t>模拟</w:t>
      </w:r>
      <w:r w:rsidR="00F118ED">
        <w:rPr>
          <w:rFonts w:asciiTheme="majorEastAsia" w:cstheme="majorEastAsia" w:hint="eastAsia"/>
          <w:i w:val="0"/>
          <w:sz w:val="28"/>
          <w:lang w:eastAsia="zh-CN"/>
        </w:rPr>
        <w:t>35</w:t>
      </w:r>
      <w:r w:rsidRPr="00F118ED">
        <w:rPr>
          <w:rFonts w:hint="eastAsia"/>
          <w:i w:val="0"/>
          <w:iCs w:val="0"/>
          <w:sz w:val="28"/>
          <w:lang w:eastAsia="zh-CN"/>
        </w:rPr>
        <w:t>个</w:t>
      </w:r>
      <w:bookmarkEnd w:id="30"/>
      <w:r w:rsidR="00F118ED" w:rsidRPr="00F118ED">
        <w:rPr>
          <w:rFonts w:ascii="SimSun" w:cs="SimSun" w:hint="eastAsia"/>
          <w:i w:val="0"/>
          <w:sz w:val="28"/>
          <w:lang w:eastAsia="zh-CN"/>
        </w:rPr>
        <w:t>实验条件</w:t>
      </w:r>
    </w:p>
    <w:p w:rsidR="006E0A32" w:rsidRDefault="00A433CA">
      <w:pPr>
        <w:ind w:firstLine="720"/>
        <w:rPr>
          <w:lang w:eastAsia="zh-CN"/>
        </w:rPr>
      </w:pPr>
      <w:r>
        <w:rPr>
          <w:rFonts w:hint="eastAsia"/>
          <w:lang w:eastAsia="zh-CN"/>
        </w:rPr>
        <w:t>一个简单的运行仿真方法是点击</w:t>
      </w:r>
      <w:r>
        <w:rPr>
          <w:rFonts w:hint="eastAsia"/>
          <w:b/>
          <w:bCs/>
          <w:lang w:eastAsia="zh-CN"/>
        </w:rPr>
        <w:t>运行</w:t>
      </w:r>
      <w:r>
        <w:rPr>
          <w:rFonts w:hint="eastAsia"/>
          <w:lang w:eastAsia="zh-CN"/>
        </w:rPr>
        <w:t>菜单，然后，点击</w:t>
      </w:r>
      <w:r>
        <w:rPr>
          <w:rFonts w:hint="eastAsia"/>
          <w:b/>
          <w:bCs/>
          <w:lang w:eastAsia="zh-CN"/>
        </w:rPr>
        <w:t>模拟</w:t>
      </w:r>
      <w:r>
        <w:rPr>
          <w:rFonts w:hint="eastAsia"/>
          <w:lang w:eastAsia="zh-CN"/>
        </w:rPr>
        <w:t xml:space="preserve"> </w:t>
      </w:r>
      <w:r>
        <w:rPr>
          <w:rFonts w:hint="eastAsia"/>
          <w:lang w:eastAsia="zh-CN"/>
        </w:rPr>
        <w:t>子菜单。它使用默认值以模拟一个线性扫描伏安图。您可以更改在技术</w:t>
      </w:r>
      <w:r>
        <w:rPr>
          <w:rFonts w:hint="eastAsia"/>
          <w:b/>
          <w:bCs/>
          <w:lang w:eastAsia="zh-CN"/>
        </w:rPr>
        <w:t>工艺</w:t>
      </w:r>
      <w:r>
        <w:rPr>
          <w:rFonts w:hint="eastAsia"/>
          <w:lang w:eastAsia="zh-CN"/>
        </w:rPr>
        <w:t>菜单，或改变机理的</w:t>
      </w:r>
      <w:r>
        <w:rPr>
          <w:rFonts w:hint="eastAsia"/>
          <w:b/>
          <w:bCs/>
          <w:lang w:eastAsia="zh-CN"/>
        </w:rPr>
        <w:t>机理</w:t>
      </w:r>
      <w:r>
        <w:rPr>
          <w:rFonts w:hint="eastAsia"/>
          <w:lang w:eastAsia="zh-CN"/>
        </w:rPr>
        <w:t>下的窗口</w:t>
      </w:r>
      <w:r>
        <w:rPr>
          <w:rFonts w:hint="eastAsia"/>
          <w:b/>
          <w:bCs/>
          <w:lang w:eastAsia="zh-CN"/>
        </w:rPr>
        <w:t>机理</w:t>
      </w:r>
      <w:r>
        <w:rPr>
          <w:rFonts w:hint="eastAsia"/>
          <w:lang w:eastAsia="zh-CN"/>
        </w:rPr>
        <w:t>菜单，或更改仪器参数</w:t>
      </w:r>
      <w:r>
        <w:rPr>
          <w:rFonts w:hint="eastAsia"/>
          <w:b/>
          <w:bCs/>
          <w:lang w:eastAsia="zh-CN"/>
        </w:rPr>
        <w:t>仪器</w:t>
      </w:r>
      <w:r>
        <w:rPr>
          <w:rFonts w:hint="eastAsia"/>
          <w:lang w:eastAsia="zh-CN"/>
        </w:rPr>
        <w:t>窗口下的</w:t>
      </w:r>
      <w:r>
        <w:rPr>
          <w:rFonts w:hint="eastAsia"/>
          <w:b/>
          <w:bCs/>
          <w:lang w:eastAsia="zh-CN"/>
        </w:rPr>
        <w:t>仪器</w:t>
      </w:r>
      <w:r>
        <w:rPr>
          <w:rFonts w:hint="eastAsia"/>
          <w:lang w:eastAsia="zh-CN"/>
        </w:rPr>
        <w:t xml:space="preserve"> </w:t>
      </w:r>
      <w:r>
        <w:rPr>
          <w:rFonts w:hint="eastAsia"/>
          <w:lang w:eastAsia="zh-CN"/>
        </w:rPr>
        <w:t>菜单，在动力学参数</w:t>
      </w:r>
      <w:r>
        <w:rPr>
          <w:rFonts w:hint="eastAsia"/>
          <w:b/>
          <w:bCs/>
          <w:lang w:eastAsia="zh-CN"/>
        </w:rPr>
        <w:t>动力学</w:t>
      </w:r>
      <w:r>
        <w:rPr>
          <w:rFonts w:hint="eastAsia"/>
          <w:lang w:eastAsia="zh-CN"/>
        </w:rPr>
        <w:t>窗下的</w:t>
      </w:r>
      <w:r>
        <w:rPr>
          <w:rFonts w:hint="eastAsia"/>
          <w:b/>
          <w:bCs/>
          <w:lang w:eastAsia="zh-CN"/>
        </w:rPr>
        <w:t>动力学</w:t>
      </w:r>
      <w:r>
        <w:rPr>
          <w:rFonts w:hint="eastAsia"/>
          <w:lang w:eastAsia="zh-CN"/>
        </w:rPr>
        <w:t xml:space="preserve"> </w:t>
      </w:r>
      <w:r>
        <w:rPr>
          <w:rFonts w:hint="eastAsia"/>
          <w:lang w:eastAsia="zh-CN"/>
        </w:rPr>
        <w:t>菜单，或浓度和系数参数在</w:t>
      </w:r>
      <w:r>
        <w:rPr>
          <w:rFonts w:hint="eastAsia"/>
          <w:b/>
          <w:bCs/>
          <w:lang w:eastAsia="zh-CN"/>
        </w:rPr>
        <w:t>浓度</w:t>
      </w:r>
      <w:r>
        <w:rPr>
          <w:rFonts w:hint="eastAsia"/>
          <w:lang w:eastAsia="zh-CN"/>
        </w:rPr>
        <w:t xml:space="preserve"> </w:t>
      </w:r>
      <w:r>
        <w:rPr>
          <w:rFonts w:hint="eastAsia"/>
          <w:lang w:eastAsia="zh-CN"/>
        </w:rPr>
        <w:t>下的窗口</w:t>
      </w:r>
      <w:r>
        <w:rPr>
          <w:rFonts w:hint="eastAsia"/>
          <w:b/>
          <w:bCs/>
          <w:lang w:eastAsia="zh-CN"/>
        </w:rPr>
        <w:t>集中</w:t>
      </w:r>
      <w:r>
        <w:rPr>
          <w:rFonts w:hint="eastAsia"/>
          <w:lang w:eastAsia="zh-CN"/>
        </w:rPr>
        <w:t>的菜单。</w:t>
      </w:r>
    </w:p>
    <w:p w:rsidR="006E0A32" w:rsidRDefault="00A433CA">
      <w:pPr>
        <w:ind w:firstLine="720"/>
        <w:rPr>
          <w:lang w:eastAsia="zh-CN"/>
        </w:rPr>
      </w:pPr>
      <w:r>
        <w:rPr>
          <w:rFonts w:hint="eastAsia"/>
          <w:lang w:eastAsia="zh-CN"/>
        </w:rPr>
        <w:t>请注意，某些菜单（如</w:t>
      </w:r>
      <w:r>
        <w:rPr>
          <w:rFonts w:hint="eastAsia"/>
          <w:b/>
          <w:bCs/>
          <w:lang w:eastAsia="zh-CN"/>
        </w:rPr>
        <w:t>绘图</w:t>
      </w:r>
      <w:r>
        <w:rPr>
          <w:rFonts w:hint="eastAsia"/>
          <w:lang w:eastAsia="zh-CN"/>
        </w:rPr>
        <w:t>菜单和</w:t>
      </w:r>
      <w:r>
        <w:rPr>
          <w:b/>
          <w:bCs/>
          <w:lang w:eastAsia="zh-CN"/>
        </w:rPr>
        <w:t>Analyze</w:t>
      </w:r>
      <w:r>
        <w:rPr>
          <w:rFonts w:hint="eastAsia"/>
          <w:lang w:eastAsia="zh-CN"/>
        </w:rPr>
        <w:t>菜单）将仅运行模拟或加载数据之后才能激活，因为他们需要的数据激活。</w:t>
      </w:r>
    </w:p>
    <w:p w:rsidR="006E0A32" w:rsidRDefault="00A433CA">
      <w:pPr>
        <w:ind w:firstLine="720"/>
        <w:rPr>
          <w:lang w:eastAsia="zh-CN"/>
        </w:rPr>
      </w:pPr>
      <w:r>
        <w:rPr>
          <w:rFonts w:hint="eastAsia"/>
          <w:lang w:eastAsia="zh-CN"/>
        </w:rPr>
        <w:t>这个软件</w:t>
      </w:r>
      <w:r>
        <w:rPr>
          <w:rFonts w:hint="eastAsia"/>
          <w:lang w:eastAsia="zh-CN"/>
        </w:rPr>
        <w:t xml:space="preserve"> </w:t>
      </w:r>
      <w:r>
        <w:rPr>
          <w:rFonts w:hint="eastAsia"/>
          <w:lang w:eastAsia="zh-CN"/>
        </w:rPr>
        <w:t>可以</w:t>
      </w:r>
      <w:r>
        <w:rPr>
          <w:rFonts w:hint="eastAsia"/>
          <w:lang w:eastAsia="zh-CN"/>
        </w:rPr>
        <w:t xml:space="preserve"> </w:t>
      </w:r>
      <w:r w:rsidR="00F164C1">
        <w:rPr>
          <w:rFonts w:hint="eastAsia"/>
          <w:lang w:eastAsia="zh-CN"/>
        </w:rPr>
        <w:t>模拟</w:t>
      </w:r>
      <w:r w:rsidR="00F164C1">
        <w:rPr>
          <w:rFonts w:hint="eastAsia"/>
          <w:lang w:eastAsia="zh-CN"/>
        </w:rPr>
        <w:t>35</w:t>
      </w:r>
      <w:r w:rsidR="00F164C1">
        <w:rPr>
          <w:rFonts w:hint="eastAsia"/>
          <w:lang w:eastAsia="zh-CN"/>
        </w:rPr>
        <w:t>个实验条件</w:t>
      </w:r>
      <w:r>
        <w:rPr>
          <w:rFonts w:hint="eastAsia"/>
          <w:lang w:eastAsia="zh-CN"/>
        </w:rPr>
        <w:t>，例如：充电电流，电阻，噪声，富集时间，富集电位，对流，</w:t>
      </w:r>
      <w:r>
        <w:rPr>
          <w:lang w:eastAsia="zh-CN"/>
        </w:rPr>
        <w:t>pH</w:t>
      </w:r>
      <w:r>
        <w:rPr>
          <w:rFonts w:hint="eastAsia"/>
          <w:lang w:eastAsia="zh-CN"/>
        </w:rPr>
        <w:t>值，</w:t>
      </w:r>
      <w:r>
        <w:rPr>
          <w:rFonts w:hint="eastAsia"/>
          <w:lang w:eastAsia="zh-CN"/>
        </w:rPr>
        <w:t xml:space="preserve"> </w:t>
      </w:r>
      <w:r>
        <w:rPr>
          <w:rFonts w:hint="eastAsia"/>
          <w:lang w:eastAsia="zh-CN"/>
        </w:rPr>
        <w:t>反应物号和产品号，标准氧化还原电势，电子转移的速率，传热系数，浓度，扩散系数，前向和反向的化学反应的速率常数，温度，电极面积和试验参数等。</w:t>
      </w:r>
    </w:p>
    <w:p w:rsidR="006E0A32" w:rsidRDefault="00A433CA">
      <w:pPr>
        <w:ind w:firstLine="720"/>
        <w:rPr>
          <w:lang w:eastAsia="zh-CN"/>
        </w:rPr>
      </w:pPr>
      <w:r>
        <w:rPr>
          <w:rFonts w:hint="eastAsia"/>
          <w:lang w:eastAsia="zh-CN"/>
        </w:rPr>
        <w:t>该软件可以模拟</w:t>
      </w:r>
      <w:r>
        <w:rPr>
          <w:lang w:eastAsia="zh-CN"/>
        </w:rPr>
        <w:t>AJ</w:t>
      </w:r>
      <w:r>
        <w:rPr>
          <w:rFonts w:hint="eastAsia"/>
          <w:lang w:eastAsia="zh-CN"/>
        </w:rPr>
        <w:t>巴德书：</w:t>
      </w:r>
      <w:r>
        <w:rPr>
          <w:lang w:eastAsia="zh-CN"/>
        </w:rPr>
        <w:t>&lt;&lt;</w:t>
      </w:r>
      <w:r>
        <w:rPr>
          <w:rFonts w:hint="eastAsia"/>
          <w:lang w:eastAsia="zh-CN"/>
        </w:rPr>
        <w:t>电化学方法，基本原理及应用</w:t>
      </w:r>
      <w:r>
        <w:rPr>
          <w:lang w:eastAsia="zh-CN"/>
        </w:rPr>
        <w:t xml:space="preserve">&gt;&gt; </w:t>
      </w:r>
      <w:r>
        <w:rPr>
          <w:rFonts w:hint="eastAsia"/>
          <w:lang w:eastAsia="zh-CN"/>
        </w:rPr>
        <w:t>中的</w:t>
      </w:r>
      <w:r w:rsidR="00F118ED">
        <w:rPr>
          <w:rFonts w:hint="eastAsia"/>
          <w:lang w:eastAsia="zh-CN"/>
        </w:rPr>
        <w:t>化学</w:t>
      </w:r>
      <w:r>
        <w:rPr>
          <w:rFonts w:hint="eastAsia"/>
          <w:lang w:eastAsia="zh-CN"/>
        </w:rPr>
        <w:t>反应</w:t>
      </w:r>
      <w:r>
        <w:rPr>
          <w:rFonts w:hint="eastAsia"/>
          <w:lang w:eastAsia="zh-CN"/>
        </w:rPr>
        <w:t xml:space="preserve"> </w:t>
      </w:r>
      <w:r>
        <w:rPr>
          <w:lang w:eastAsia="zh-CN"/>
        </w:rPr>
        <w:t>[6]</w:t>
      </w:r>
      <w:r>
        <w:rPr>
          <w:rFonts w:hint="eastAsia"/>
          <w:lang w:eastAsia="zh-CN"/>
        </w:rPr>
        <w:t>。</w:t>
      </w:r>
    </w:p>
    <w:p w:rsidR="006E0A32" w:rsidRDefault="00A433CA">
      <w:pPr>
        <w:pStyle w:val="DefinitionTerm"/>
        <w:spacing w:before="100" w:after="100"/>
        <w:rPr>
          <w:lang w:eastAsia="zh-CN"/>
        </w:rPr>
      </w:pPr>
      <w:r>
        <w:rPr>
          <w:lang w:eastAsia="zh-CN"/>
        </w:rPr>
        <w:tab/>
      </w:r>
      <w:r w:rsidR="00550E12">
        <w:rPr>
          <w:rFonts w:hint="eastAsia"/>
          <w:lang w:eastAsia="zh-CN"/>
        </w:rPr>
        <w:t>除非另有规定</w:t>
      </w:r>
      <w:r w:rsidR="00550E12">
        <w:rPr>
          <w:rFonts w:hint="eastAsia"/>
          <w:lang w:eastAsia="zh-CN"/>
        </w:rPr>
        <w:t xml:space="preserve">, </w:t>
      </w:r>
      <w:r>
        <w:rPr>
          <w:rFonts w:hint="eastAsia"/>
          <w:lang w:eastAsia="zh-CN"/>
        </w:rPr>
        <w:t>在此假设</w:t>
      </w:r>
      <w:r w:rsidR="00550E12">
        <w:rPr>
          <w:rFonts w:hint="eastAsia"/>
          <w:lang w:eastAsia="zh-CN"/>
        </w:rPr>
        <w:t>实验条件</w:t>
      </w:r>
      <w:r w:rsidR="00550E12">
        <w:rPr>
          <w:rFonts w:hint="eastAsia"/>
          <w:lang w:eastAsia="zh-CN"/>
        </w:rPr>
        <w:t xml:space="preserve">: </w:t>
      </w:r>
      <w:r>
        <w:rPr>
          <w:rFonts w:hint="eastAsia"/>
          <w:lang w:eastAsia="zh-CN"/>
        </w:rPr>
        <w:t>平面电极，循环线性扫描技术（</w:t>
      </w:r>
      <w:r>
        <w:rPr>
          <w:lang w:eastAsia="zh-CN"/>
        </w:rPr>
        <w:t>CV</w:t>
      </w:r>
      <w:r w:rsidR="00550E12">
        <w:rPr>
          <w:rFonts w:hint="eastAsia"/>
          <w:lang w:eastAsia="zh-CN"/>
        </w:rPr>
        <w:t>）</w:t>
      </w:r>
      <w:r w:rsidR="00550E12">
        <w:rPr>
          <w:rFonts w:hint="eastAsia"/>
          <w:lang w:eastAsia="zh-CN"/>
        </w:rPr>
        <w:t xml:space="preserve">, </w:t>
      </w:r>
      <w:r w:rsidR="00550E12">
        <w:rPr>
          <w:rFonts w:hint="eastAsia"/>
          <w:lang w:eastAsia="zh-CN"/>
        </w:rPr>
        <w:t>一个简单的可逆还原反应</w:t>
      </w:r>
      <w:r>
        <w:rPr>
          <w:rFonts w:hint="eastAsia"/>
          <w:lang w:eastAsia="zh-CN"/>
        </w:rPr>
        <w:t>。</w:t>
      </w:r>
    </w:p>
    <w:p w:rsidR="006E0A32" w:rsidRDefault="006E0A32">
      <w:pPr>
        <w:pStyle w:val="DefinitionList"/>
        <w:rPr>
          <w:lang w:eastAsia="zh-CN"/>
        </w:rPr>
      </w:pPr>
    </w:p>
    <w:p w:rsidR="006E0A32" w:rsidRDefault="00A433CA">
      <w:pPr>
        <w:pStyle w:val="Heading3"/>
        <w:rPr>
          <w:lang w:eastAsia="zh-CN"/>
        </w:rPr>
      </w:pPr>
      <w:bookmarkStart w:id="31" w:name="_Toc172448533"/>
      <w:proofErr w:type="gramStart"/>
      <w:r>
        <w:rPr>
          <w:lang w:eastAsia="zh-CN"/>
        </w:rPr>
        <w:t>6.1.1  pH</w:t>
      </w:r>
      <w:r>
        <w:rPr>
          <w:rFonts w:hint="eastAsia"/>
          <w:lang w:eastAsia="zh-CN"/>
        </w:rPr>
        <w:t>值</w:t>
      </w:r>
      <w:bookmarkEnd w:id="31"/>
      <w:r>
        <w:rPr>
          <w:rFonts w:hint="eastAsia"/>
          <w:lang w:eastAsia="zh-CN"/>
        </w:rPr>
        <w:t>的影响</w:t>
      </w:r>
      <w:proofErr w:type="gramEnd"/>
    </w:p>
    <w:p w:rsidR="006E0A32" w:rsidRDefault="00A433CA">
      <w:pPr>
        <w:ind w:firstLine="720"/>
        <w:rPr>
          <w:lang w:eastAsia="zh-CN"/>
        </w:rPr>
      </w:pPr>
      <w:r>
        <w:rPr>
          <w:rFonts w:hint="eastAsia"/>
          <w:lang w:eastAsia="zh-CN"/>
        </w:rPr>
        <w:t>点击</w:t>
      </w:r>
      <w:r>
        <w:rPr>
          <w:rFonts w:hint="eastAsia"/>
          <w:b/>
          <w:bCs/>
          <w:lang w:eastAsia="zh-CN"/>
        </w:rPr>
        <w:t>机理</w:t>
      </w:r>
      <w:r>
        <w:rPr>
          <w:rFonts w:hint="eastAsia"/>
          <w:lang w:eastAsia="zh-CN"/>
        </w:rPr>
        <w:t>菜单，打开一个</w:t>
      </w:r>
      <w:r>
        <w:rPr>
          <w:rFonts w:hint="eastAsia"/>
          <w:b/>
          <w:bCs/>
          <w:lang w:eastAsia="zh-CN"/>
        </w:rPr>
        <w:t>机理</w:t>
      </w:r>
      <w:r>
        <w:rPr>
          <w:rFonts w:hint="eastAsia"/>
          <w:lang w:eastAsia="zh-CN"/>
        </w:rPr>
        <w:t xml:space="preserve"> </w:t>
      </w:r>
      <w:r>
        <w:rPr>
          <w:rFonts w:hint="eastAsia"/>
          <w:lang w:eastAsia="zh-CN"/>
        </w:rPr>
        <w:t>窗口，勾选</w:t>
      </w:r>
      <w:r>
        <w:rPr>
          <w:lang w:eastAsia="zh-CN"/>
        </w:rPr>
        <w:t xml:space="preserve">“ </w:t>
      </w:r>
      <w:r>
        <w:rPr>
          <w:b/>
          <w:bCs/>
          <w:lang w:eastAsia="zh-CN"/>
        </w:rPr>
        <w:t>pH</w:t>
      </w:r>
      <w:r>
        <w:rPr>
          <w:rFonts w:hint="eastAsia"/>
          <w:b/>
          <w:bCs/>
          <w:lang w:eastAsia="zh-CN"/>
        </w:rPr>
        <w:t>值的影响</w:t>
      </w:r>
      <w:r>
        <w:rPr>
          <w:lang w:eastAsia="zh-CN"/>
        </w:rPr>
        <w:t xml:space="preserve"> “</w:t>
      </w:r>
      <w:r w:rsidR="007E6021">
        <w:rPr>
          <w:rFonts w:hint="eastAsia"/>
          <w:lang w:eastAsia="zh-CN"/>
        </w:rPr>
        <w:t>选择</w:t>
      </w:r>
      <w:r>
        <w:rPr>
          <w:rFonts w:hint="eastAsia"/>
          <w:lang w:eastAsia="zh-CN"/>
        </w:rPr>
        <w:t>框，更改在电极反应</w:t>
      </w:r>
      <w:r>
        <w:rPr>
          <w:lang w:eastAsia="zh-CN"/>
        </w:rPr>
        <w:t xml:space="preserve">H </w:t>
      </w:r>
      <w:r>
        <w:rPr>
          <w:vertAlign w:val="superscript"/>
          <w:lang w:eastAsia="zh-CN"/>
        </w:rPr>
        <w:t>+</w:t>
      </w:r>
      <w:r>
        <w:rPr>
          <w:lang w:eastAsia="zh-CN"/>
        </w:rPr>
        <w:t xml:space="preserve"> </w:t>
      </w:r>
      <w:r>
        <w:rPr>
          <w:rFonts w:hint="eastAsia"/>
          <w:lang w:eastAsia="zh-CN"/>
        </w:rPr>
        <w:t>数量，然后单击</w:t>
      </w:r>
      <w:r>
        <w:rPr>
          <w:b/>
          <w:bCs/>
          <w:lang w:eastAsia="zh-CN"/>
        </w:rPr>
        <w:t>OK</w:t>
      </w:r>
      <w:r>
        <w:rPr>
          <w:rFonts w:hint="eastAsia"/>
          <w:b/>
          <w:bCs/>
          <w:lang w:eastAsia="zh-CN"/>
        </w:rPr>
        <w:t>（确定）</w:t>
      </w:r>
      <w:r>
        <w:rPr>
          <w:rFonts w:hint="eastAsia"/>
          <w:lang w:eastAsia="zh-CN"/>
        </w:rPr>
        <w:t>按钮关闭</w:t>
      </w:r>
      <w:r>
        <w:rPr>
          <w:rFonts w:hint="eastAsia"/>
          <w:b/>
          <w:bCs/>
          <w:lang w:eastAsia="zh-CN"/>
        </w:rPr>
        <w:t>机理的</w:t>
      </w:r>
      <w:r>
        <w:rPr>
          <w:rFonts w:hint="eastAsia"/>
          <w:lang w:eastAsia="zh-CN"/>
        </w:rPr>
        <w:t xml:space="preserve"> </w:t>
      </w:r>
      <w:r>
        <w:rPr>
          <w:rFonts w:hint="eastAsia"/>
          <w:lang w:eastAsia="zh-CN"/>
        </w:rPr>
        <w:t>窗口。点击</w:t>
      </w:r>
      <w:r>
        <w:rPr>
          <w:rFonts w:hint="eastAsia"/>
          <w:b/>
          <w:bCs/>
          <w:lang w:eastAsia="zh-CN"/>
        </w:rPr>
        <w:t>动力学</w:t>
      </w:r>
      <w:r>
        <w:rPr>
          <w:rFonts w:hint="eastAsia"/>
          <w:lang w:eastAsia="zh-CN"/>
        </w:rPr>
        <w:t>菜单</w:t>
      </w:r>
      <w:r w:rsidR="009B6AC9">
        <w:rPr>
          <w:rFonts w:hint="eastAsia"/>
          <w:lang w:eastAsia="zh-CN"/>
        </w:rPr>
        <w:t>，</w:t>
      </w:r>
      <w:r>
        <w:rPr>
          <w:rFonts w:hint="eastAsia"/>
          <w:lang w:eastAsia="zh-CN"/>
        </w:rPr>
        <w:t>打开一个</w:t>
      </w:r>
      <w:r>
        <w:rPr>
          <w:rFonts w:hint="eastAsia"/>
          <w:b/>
          <w:bCs/>
          <w:lang w:eastAsia="zh-CN"/>
        </w:rPr>
        <w:t>动力学</w:t>
      </w:r>
      <w:r>
        <w:rPr>
          <w:rFonts w:hint="eastAsia"/>
          <w:lang w:eastAsia="zh-CN"/>
        </w:rPr>
        <w:t>窗口，改变</w:t>
      </w:r>
      <w:r>
        <w:rPr>
          <w:lang w:eastAsia="zh-CN"/>
        </w:rPr>
        <w:t>pH</w:t>
      </w:r>
      <w:r>
        <w:rPr>
          <w:rFonts w:hint="eastAsia"/>
          <w:lang w:eastAsia="zh-CN"/>
        </w:rPr>
        <w:t>值，然后点击</w:t>
      </w:r>
      <w:r>
        <w:rPr>
          <w:rFonts w:hint="eastAsia"/>
          <w:b/>
          <w:bCs/>
          <w:lang w:eastAsia="zh-CN"/>
        </w:rPr>
        <w:t>确定</w:t>
      </w:r>
      <w:r>
        <w:rPr>
          <w:rFonts w:hint="eastAsia"/>
          <w:lang w:eastAsia="zh-CN"/>
        </w:rPr>
        <w:t xml:space="preserve"> </w:t>
      </w:r>
      <w:r>
        <w:rPr>
          <w:rFonts w:hint="eastAsia"/>
          <w:lang w:eastAsia="zh-CN"/>
        </w:rPr>
        <w:t>按钮关闭窗口。运行模拟。您应该看到</w:t>
      </w:r>
      <w:r>
        <w:rPr>
          <w:lang w:eastAsia="zh-CN"/>
        </w:rPr>
        <w:t>pH</w:t>
      </w:r>
      <w:r>
        <w:rPr>
          <w:rFonts w:hint="eastAsia"/>
          <w:lang w:eastAsia="zh-CN"/>
        </w:rPr>
        <w:t>值大于或小于</w:t>
      </w:r>
      <w:r>
        <w:rPr>
          <w:lang w:eastAsia="zh-CN"/>
        </w:rPr>
        <w:t>7</w:t>
      </w:r>
      <w:r>
        <w:rPr>
          <w:rFonts w:hint="eastAsia"/>
          <w:lang w:eastAsia="zh-CN"/>
        </w:rPr>
        <w:t>时</w:t>
      </w:r>
      <w:r>
        <w:rPr>
          <w:rFonts w:hint="eastAsia"/>
          <w:lang w:eastAsia="zh-CN"/>
        </w:rPr>
        <w:t xml:space="preserve"> </w:t>
      </w:r>
      <w:r>
        <w:rPr>
          <w:rFonts w:hint="eastAsia"/>
          <w:lang w:eastAsia="zh-CN"/>
        </w:rPr>
        <w:t>，随着</w:t>
      </w:r>
      <w:r>
        <w:rPr>
          <w:lang w:eastAsia="zh-CN"/>
        </w:rPr>
        <w:t>pH</w:t>
      </w:r>
      <w:r>
        <w:rPr>
          <w:rFonts w:hint="eastAsia"/>
          <w:lang w:eastAsia="zh-CN"/>
        </w:rPr>
        <w:t>值的增加，高峰转移到更多的负电位。用于电荷反应</w:t>
      </w:r>
    </w:p>
    <w:p w:rsidR="006E0A32" w:rsidRDefault="00A433CA">
      <w:pPr>
        <w:rPr>
          <w:lang w:eastAsia="zh-CN"/>
        </w:rPr>
      </w:pPr>
      <w:proofErr w:type="gramStart"/>
      <w:r>
        <w:rPr>
          <w:i/>
          <w:iCs/>
          <w:lang w:eastAsia="zh-CN"/>
        </w:rPr>
        <w:t>a</w:t>
      </w:r>
      <w:r>
        <w:rPr>
          <w:lang w:eastAsia="zh-CN"/>
        </w:rPr>
        <w:t>A</w:t>
      </w:r>
      <w:proofErr w:type="gramEnd"/>
      <w:r>
        <w:rPr>
          <w:lang w:eastAsia="zh-CN"/>
        </w:rPr>
        <w:t xml:space="preserve"> + </w:t>
      </w:r>
      <w:r>
        <w:rPr>
          <w:i/>
          <w:iCs/>
          <w:lang w:eastAsia="zh-CN"/>
        </w:rPr>
        <w:t>h H</w:t>
      </w:r>
      <w:r>
        <w:rPr>
          <w:lang w:eastAsia="zh-CN"/>
        </w:rPr>
        <w:t xml:space="preserve"> </w:t>
      </w:r>
      <w:r>
        <w:rPr>
          <w:vertAlign w:val="superscript"/>
          <w:lang w:eastAsia="zh-CN"/>
        </w:rPr>
        <w:t>+</w:t>
      </w:r>
      <w:r>
        <w:rPr>
          <w:lang w:eastAsia="zh-CN"/>
        </w:rPr>
        <w:t xml:space="preserve"> + </w:t>
      </w:r>
      <w:r>
        <w:rPr>
          <w:i/>
          <w:iCs/>
          <w:lang w:eastAsia="zh-CN"/>
        </w:rPr>
        <w:t>n</w:t>
      </w:r>
      <w:r>
        <w:rPr>
          <w:lang w:eastAsia="zh-CN"/>
        </w:rPr>
        <w:t xml:space="preserve"> e = </w:t>
      </w:r>
      <w:r>
        <w:rPr>
          <w:i/>
          <w:iCs/>
          <w:lang w:eastAsia="zh-CN"/>
        </w:rPr>
        <w:t>b</w:t>
      </w:r>
      <w:r>
        <w:rPr>
          <w:lang w:eastAsia="zh-CN"/>
        </w:rPr>
        <w:t xml:space="preserve"> B</w:t>
      </w:r>
    </w:p>
    <w:p w:rsidR="006E0A32" w:rsidRDefault="00A433CA">
      <w:pPr>
        <w:rPr>
          <w:lang w:eastAsia="zh-CN"/>
        </w:rPr>
      </w:pPr>
      <w:r>
        <w:rPr>
          <w:rFonts w:hint="eastAsia"/>
          <w:lang w:eastAsia="zh-CN"/>
        </w:rPr>
        <w:t>其中</w:t>
      </w:r>
      <w:r>
        <w:rPr>
          <w:i/>
          <w:iCs/>
          <w:lang w:eastAsia="zh-CN"/>
        </w:rPr>
        <w:t>a</w:t>
      </w:r>
      <w:r>
        <w:rPr>
          <w:lang w:eastAsia="zh-CN"/>
        </w:rPr>
        <w:t xml:space="preserve"> </w:t>
      </w:r>
      <w:r>
        <w:rPr>
          <w:rFonts w:hint="eastAsia"/>
          <w:lang w:eastAsia="zh-CN"/>
        </w:rPr>
        <w:t>是反应物数量，</w:t>
      </w:r>
      <w:r>
        <w:rPr>
          <w:i/>
          <w:iCs/>
          <w:lang w:eastAsia="zh-CN"/>
        </w:rPr>
        <w:t>b</w:t>
      </w:r>
      <w:r>
        <w:rPr>
          <w:rFonts w:hint="eastAsia"/>
          <w:lang w:eastAsia="zh-CN"/>
        </w:rPr>
        <w:t>是产品号，</w:t>
      </w:r>
      <w:r>
        <w:rPr>
          <w:i/>
          <w:iCs/>
          <w:lang w:eastAsia="zh-CN"/>
        </w:rPr>
        <w:t>ħ</w:t>
      </w:r>
      <w:r>
        <w:rPr>
          <w:rFonts w:hint="eastAsia"/>
          <w:lang w:eastAsia="zh-CN"/>
        </w:rPr>
        <w:t>是</w:t>
      </w:r>
      <w:r>
        <w:rPr>
          <w:lang w:eastAsia="zh-CN"/>
        </w:rPr>
        <w:t>H</w:t>
      </w:r>
      <w:r>
        <w:rPr>
          <w:rFonts w:hint="eastAsia"/>
          <w:lang w:eastAsia="zh-CN"/>
        </w:rPr>
        <w:t>的数量</w:t>
      </w:r>
      <w:r>
        <w:rPr>
          <w:vertAlign w:val="superscript"/>
          <w:lang w:eastAsia="zh-CN"/>
        </w:rPr>
        <w:t>+</w:t>
      </w:r>
      <w:r>
        <w:rPr>
          <w:rFonts w:hint="eastAsia"/>
          <w:lang w:eastAsia="zh-CN"/>
        </w:rPr>
        <w:t>，和</w:t>
      </w:r>
      <w:r>
        <w:rPr>
          <w:i/>
          <w:iCs/>
          <w:lang w:eastAsia="zh-CN"/>
        </w:rPr>
        <w:t>n</w:t>
      </w:r>
      <w:r>
        <w:rPr>
          <w:rFonts w:hint="eastAsia"/>
          <w:lang w:eastAsia="zh-CN"/>
        </w:rPr>
        <w:t>是电子数。与通常</w:t>
      </w:r>
      <w:r>
        <w:rPr>
          <w:lang w:eastAsia="zh-CN"/>
        </w:rPr>
        <w:t>pH</w:t>
      </w:r>
      <w:r>
        <w:rPr>
          <w:rFonts w:hint="eastAsia"/>
          <w:lang w:eastAsia="zh-CN"/>
        </w:rPr>
        <w:t>值的峰值位置之间的关系是线性的：</w:t>
      </w:r>
    </w:p>
    <w:p w:rsidR="006E0A32" w:rsidRDefault="00A433CA">
      <w:pPr>
        <w:rPr>
          <w:lang w:eastAsia="zh-CN"/>
        </w:rPr>
      </w:pPr>
      <w:r>
        <w:rPr>
          <w:lang w:eastAsia="zh-CN"/>
        </w:rPr>
        <w:t xml:space="preserve">Ë </w:t>
      </w:r>
      <w:r>
        <w:rPr>
          <w:vertAlign w:val="subscript"/>
          <w:lang w:eastAsia="zh-CN"/>
        </w:rPr>
        <w:t>P</w:t>
      </w:r>
      <w:r>
        <w:rPr>
          <w:lang w:eastAsia="zh-CN"/>
        </w:rPr>
        <w:t xml:space="preserve"> = </w:t>
      </w:r>
      <w:r>
        <w:rPr>
          <w:i/>
          <w:iCs/>
          <w:lang w:eastAsia="zh-CN"/>
        </w:rPr>
        <w:t>K1</w:t>
      </w:r>
      <w:r>
        <w:rPr>
          <w:lang w:eastAsia="zh-CN"/>
        </w:rPr>
        <w:t xml:space="preserve"> - </w:t>
      </w:r>
      <w:r>
        <w:rPr>
          <w:i/>
          <w:iCs/>
          <w:lang w:eastAsia="zh-CN"/>
        </w:rPr>
        <w:t>K2</w:t>
      </w:r>
      <w:r>
        <w:rPr>
          <w:lang w:eastAsia="zh-CN"/>
        </w:rPr>
        <w:t xml:space="preserve"> pH</w:t>
      </w:r>
      <w:r>
        <w:rPr>
          <w:rFonts w:hint="eastAsia"/>
          <w:lang w:eastAsia="zh-CN"/>
        </w:rPr>
        <w:t>值</w:t>
      </w:r>
    </w:p>
    <w:p w:rsidR="006E0A32" w:rsidRDefault="00A433CA">
      <w:pPr>
        <w:rPr>
          <w:lang w:eastAsia="zh-CN"/>
        </w:rPr>
      </w:pPr>
      <w:r>
        <w:rPr>
          <w:rFonts w:hint="eastAsia"/>
          <w:lang w:eastAsia="zh-CN"/>
        </w:rPr>
        <w:t>其中，</w:t>
      </w:r>
      <w:r>
        <w:rPr>
          <w:i/>
          <w:iCs/>
          <w:lang w:eastAsia="zh-CN"/>
        </w:rPr>
        <w:t>K1</w:t>
      </w:r>
      <w:r>
        <w:rPr>
          <w:lang w:eastAsia="zh-CN"/>
        </w:rPr>
        <w:t xml:space="preserve"> </w:t>
      </w:r>
      <w:r>
        <w:rPr>
          <w:rFonts w:hint="eastAsia"/>
          <w:lang w:eastAsia="zh-CN"/>
        </w:rPr>
        <w:t>和</w:t>
      </w:r>
      <w:r>
        <w:rPr>
          <w:i/>
          <w:iCs/>
          <w:lang w:eastAsia="zh-CN"/>
        </w:rPr>
        <w:t>K2</w:t>
      </w:r>
      <w:r>
        <w:rPr>
          <w:rFonts w:hint="eastAsia"/>
          <w:lang w:eastAsia="zh-CN"/>
        </w:rPr>
        <w:t>是常数。</w:t>
      </w:r>
      <w:r>
        <w:rPr>
          <w:i/>
          <w:iCs/>
          <w:lang w:eastAsia="zh-CN"/>
        </w:rPr>
        <w:t>K2</w:t>
      </w:r>
      <w:r>
        <w:rPr>
          <w:rFonts w:hint="eastAsia"/>
          <w:lang w:eastAsia="zh-CN"/>
        </w:rPr>
        <w:t>取决于电子数，数量</w:t>
      </w:r>
      <w:r>
        <w:rPr>
          <w:lang w:eastAsia="zh-CN"/>
        </w:rPr>
        <w:t xml:space="preserve">H </w:t>
      </w:r>
      <w:r>
        <w:rPr>
          <w:vertAlign w:val="superscript"/>
          <w:lang w:eastAsia="zh-CN"/>
        </w:rPr>
        <w:t>+</w:t>
      </w:r>
      <w:r>
        <w:rPr>
          <w:rFonts w:hint="eastAsia"/>
          <w:lang w:eastAsia="zh-CN"/>
        </w:rPr>
        <w:t>，反应物和产物，以及温度的数字。当</w:t>
      </w:r>
      <w:r>
        <w:rPr>
          <w:lang w:eastAsia="zh-CN"/>
        </w:rPr>
        <w:t xml:space="preserve"> a= b</w:t>
      </w:r>
      <w:r>
        <w:rPr>
          <w:rFonts w:hint="eastAsia"/>
          <w:lang w:eastAsia="zh-CN"/>
        </w:rPr>
        <w:t>时，它成为</w:t>
      </w:r>
    </w:p>
    <w:p w:rsidR="006E0A32" w:rsidRDefault="00A433CA">
      <w:pPr>
        <w:rPr>
          <w:lang w:eastAsia="zh-CN"/>
        </w:rPr>
      </w:pPr>
      <w:r>
        <w:rPr>
          <w:lang w:eastAsia="zh-CN"/>
        </w:rPr>
        <w:t xml:space="preserve">Ë </w:t>
      </w:r>
      <w:r>
        <w:rPr>
          <w:vertAlign w:val="subscript"/>
          <w:lang w:eastAsia="zh-CN"/>
        </w:rPr>
        <w:t>P</w:t>
      </w:r>
      <w:r>
        <w:rPr>
          <w:lang w:eastAsia="zh-CN"/>
        </w:rPr>
        <w:t xml:space="preserve"> = </w:t>
      </w:r>
      <w:r>
        <w:rPr>
          <w:i/>
          <w:iCs/>
          <w:lang w:eastAsia="zh-CN"/>
        </w:rPr>
        <w:t>K1</w:t>
      </w:r>
      <w:r>
        <w:rPr>
          <w:lang w:eastAsia="zh-CN"/>
        </w:rPr>
        <w:t xml:space="preserve"> - RTH / </w:t>
      </w:r>
      <w:proofErr w:type="gramStart"/>
      <w:r>
        <w:rPr>
          <w:lang w:eastAsia="zh-CN"/>
        </w:rPr>
        <w:t>nF</w:t>
      </w:r>
      <w:proofErr w:type="gramEnd"/>
      <w:r>
        <w:rPr>
          <w:lang w:eastAsia="zh-CN"/>
        </w:rPr>
        <w:t xml:space="preserve"> pH</w:t>
      </w:r>
      <w:r>
        <w:rPr>
          <w:rFonts w:hint="eastAsia"/>
          <w:lang w:eastAsia="zh-CN"/>
        </w:rPr>
        <w:t>值</w:t>
      </w:r>
    </w:p>
    <w:p w:rsidR="006E0A32" w:rsidRDefault="00A433CA">
      <w:pPr>
        <w:rPr>
          <w:lang w:eastAsia="zh-CN"/>
        </w:rPr>
      </w:pPr>
      <w:r>
        <w:rPr>
          <w:rFonts w:hint="eastAsia"/>
          <w:lang w:eastAsia="zh-CN"/>
        </w:rPr>
        <w:t>当</w:t>
      </w:r>
      <w:r>
        <w:rPr>
          <w:lang w:eastAsia="zh-CN"/>
        </w:rPr>
        <w:t xml:space="preserve"> a= b</w:t>
      </w:r>
      <w:r>
        <w:rPr>
          <w:rFonts w:hint="eastAsia"/>
          <w:lang w:eastAsia="zh-CN"/>
        </w:rPr>
        <w:t>和</w:t>
      </w:r>
      <w:r>
        <w:rPr>
          <w:lang w:eastAsia="zh-CN"/>
        </w:rPr>
        <w:t>h = n</w:t>
      </w:r>
      <w:r>
        <w:rPr>
          <w:rFonts w:hint="eastAsia"/>
          <w:lang w:eastAsia="zh-CN"/>
        </w:rPr>
        <w:t>时，它成为</w:t>
      </w:r>
    </w:p>
    <w:p w:rsidR="006E0A32" w:rsidRDefault="00A433CA">
      <w:pPr>
        <w:rPr>
          <w:lang w:eastAsia="zh-CN"/>
        </w:rPr>
      </w:pPr>
      <w:r>
        <w:rPr>
          <w:lang w:eastAsia="zh-CN"/>
        </w:rPr>
        <w:t xml:space="preserve">Ë </w:t>
      </w:r>
      <w:r>
        <w:rPr>
          <w:vertAlign w:val="subscript"/>
          <w:lang w:eastAsia="zh-CN"/>
        </w:rPr>
        <w:t>P</w:t>
      </w:r>
      <w:r>
        <w:rPr>
          <w:lang w:eastAsia="zh-CN"/>
        </w:rPr>
        <w:t xml:space="preserve"> = </w:t>
      </w:r>
      <w:r>
        <w:rPr>
          <w:i/>
          <w:iCs/>
          <w:lang w:eastAsia="zh-CN"/>
        </w:rPr>
        <w:t>K1</w:t>
      </w:r>
      <w:r>
        <w:rPr>
          <w:lang w:eastAsia="zh-CN"/>
        </w:rPr>
        <w:t xml:space="preserve"> - 0.059 pH</w:t>
      </w:r>
      <w:r>
        <w:rPr>
          <w:rFonts w:hint="eastAsia"/>
          <w:lang w:eastAsia="zh-CN"/>
        </w:rPr>
        <w:t>值</w:t>
      </w:r>
    </w:p>
    <w:p w:rsidR="006E0A32" w:rsidRDefault="00A433CA">
      <w:pPr>
        <w:rPr>
          <w:lang w:eastAsia="zh-CN"/>
        </w:rPr>
      </w:pPr>
      <w:r>
        <w:rPr>
          <w:rFonts w:hint="eastAsia"/>
          <w:lang w:eastAsia="zh-CN"/>
        </w:rPr>
        <w:t>这表明，</w:t>
      </w:r>
      <w:r>
        <w:rPr>
          <w:lang w:eastAsia="zh-CN"/>
        </w:rPr>
        <w:t>CV</w:t>
      </w:r>
      <w:r>
        <w:rPr>
          <w:rFonts w:hint="eastAsia"/>
          <w:lang w:eastAsia="zh-CN"/>
        </w:rPr>
        <w:t>两个峰移每</w:t>
      </w:r>
      <w:r>
        <w:rPr>
          <w:lang w:eastAsia="zh-CN"/>
        </w:rPr>
        <w:t>pH</w:t>
      </w:r>
      <w:r>
        <w:rPr>
          <w:rFonts w:hint="eastAsia"/>
          <w:lang w:eastAsia="zh-CN"/>
        </w:rPr>
        <w:t>值更负电位</w:t>
      </w:r>
      <w:r>
        <w:rPr>
          <w:rFonts w:hint="eastAsia"/>
          <w:lang w:eastAsia="zh-CN"/>
        </w:rPr>
        <w:t xml:space="preserve"> </w:t>
      </w:r>
      <w:r>
        <w:rPr>
          <w:lang w:eastAsia="zh-CN"/>
        </w:rPr>
        <w:t>-59 mV</w:t>
      </w:r>
      <w:r>
        <w:rPr>
          <w:rFonts w:hint="eastAsia"/>
          <w:lang w:eastAsia="zh-CN"/>
        </w:rPr>
        <w:t>。这些认同理论公式（</w:t>
      </w:r>
      <w:r>
        <w:rPr>
          <w:lang w:eastAsia="zh-CN"/>
        </w:rPr>
        <w:t>2.5</w:t>
      </w:r>
      <w:r>
        <w:rPr>
          <w:rFonts w:hint="eastAsia"/>
          <w:lang w:eastAsia="zh-CN"/>
        </w:rPr>
        <w:t>）。</w:t>
      </w:r>
    </w:p>
    <w:p w:rsidR="006E0A32" w:rsidRDefault="006E0A32">
      <w:pPr>
        <w:pStyle w:val="Heading3"/>
        <w:rPr>
          <w:sz w:val="24"/>
          <w:lang w:eastAsia="zh-CN"/>
        </w:rPr>
      </w:pPr>
    </w:p>
    <w:p w:rsidR="006E0A32" w:rsidRDefault="00A433CA">
      <w:pPr>
        <w:pStyle w:val="Heading3"/>
        <w:rPr>
          <w:lang w:eastAsia="zh-CN"/>
        </w:rPr>
      </w:pPr>
      <w:bookmarkStart w:id="32" w:name="_Toc172448534"/>
      <w:proofErr w:type="gramStart"/>
      <w:r>
        <w:rPr>
          <w:lang w:eastAsia="zh-CN"/>
        </w:rPr>
        <w:t xml:space="preserve">6.1.2  </w:t>
      </w:r>
      <w:r>
        <w:rPr>
          <w:rFonts w:hint="eastAsia"/>
          <w:lang w:eastAsia="zh-CN"/>
        </w:rPr>
        <w:t>氢离子数量</w:t>
      </w:r>
      <w:bookmarkEnd w:id="32"/>
      <w:r>
        <w:rPr>
          <w:rFonts w:hint="eastAsia"/>
          <w:lang w:eastAsia="zh-CN"/>
        </w:rPr>
        <w:t>的影响</w:t>
      </w:r>
      <w:proofErr w:type="gramEnd"/>
    </w:p>
    <w:p w:rsidR="006E0A32" w:rsidRDefault="00A433CA">
      <w:pPr>
        <w:rPr>
          <w:lang w:eastAsia="zh-CN"/>
        </w:rPr>
      </w:pPr>
      <w:r>
        <w:rPr>
          <w:lang w:eastAsia="zh-CN"/>
        </w:rPr>
        <w:tab/>
      </w:r>
      <w:r>
        <w:rPr>
          <w:rFonts w:hint="eastAsia"/>
          <w:lang w:eastAsia="zh-CN"/>
        </w:rPr>
        <w:t>作为氢离子数目</w:t>
      </w:r>
      <w:r>
        <w:rPr>
          <w:i/>
          <w:iCs/>
          <w:lang w:eastAsia="zh-CN"/>
        </w:rPr>
        <w:t>ħ</w:t>
      </w:r>
      <w:r>
        <w:rPr>
          <w:lang w:eastAsia="zh-CN"/>
        </w:rPr>
        <w:t xml:space="preserve"> </w:t>
      </w:r>
      <w:r>
        <w:rPr>
          <w:rFonts w:hint="eastAsia"/>
          <w:lang w:eastAsia="zh-CN"/>
        </w:rPr>
        <w:t>从</w:t>
      </w:r>
      <w:r>
        <w:rPr>
          <w:lang w:eastAsia="zh-CN"/>
        </w:rPr>
        <w:t>1</w:t>
      </w:r>
      <w:r>
        <w:rPr>
          <w:rFonts w:hint="eastAsia"/>
          <w:lang w:eastAsia="zh-CN"/>
        </w:rPr>
        <w:t>增加到</w:t>
      </w:r>
      <w:r>
        <w:rPr>
          <w:lang w:eastAsia="zh-CN"/>
        </w:rPr>
        <w:t>2</w:t>
      </w:r>
      <w:r>
        <w:rPr>
          <w:rFonts w:hint="eastAsia"/>
          <w:lang w:eastAsia="zh-CN"/>
        </w:rPr>
        <w:t>，每</w:t>
      </w:r>
      <w:r>
        <w:rPr>
          <w:lang w:eastAsia="zh-CN"/>
        </w:rPr>
        <w:t>pH</w:t>
      </w:r>
      <w:r>
        <w:rPr>
          <w:rFonts w:hint="eastAsia"/>
          <w:lang w:eastAsia="zh-CN"/>
        </w:rPr>
        <w:t>值更负的电势的峰位移的增加从</w:t>
      </w:r>
      <w:r>
        <w:rPr>
          <w:lang w:eastAsia="zh-CN"/>
        </w:rPr>
        <w:t>60</w:t>
      </w:r>
      <w:r>
        <w:rPr>
          <w:rFonts w:hint="eastAsia"/>
          <w:lang w:eastAsia="zh-CN"/>
        </w:rPr>
        <w:t>到</w:t>
      </w:r>
      <w:r>
        <w:rPr>
          <w:lang w:eastAsia="zh-CN"/>
        </w:rPr>
        <w:t>120</w:t>
      </w:r>
      <w:r>
        <w:rPr>
          <w:rFonts w:hint="eastAsia"/>
          <w:lang w:eastAsia="zh-CN"/>
        </w:rPr>
        <w:t>毫伏。这些同意上述理论方程。</w:t>
      </w:r>
    </w:p>
    <w:p w:rsidR="006E0A32" w:rsidRDefault="006E0A32">
      <w:pPr>
        <w:rPr>
          <w:lang w:eastAsia="zh-CN"/>
        </w:rPr>
      </w:pPr>
    </w:p>
    <w:p w:rsidR="006E0A32" w:rsidRDefault="00A433CA">
      <w:pPr>
        <w:pStyle w:val="Heading3"/>
        <w:rPr>
          <w:lang w:eastAsia="zh-CN"/>
        </w:rPr>
      </w:pPr>
      <w:bookmarkStart w:id="33" w:name="_Toc172448535"/>
      <w:r>
        <w:rPr>
          <w:lang w:eastAsia="zh-CN"/>
        </w:rPr>
        <w:t xml:space="preserve">6.1.3 </w:t>
      </w:r>
      <w:r>
        <w:rPr>
          <w:rFonts w:hint="eastAsia"/>
          <w:lang w:eastAsia="zh-CN"/>
        </w:rPr>
        <w:t>反应物和产品</w:t>
      </w:r>
      <w:r w:rsidR="00F118ED">
        <w:rPr>
          <w:rFonts w:hint="eastAsia"/>
          <w:lang w:eastAsia="zh-CN"/>
        </w:rPr>
        <w:t>数量</w:t>
      </w:r>
      <w:bookmarkEnd w:id="33"/>
      <w:r>
        <w:rPr>
          <w:rFonts w:hint="eastAsia"/>
          <w:lang w:eastAsia="zh-CN"/>
        </w:rPr>
        <w:t>的影响</w:t>
      </w:r>
    </w:p>
    <w:p w:rsidR="006E0A32" w:rsidRDefault="00A433CA">
      <w:pPr>
        <w:ind w:firstLine="720"/>
        <w:rPr>
          <w:lang w:eastAsia="zh-CN"/>
        </w:rPr>
      </w:pPr>
      <w:r>
        <w:rPr>
          <w:rFonts w:hint="eastAsia"/>
          <w:lang w:eastAsia="zh-CN"/>
        </w:rPr>
        <w:t>用于电荷反应</w:t>
      </w:r>
      <w:r>
        <w:rPr>
          <w:rFonts w:hint="eastAsia"/>
          <w:lang w:eastAsia="zh-CN"/>
        </w:rPr>
        <w:t xml:space="preserve"> </w:t>
      </w:r>
    </w:p>
    <w:p w:rsidR="006E0A32" w:rsidRDefault="00A433CA">
      <w:pPr>
        <w:rPr>
          <w:lang w:eastAsia="zh-CN"/>
        </w:rPr>
      </w:pPr>
      <w:proofErr w:type="gramStart"/>
      <w:r w:rsidRPr="00F164C1">
        <w:rPr>
          <w:i/>
          <w:lang w:eastAsia="zh-CN"/>
        </w:rPr>
        <w:t>a</w:t>
      </w:r>
      <w:r>
        <w:rPr>
          <w:lang w:eastAsia="zh-CN"/>
        </w:rPr>
        <w:t>A</w:t>
      </w:r>
      <w:proofErr w:type="gramEnd"/>
      <w:r>
        <w:rPr>
          <w:lang w:eastAsia="zh-CN"/>
        </w:rPr>
        <w:t xml:space="preserve"> + </w:t>
      </w:r>
      <w:r>
        <w:rPr>
          <w:i/>
          <w:iCs/>
          <w:lang w:eastAsia="zh-CN"/>
        </w:rPr>
        <w:t>n</w:t>
      </w:r>
      <w:r>
        <w:rPr>
          <w:lang w:eastAsia="zh-CN"/>
        </w:rPr>
        <w:t xml:space="preserve"> e = </w:t>
      </w:r>
      <w:r>
        <w:rPr>
          <w:i/>
          <w:iCs/>
          <w:lang w:eastAsia="zh-CN"/>
        </w:rPr>
        <w:t>b</w:t>
      </w:r>
      <w:r>
        <w:rPr>
          <w:lang w:eastAsia="zh-CN"/>
        </w:rPr>
        <w:t xml:space="preserve"> B</w:t>
      </w:r>
    </w:p>
    <w:p w:rsidR="006E0A32" w:rsidRDefault="00A433CA">
      <w:pPr>
        <w:rPr>
          <w:lang w:eastAsia="zh-CN"/>
        </w:rPr>
      </w:pPr>
      <w:r>
        <w:rPr>
          <w:rFonts w:hint="eastAsia"/>
          <w:lang w:eastAsia="zh-CN"/>
        </w:rPr>
        <w:t>其中</w:t>
      </w:r>
      <w:r>
        <w:rPr>
          <w:i/>
          <w:iCs/>
          <w:lang w:eastAsia="zh-CN"/>
        </w:rPr>
        <w:t>a</w:t>
      </w:r>
      <w:r>
        <w:rPr>
          <w:rFonts w:hint="eastAsia"/>
          <w:lang w:eastAsia="zh-CN"/>
        </w:rPr>
        <w:t>是反应物数量，</w:t>
      </w:r>
      <w:r>
        <w:rPr>
          <w:i/>
          <w:iCs/>
          <w:lang w:eastAsia="zh-CN"/>
        </w:rPr>
        <w:t>b</w:t>
      </w:r>
      <w:r>
        <w:rPr>
          <w:rFonts w:hint="eastAsia"/>
          <w:lang w:eastAsia="zh-CN"/>
        </w:rPr>
        <w:t>是产品</w:t>
      </w:r>
      <w:r w:rsidR="00F118ED">
        <w:rPr>
          <w:rFonts w:hint="eastAsia"/>
          <w:lang w:eastAsia="zh-CN"/>
        </w:rPr>
        <w:t>数量</w:t>
      </w:r>
      <w:r>
        <w:rPr>
          <w:rFonts w:hint="eastAsia"/>
          <w:lang w:eastAsia="zh-CN"/>
        </w:rPr>
        <w:t>，并</w:t>
      </w:r>
      <w:r>
        <w:rPr>
          <w:i/>
          <w:iCs/>
          <w:lang w:eastAsia="zh-CN"/>
        </w:rPr>
        <w:t>n</w:t>
      </w:r>
      <w:r>
        <w:rPr>
          <w:rFonts w:hint="eastAsia"/>
          <w:lang w:eastAsia="zh-CN"/>
        </w:rPr>
        <w:t>是电子数。如果您改变反应物和</w:t>
      </w:r>
      <w:r>
        <w:rPr>
          <w:lang w:eastAsia="zh-CN"/>
        </w:rPr>
        <w:t>/</w:t>
      </w:r>
      <w:r>
        <w:rPr>
          <w:rFonts w:hint="eastAsia"/>
          <w:lang w:eastAsia="zh-CN"/>
        </w:rPr>
        <w:t>或产品电极反应数，你应该看到电流的变化。</w:t>
      </w:r>
    </w:p>
    <w:p w:rsidR="006E0A32" w:rsidRDefault="00A433CA">
      <w:pPr>
        <w:rPr>
          <w:lang w:eastAsia="zh-CN"/>
        </w:rPr>
      </w:pPr>
      <w:r>
        <w:rPr>
          <w:lang w:eastAsia="zh-CN"/>
        </w:rPr>
        <w:tab/>
      </w:r>
      <w:r>
        <w:rPr>
          <w:rFonts w:hint="eastAsia"/>
          <w:lang w:eastAsia="zh-CN"/>
        </w:rPr>
        <w:t>随着产品数量的增加，如反应</w:t>
      </w:r>
      <w:r>
        <w:rPr>
          <w:lang w:eastAsia="zh-CN"/>
        </w:rPr>
        <w:t>A + e = 2B</w:t>
      </w:r>
      <w:r>
        <w:rPr>
          <w:rFonts w:hint="eastAsia"/>
          <w:lang w:eastAsia="zh-CN"/>
        </w:rPr>
        <w:t>，它的电流变得更低，更宽，峰值偏移约</w:t>
      </w:r>
      <w:r>
        <w:rPr>
          <w:rFonts w:hint="eastAsia"/>
          <w:lang w:eastAsia="zh-CN"/>
        </w:rPr>
        <w:t xml:space="preserve"> </w:t>
      </w:r>
      <w:r>
        <w:rPr>
          <w:lang w:eastAsia="zh-CN"/>
        </w:rPr>
        <w:t>-10 mV</w:t>
      </w:r>
      <w:r>
        <w:rPr>
          <w:rFonts w:hint="eastAsia"/>
          <w:lang w:eastAsia="zh-CN"/>
        </w:rPr>
        <w:t>。</w:t>
      </w:r>
      <w:r>
        <w:rPr>
          <w:rFonts w:hint="eastAsia"/>
          <w:lang w:eastAsia="zh-CN"/>
        </w:rPr>
        <w:t xml:space="preserve"> </w:t>
      </w:r>
    </w:p>
    <w:p w:rsidR="006E0A32" w:rsidRDefault="00A433CA">
      <w:pPr>
        <w:rPr>
          <w:lang w:eastAsia="zh-CN"/>
        </w:rPr>
      </w:pPr>
      <w:r>
        <w:rPr>
          <w:lang w:eastAsia="zh-CN"/>
        </w:rPr>
        <w:tab/>
      </w:r>
      <w:r>
        <w:rPr>
          <w:rFonts w:hint="eastAsia"/>
          <w:lang w:eastAsia="zh-CN"/>
        </w:rPr>
        <w:t>作为反应物数量的增加，例如，在反应</w:t>
      </w:r>
      <w:r>
        <w:rPr>
          <w:lang w:eastAsia="zh-CN"/>
        </w:rPr>
        <w:t>2A + e = B</w:t>
      </w:r>
      <w:r>
        <w:rPr>
          <w:rFonts w:hint="eastAsia"/>
          <w:lang w:eastAsia="zh-CN"/>
        </w:rPr>
        <w:t>，它的形状是与上述相同的反应，它的位置和半峰宽是与上述相同的反应，但</w:t>
      </w:r>
      <w:r w:rsidR="00550E12">
        <w:rPr>
          <w:rFonts w:hint="eastAsia"/>
          <w:lang w:eastAsia="zh-CN"/>
        </w:rPr>
        <w:t>电流</w:t>
      </w:r>
      <w:r>
        <w:rPr>
          <w:rFonts w:hint="eastAsia"/>
          <w:lang w:eastAsia="zh-CN"/>
        </w:rPr>
        <w:t>的高度的一半。</w:t>
      </w:r>
      <w:r>
        <w:rPr>
          <w:rFonts w:hint="eastAsia"/>
          <w:lang w:eastAsia="zh-CN"/>
        </w:rPr>
        <w:t xml:space="preserve"> </w:t>
      </w:r>
    </w:p>
    <w:p w:rsidR="006E0A32" w:rsidRDefault="00A433CA">
      <w:pPr>
        <w:ind w:firstLine="720"/>
        <w:rPr>
          <w:lang w:eastAsia="zh-CN"/>
        </w:rPr>
      </w:pPr>
      <w:r>
        <w:rPr>
          <w:rFonts w:hint="eastAsia"/>
          <w:lang w:eastAsia="zh-CN"/>
        </w:rPr>
        <w:t>对于反应</w:t>
      </w:r>
      <w:r>
        <w:rPr>
          <w:lang w:eastAsia="zh-CN"/>
        </w:rPr>
        <w:t>2A + e = 2B</w:t>
      </w:r>
      <w:r>
        <w:rPr>
          <w:rFonts w:hint="eastAsia"/>
          <w:lang w:eastAsia="zh-CN"/>
        </w:rPr>
        <w:t>，它的峰值变得更加低，更广泛。它是相同的反应</w:t>
      </w:r>
      <w:r>
        <w:rPr>
          <w:lang w:eastAsia="zh-CN"/>
        </w:rPr>
        <w:t>A + 0.5e = B</w:t>
      </w:r>
      <w:r>
        <w:rPr>
          <w:rFonts w:hint="eastAsia"/>
          <w:lang w:eastAsia="zh-CN"/>
        </w:rPr>
        <w:t>，因为前者反应变得对后者反应由前反应除以</w:t>
      </w:r>
      <w:r>
        <w:rPr>
          <w:lang w:eastAsia="zh-CN"/>
        </w:rPr>
        <w:t>2</w:t>
      </w:r>
      <w:r>
        <w:rPr>
          <w:rFonts w:hint="eastAsia"/>
          <w:lang w:eastAsia="zh-CN"/>
        </w:rPr>
        <w:t>，它的峰值电流是比峰值电流为</w:t>
      </w:r>
      <w:r>
        <w:rPr>
          <w:lang w:eastAsia="zh-CN"/>
        </w:rPr>
        <w:t>0.5 ^ 1.5 = 0.35</w:t>
      </w:r>
      <w:r>
        <w:rPr>
          <w:rFonts w:hint="eastAsia"/>
          <w:lang w:eastAsia="zh-CN"/>
        </w:rPr>
        <w:t>下，在单电子反应</w:t>
      </w:r>
      <w:r>
        <w:rPr>
          <w:lang w:eastAsia="zh-CN"/>
        </w:rPr>
        <w:t>A + e = B</w:t>
      </w:r>
      <w:r>
        <w:rPr>
          <w:rFonts w:hint="eastAsia"/>
          <w:lang w:eastAsia="zh-CN"/>
        </w:rPr>
        <w:t>，它同意在方程的理论值（</w:t>
      </w:r>
      <w:r>
        <w:rPr>
          <w:lang w:eastAsia="zh-CN"/>
        </w:rPr>
        <w:t>2.8</w:t>
      </w:r>
      <w:r>
        <w:rPr>
          <w:rFonts w:hint="eastAsia"/>
          <w:lang w:eastAsia="zh-CN"/>
        </w:rPr>
        <w:t>）。其峰电位</w:t>
      </w:r>
      <w:r>
        <w:rPr>
          <w:lang w:eastAsia="zh-CN"/>
        </w:rPr>
        <w:t xml:space="preserve">Ep = E </w:t>
      </w:r>
      <w:r>
        <w:rPr>
          <w:vertAlign w:val="subscript"/>
          <w:lang w:eastAsia="zh-CN"/>
        </w:rPr>
        <w:t>1/2</w:t>
      </w:r>
      <w:r>
        <w:rPr>
          <w:lang w:eastAsia="zh-CN"/>
        </w:rPr>
        <w:t xml:space="preserve"> - 0.06 V</w:t>
      </w:r>
      <w:r>
        <w:rPr>
          <w:rFonts w:hint="eastAsia"/>
          <w:lang w:eastAsia="zh-CN"/>
        </w:rPr>
        <w:t>，这是认同的理论方程（</w:t>
      </w:r>
      <w:r>
        <w:rPr>
          <w:lang w:eastAsia="zh-CN"/>
        </w:rPr>
        <w:t>2.9</w:t>
      </w:r>
      <w:r>
        <w:rPr>
          <w:rFonts w:hint="eastAsia"/>
          <w:lang w:eastAsia="zh-CN"/>
        </w:rPr>
        <w:t>）。这是双重峰移动到更负的单电子反应的。其半峰宽</w:t>
      </w:r>
      <w:r>
        <w:rPr>
          <w:rFonts w:hint="eastAsia"/>
          <w:lang w:eastAsia="zh-CN"/>
        </w:rPr>
        <w:t xml:space="preserve"> </w:t>
      </w:r>
      <w:r>
        <w:rPr>
          <w:lang w:eastAsia="zh-CN"/>
        </w:rPr>
        <w:t>|E</w:t>
      </w:r>
      <w:r>
        <w:rPr>
          <w:vertAlign w:val="subscript"/>
          <w:lang w:eastAsia="zh-CN"/>
        </w:rPr>
        <w:t>1/ 2</w:t>
      </w:r>
      <w:r>
        <w:rPr>
          <w:lang w:eastAsia="zh-CN"/>
        </w:rPr>
        <w:t xml:space="preserve"> - Ep | = 0.11 V</w:t>
      </w:r>
      <w:r>
        <w:rPr>
          <w:rFonts w:hint="eastAsia"/>
          <w:lang w:eastAsia="zh-CN"/>
        </w:rPr>
        <w:t>，而同意在方程的理论值（</w:t>
      </w:r>
      <w:r>
        <w:rPr>
          <w:lang w:eastAsia="zh-CN"/>
        </w:rPr>
        <w:t>2.11</w:t>
      </w:r>
      <w:r>
        <w:rPr>
          <w:rFonts w:hint="eastAsia"/>
          <w:lang w:eastAsia="zh-CN"/>
        </w:rPr>
        <w:t>）。这是双重的半峰宽</w:t>
      </w:r>
      <w:r>
        <w:rPr>
          <w:lang w:eastAsia="zh-CN"/>
        </w:rPr>
        <w:t>0.055</w:t>
      </w:r>
      <w:r>
        <w:rPr>
          <w:rFonts w:hint="eastAsia"/>
          <w:lang w:eastAsia="zh-CN"/>
        </w:rPr>
        <w:t>伏于单电子反应的。</w:t>
      </w:r>
    </w:p>
    <w:p w:rsidR="006E0A32" w:rsidRDefault="00F164C1">
      <w:pPr>
        <w:ind w:firstLine="720"/>
        <w:rPr>
          <w:lang w:eastAsia="zh-CN"/>
        </w:rPr>
      </w:pPr>
      <w:r>
        <w:rPr>
          <w:rFonts w:hint="eastAsia"/>
          <w:lang w:eastAsia="zh-CN"/>
        </w:rPr>
        <w:t>对</w:t>
      </w:r>
      <w:r w:rsidR="00A433CA">
        <w:rPr>
          <w:rFonts w:hint="eastAsia"/>
          <w:lang w:eastAsia="zh-CN"/>
        </w:rPr>
        <w:t>于电荷反应</w:t>
      </w:r>
      <w:r w:rsidR="00A433CA">
        <w:rPr>
          <w:lang w:eastAsia="zh-CN"/>
        </w:rPr>
        <w:t>2A + 2e = 2B</w:t>
      </w:r>
      <w:r w:rsidR="00A433CA">
        <w:rPr>
          <w:rFonts w:hint="eastAsia"/>
          <w:lang w:eastAsia="zh-CN"/>
        </w:rPr>
        <w:t>，它的电流是</w:t>
      </w:r>
      <w:r>
        <w:rPr>
          <w:rFonts w:hint="eastAsia"/>
          <w:lang w:eastAsia="zh-CN"/>
        </w:rPr>
        <w:t>相同</w:t>
      </w:r>
      <w:r w:rsidR="00A433CA">
        <w:rPr>
          <w:rFonts w:hint="eastAsia"/>
          <w:lang w:eastAsia="zh-CN"/>
        </w:rPr>
        <w:t>于反应</w:t>
      </w:r>
      <w:r w:rsidR="00A433CA">
        <w:rPr>
          <w:lang w:eastAsia="zh-CN"/>
        </w:rPr>
        <w:t>A + e = B</w:t>
      </w:r>
      <w:r w:rsidR="00A433CA">
        <w:rPr>
          <w:rFonts w:hint="eastAsia"/>
          <w:lang w:eastAsia="zh-CN"/>
        </w:rPr>
        <w:t>。此同意理论公式</w:t>
      </w:r>
      <w:r w:rsidR="00A433CA">
        <w:rPr>
          <w:rFonts w:hint="eastAsia"/>
          <w:lang w:eastAsia="zh-CN"/>
        </w:rPr>
        <w:t xml:space="preserve"> </w:t>
      </w:r>
      <w:r w:rsidR="00A433CA">
        <w:rPr>
          <w:rFonts w:hint="eastAsia"/>
          <w:lang w:eastAsia="zh-CN"/>
        </w:rPr>
        <w:t>（</w:t>
      </w:r>
      <w:r w:rsidR="00A433CA">
        <w:rPr>
          <w:lang w:eastAsia="zh-CN"/>
        </w:rPr>
        <w:t>2.5</w:t>
      </w:r>
      <w:r w:rsidR="00A433CA">
        <w:rPr>
          <w:rFonts w:hint="eastAsia"/>
          <w:lang w:eastAsia="zh-CN"/>
        </w:rPr>
        <w:t>）。</w:t>
      </w:r>
    </w:p>
    <w:p w:rsidR="006E0A32" w:rsidRDefault="006E0A32">
      <w:pPr>
        <w:rPr>
          <w:lang w:eastAsia="zh-CN"/>
        </w:rPr>
      </w:pPr>
    </w:p>
    <w:p w:rsidR="006E0A32" w:rsidRDefault="00A433CA">
      <w:pPr>
        <w:pStyle w:val="Heading3"/>
        <w:rPr>
          <w:lang w:eastAsia="zh-CN"/>
        </w:rPr>
      </w:pPr>
      <w:bookmarkStart w:id="34" w:name="_Toc172448536"/>
      <w:proofErr w:type="gramStart"/>
      <w:r>
        <w:rPr>
          <w:lang w:eastAsia="zh-CN"/>
        </w:rPr>
        <w:t xml:space="preserve">6.1.4  </w:t>
      </w:r>
      <w:r>
        <w:rPr>
          <w:rFonts w:hint="eastAsia"/>
          <w:lang w:eastAsia="zh-CN"/>
        </w:rPr>
        <w:t>电子数的影响</w:t>
      </w:r>
      <w:bookmarkEnd w:id="34"/>
      <w:proofErr w:type="gramEnd"/>
      <w:r>
        <w:rPr>
          <w:rFonts w:hint="eastAsia"/>
          <w:lang w:eastAsia="zh-CN"/>
        </w:rPr>
        <w:t xml:space="preserve"> </w:t>
      </w:r>
    </w:p>
    <w:p w:rsidR="006E0A32" w:rsidRDefault="00A433CA">
      <w:pPr>
        <w:ind w:firstLine="720"/>
        <w:rPr>
          <w:lang w:eastAsia="zh-CN"/>
        </w:rPr>
      </w:pPr>
      <w:r>
        <w:rPr>
          <w:rFonts w:hint="eastAsia"/>
          <w:lang w:eastAsia="zh-CN"/>
        </w:rPr>
        <w:t>如果你改变分管反应的电子数，你应该看到，峰高度的增加和峰宽随电子数的增加。对于</w:t>
      </w:r>
      <w:r w:rsidR="00F164C1">
        <w:rPr>
          <w:lang w:eastAsia="zh-CN"/>
        </w:rPr>
        <w:t>线性扫描</w:t>
      </w:r>
      <w:r>
        <w:rPr>
          <w:rFonts w:hint="eastAsia"/>
          <w:lang w:eastAsia="zh-CN"/>
        </w:rPr>
        <w:t>技术在平面电极，其峰值电流增加，其同意理论公式</w:t>
      </w:r>
      <w:r>
        <w:rPr>
          <w:rFonts w:hint="eastAsia"/>
          <w:lang w:eastAsia="zh-CN"/>
        </w:rPr>
        <w:t xml:space="preserve"> </w:t>
      </w:r>
      <w:r>
        <w:rPr>
          <w:rFonts w:hint="eastAsia"/>
          <w:lang w:eastAsia="zh-CN"/>
        </w:rPr>
        <w:t>（</w:t>
      </w:r>
      <w:r>
        <w:rPr>
          <w:lang w:eastAsia="zh-CN"/>
        </w:rPr>
        <w:t>2.8</w:t>
      </w:r>
      <w:r>
        <w:rPr>
          <w:rFonts w:hint="eastAsia"/>
          <w:lang w:eastAsia="zh-CN"/>
        </w:rPr>
        <w:t>），其峰电位移向更负，同意理论公式（</w:t>
      </w:r>
      <w:r>
        <w:rPr>
          <w:lang w:eastAsia="zh-CN"/>
        </w:rPr>
        <w:t>2.9</w:t>
      </w:r>
      <w:r>
        <w:rPr>
          <w:rFonts w:hint="eastAsia"/>
          <w:lang w:eastAsia="zh-CN"/>
        </w:rPr>
        <w:t>），其半峰宽减小，这同意理论公式（</w:t>
      </w:r>
      <w:r>
        <w:rPr>
          <w:lang w:eastAsia="zh-CN"/>
        </w:rPr>
        <w:t>2.11</w:t>
      </w:r>
      <w:r>
        <w:rPr>
          <w:rFonts w:hint="eastAsia"/>
          <w:lang w:eastAsia="zh-CN"/>
        </w:rPr>
        <w:t>）。</w:t>
      </w:r>
    </w:p>
    <w:p w:rsidR="006E0A32" w:rsidRDefault="00A433CA">
      <w:pPr>
        <w:ind w:firstLine="720"/>
        <w:rPr>
          <w:lang w:eastAsia="zh-CN"/>
        </w:rPr>
      </w:pPr>
      <w:r>
        <w:rPr>
          <w:rFonts w:hint="eastAsia"/>
          <w:lang w:eastAsia="zh-CN"/>
        </w:rPr>
        <w:t>如果更改的电子数字符号到负，则反应物</w:t>
      </w:r>
      <w:r>
        <w:rPr>
          <w:rFonts w:hint="eastAsia"/>
          <w:i/>
          <w:iCs/>
          <w:lang w:eastAsia="zh-CN"/>
        </w:rPr>
        <w:t>甲</w:t>
      </w:r>
      <w:r>
        <w:rPr>
          <w:rFonts w:hint="eastAsia"/>
          <w:lang w:eastAsia="zh-CN"/>
        </w:rPr>
        <w:t>变为还原种</w:t>
      </w:r>
      <w:r w:rsidR="00550E12">
        <w:rPr>
          <w:rFonts w:hint="eastAsia"/>
          <w:lang w:eastAsia="zh-CN"/>
        </w:rPr>
        <w:t xml:space="preserve">, </w:t>
      </w:r>
      <w:r>
        <w:rPr>
          <w:rFonts w:hint="eastAsia"/>
          <w:lang w:eastAsia="zh-CN"/>
        </w:rPr>
        <w:t>产物</w:t>
      </w:r>
      <w:r>
        <w:rPr>
          <w:rFonts w:hint="eastAsia"/>
          <w:i/>
          <w:iCs/>
          <w:lang w:eastAsia="zh-CN"/>
        </w:rPr>
        <w:t>乙</w:t>
      </w:r>
      <w:r>
        <w:rPr>
          <w:rFonts w:hint="eastAsia"/>
          <w:lang w:eastAsia="zh-CN"/>
        </w:rPr>
        <w:t xml:space="preserve"> </w:t>
      </w:r>
      <w:r>
        <w:rPr>
          <w:rFonts w:hint="eastAsia"/>
          <w:lang w:eastAsia="zh-CN"/>
        </w:rPr>
        <w:t>变为氧化物质，反应变为氧化。</w:t>
      </w:r>
    </w:p>
    <w:p w:rsidR="006E0A32" w:rsidRDefault="00A433CA">
      <w:pPr>
        <w:pStyle w:val="BodyTextIndent2"/>
      </w:pPr>
      <w:r>
        <w:rPr>
          <w:rFonts w:hint="eastAsia"/>
        </w:rPr>
        <w:t>你不仅模拟的负的电子数的效果，而且还模拟的电子数目分数的影响。例如，电子数为</w:t>
      </w:r>
      <w:r>
        <w:t>0.5</w:t>
      </w:r>
      <w:r>
        <w:rPr>
          <w:rFonts w:hint="eastAsia"/>
        </w:rPr>
        <w:t>。</w:t>
      </w:r>
    </w:p>
    <w:p w:rsidR="006E0A32" w:rsidRDefault="00A433CA">
      <w:pPr>
        <w:pStyle w:val="BodyTextIndent2"/>
      </w:pPr>
      <w:r>
        <w:rPr>
          <w:rFonts w:hint="eastAsia"/>
        </w:rPr>
        <w:t>运行两个模拟为</w:t>
      </w:r>
      <w:r>
        <w:t>A + 0.5e = B</w:t>
      </w:r>
      <w:r>
        <w:rPr>
          <w:rFonts w:hint="eastAsia"/>
        </w:rPr>
        <w:t>和</w:t>
      </w:r>
      <w:r>
        <w:t>2A + e = 2B</w:t>
      </w:r>
      <w:r>
        <w:rPr>
          <w:rFonts w:hint="eastAsia"/>
        </w:rPr>
        <w:t>。它们是相同的，其同意理论，如反应</w:t>
      </w:r>
      <w:r>
        <w:t>A + 0.5e = B</w:t>
      </w:r>
      <w:r>
        <w:rPr>
          <w:rFonts w:hint="eastAsia"/>
        </w:rPr>
        <w:t>是相同</w:t>
      </w:r>
      <w:r>
        <w:t>2A + e = 2B</w:t>
      </w:r>
      <w:r>
        <w:rPr>
          <w:rFonts w:hint="eastAsia"/>
        </w:rPr>
        <w:t>。</w:t>
      </w:r>
    </w:p>
    <w:p w:rsidR="006E0A32" w:rsidRDefault="006E0A32">
      <w:pPr>
        <w:rPr>
          <w:lang w:eastAsia="zh-CN"/>
        </w:rPr>
      </w:pPr>
    </w:p>
    <w:p w:rsidR="006E0A32" w:rsidRDefault="00F118ED">
      <w:pPr>
        <w:pStyle w:val="Heading3"/>
        <w:rPr>
          <w:lang w:eastAsia="zh-CN"/>
        </w:rPr>
      </w:pPr>
      <w:bookmarkStart w:id="35" w:name="_Toc172448538"/>
      <w:r>
        <w:rPr>
          <w:lang w:eastAsia="zh-CN"/>
        </w:rPr>
        <w:t>6.1.5</w:t>
      </w:r>
      <w:r w:rsidR="00A433CA">
        <w:rPr>
          <w:lang w:eastAsia="zh-CN"/>
        </w:rPr>
        <w:t xml:space="preserve"> </w:t>
      </w:r>
      <w:r w:rsidR="00A433CA">
        <w:rPr>
          <w:rFonts w:hint="eastAsia"/>
          <w:lang w:eastAsia="zh-CN"/>
        </w:rPr>
        <w:t>电极几何形状的影响</w:t>
      </w:r>
      <w:bookmarkEnd w:id="35"/>
      <w:r w:rsidR="00A433CA">
        <w:rPr>
          <w:rFonts w:hint="eastAsia"/>
          <w:lang w:eastAsia="zh-CN"/>
        </w:rPr>
        <w:t xml:space="preserve"> </w:t>
      </w:r>
    </w:p>
    <w:p w:rsidR="006E0A32" w:rsidRDefault="00A433CA">
      <w:pPr>
        <w:rPr>
          <w:lang w:eastAsia="zh-CN"/>
        </w:rPr>
      </w:pPr>
      <w:r>
        <w:rPr>
          <w:lang w:eastAsia="zh-CN"/>
        </w:rPr>
        <w:tab/>
      </w:r>
      <w:r>
        <w:rPr>
          <w:rFonts w:hint="eastAsia"/>
          <w:lang w:eastAsia="zh-CN"/>
        </w:rPr>
        <w:t>可以模拟</w:t>
      </w:r>
      <w:r>
        <w:rPr>
          <w:lang w:eastAsia="zh-CN"/>
        </w:rPr>
        <w:t>10</w:t>
      </w:r>
      <w:r>
        <w:rPr>
          <w:rFonts w:hint="eastAsia"/>
          <w:lang w:eastAsia="zh-CN"/>
        </w:rPr>
        <w:t>种电极的几何形状的影响。不同的电极几何形状的</w:t>
      </w:r>
      <w:r w:rsidR="00F164C1">
        <w:rPr>
          <w:rFonts w:hint="eastAsia"/>
          <w:lang w:eastAsia="zh-CN"/>
        </w:rPr>
        <w:t>电流</w:t>
      </w:r>
      <w:r>
        <w:rPr>
          <w:rFonts w:hint="eastAsia"/>
          <w:lang w:eastAsia="zh-CN"/>
        </w:rPr>
        <w:t>不同，它们的扩散模型是不同的。通过保持电极</w:t>
      </w:r>
      <w:r w:rsidR="00F164C1">
        <w:rPr>
          <w:rFonts w:hint="eastAsia"/>
          <w:lang w:eastAsia="zh-CN"/>
        </w:rPr>
        <w:t>面积</w:t>
      </w:r>
      <w:r>
        <w:rPr>
          <w:rFonts w:hint="eastAsia"/>
          <w:lang w:eastAsia="zh-CN"/>
        </w:rPr>
        <w:t>相同</w:t>
      </w:r>
      <w:r w:rsidR="00F164C1">
        <w:rPr>
          <w:rFonts w:hint="eastAsia"/>
          <w:lang w:eastAsia="zh-CN"/>
        </w:rPr>
        <w:t>，</w:t>
      </w:r>
      <w:r>
        <w:rPr>
          <w:rFonts w:hint="eastAsia"/>
          <w:lang w:eastAsia="zh-CN"/>
        </w:rPr>
        <w:t>圆柱形电极</w:t>
      </w:r>
      <w:r w:rsidR="00F164C1">
        <w:rPr>
          <w:rFonts w:hint="eastAsia"/>
          <w:lang w:eastAsia="zh-CN"/>
        </w:rPr>
        <w:t>的峰值电流</w:t>
      </w:r>
      <w:r>
        <w:rPr>
          <w:rFonts w:hint="eastAsia"/>
          <w:lang w:eastAsia="zh-CN"/>
        </w:rPr>
        <w:t>比平面电极大</w:t>
      </w:r>
      <w:r w:rsidR="00F164C1">
        <w:rPr>
          <w:rFonts w:hint="eastAsia"/>
          <w:lang w:eastAsia="zh-CN"/>
        </w:rPr>
        <w:t xml:space="preserve">, </w:t>
      </w:r>
      <w:r w:rsidR="00F164C1">
        <w:rPr>
          <w:rFonts w:hint="eastAsia"/>
          <w:lang w:eastAsia="zh-CN"/>
        </w:rPr>
        <w:t>球形电极的</w:t>
      </w:r>
      <w:r>
        <w:rPr>
          <w:rFonts w:hint="eastAsia"/>
          <w:lang w:eastAsia="zh-CN"/>
        </w:rPr>
        <w:t>峰值电流比圆柱形电极大。这些认同的理论公式。</w:t>
      </w:r>
    </w:p>
    <w:p w:rsidR="006E0A32" w:rsidRDefault="00A433CA">
      <w:pPr>
        <w:ind w:firstLine="720"/>
        <w:rPr>
          <w:lang w:eastAsia="zh-CN"/>
        </w:rPr>
      </w:pPr>
      <w:r>
        <w:rPr>
          <w:rFonts w:hint="eastAsia"/>
          <w:lang w:eastAsia="zh-CN"/>
        </w:rPr>
        <w:t>注意，该平面电极的几何形状不能用于微</w:t>
      </w:r>
      <w:r w:rsidR="00F164C1">
        <w:rPr>
          <w:rFonts w:hint="eastAsia"/>
          <w:lang w:eastAsia="zh-CN"/>
        </w:rPr>
        <w:t>电极</w:t>
      </w:r>
      <w:r>
        <w:rPr>
          <w:rFonts w:hint="eastAsia"/>
          <w:lang w:eastAsia="zh-CN"/>
        </w:rPr>
        <w:t>。对于较大的平面电极，</w:t>
      </w:r>
      <w:r w:rsidR="0082315B">
        <w:rPr>
          <w:rFonts w:hint="eastAsia"/>
          <w:lang w:eastAsia="zh-CN"/>
        </w:rPr>
        <w:t>不</w:t>
      </w:r>
      <w:r>
        <w:rPr>
          <w:rFonts w:hint="eastAsia"/>
          <w:lang w:eastAsia="zh-CN"/>
        </w:rPr>
        <w:t>存在的边缘效应，但其对过所有的性能几乎没有影响，因为相对于平面的面积的边缘小。作为电极变小，边缘的相对贡献变得更为重要。一个非常小的电极，相对于扩散层的厚度，行为就好像它是所有边缘。</w:t>
      </w:r>
    </w:p>
    <w:p w:rsidR="006E0A32" w:rsidRDefault="006E0A32">
      <w:pPr>
        <w:ind w:firstLine="720"/>
        <w:rPr>
          <w:lang w:eastAsia="zh-CN"/>
        </w:rPr>
      </w:pPr>
    </w:p>
    <w:p w:rsidR="006E0A32" w:rsidRDefault="00A433CA">
      <w:pPr>
        <w:pStyle w:val="Heading3"/>
        <w:rPr>
          <w:lang w:eastAsia="zh-CN"/>
        </w:rPr>
      </w:pPr>
      <w:bookmarkStart w:id="36" w:name="_Toc172448539"/>
      <w:r>
        <w:rPr>
          <w:lang w:eastAsia="zh-CN"/>
        </w:rPr>
        <w:t>6.1.</w:t>
      </w:r>
      <w:r w:rsidR="00F118ED">
        <w:rPr>
          <w:lang w:eastAsia="zh-CN"/>
        </w:rPr>
        <w:t>6</w:t>
      </w:r>
      <w:r>
        <w:rPr>
          <w:rFonts w:hint="eastAsia"/>
          <w:lang w:eastAsia="zh-CN"/>
        </w:rPr>
        <w:t>微电极的影响</w:t>
      </w:r>
      <w:bookmarkEnd w:id="36"/>
      <w:r>
        <w:rPr>
          <w:rFonts w:hint="eastAsia"/>
          <w:lang w:eastAsia="zh-CN"/>
        </w:rPr>
        <w:t xml:space="preserve"> </w:t>
      </w:r>
    </w:p>
    <w:p w:rsidR="006E0A32" w:rsidRDefault="00A433CA">
      <w:pPr>
        <w:ind w:firstLine="720"/>
        <w:rPr>
          <w:lang w:eastAsia="zh-CN"/>
        </w:rPr>
      </w:pPr>
      <w:r>
        <w:rPr>
          <w:rFonts w:hint="eastAsia"/>
          <w:lang w:eastAsia="zh-CN"/>
        </w:rPr>
        <w:t>不仅在电极几何形状对电流的形状的效果，也有电极的大小一样。</w:t>
      </w:r>
      <w:r>
        <w:rPr>
          <w:rFonts w:hint="eastAsia"/>
          <w:lang w:eastAsia="zh-CN"/>
        </w:rPr>
        <w:t xml:space="preserve"> </w:t>
      </w:r>
      <w:r>
        <w:rPr>
          <w:rFonts w:hint="eastAsia"/>
          <w:lang w:eastAsia="zh-CN"/>
        </w:rPr>
        <w:t>当电极尺寸非常小，例如，电极半径为</w:t>
      </w:r>
      <w:r>
        <w:rPr>
          <w:lang w:eastAsia="zh-CN"/>
        </w:rPr>
        <w:t>1e-4</w:t>
      </w:r>
      <w:r>
        <w:rPr>
          <w:rFonts w:hint="eastAsia"/>
          <w:lang w:eastAsia="zh-CN"/>
        </w:rPr>
        <w:t>厘米，其电流变成</w:t>
      </w:r>
      <w:r>
        <w:rPr>
          <w:lang w:eastAsia="zh-CN"/>
        </w:rPr>
        <w:t>S</w:t>
      </w:r>
      <w:r>
        <w:rPr>
          <w:rFonts w:hint="eastAsia"/>
          <w:lang w:eastAsia="zh-CN"/>
        </w:rPr>
        <w:t>形的峰形，并且稳定在球形电极</w:t>
      </w:r>
      <w:r w:rsidR="00F164C1">
        <w:rPr>
          <w:lang w:eastAsia="zh-CN"/>
        </w:rPr>
        <w:t>线性扫描</w:t>
      </w:r>
      <w:r>
        <w:rPr>
          <w:rFonts w:hint="eastAsia"/>
          <w:lang w:eastAsia="zh-CN"/>
        </w:rPr>
        <w:t>技术通态电流为</w:t>
      </w:r>
      <w:r>
        <w:rPr>
          <w:lang w:eastAsia="zh-CN"/>
        </w:rPr>
        <w:t>1.2E-9 A</w:t>
      </w:r>
      <w:r>
        <w:rPr>
          <w:rFonts w:hint="eastAsia"/>
          <w:lang w:eastAsia="zh-CN"/>
        </w:rPr>
        <w:t>，其中同意理论公式（</w:t>
      </w:r>
      <w:r>
        <w:rPr>
          <w:lang w:eastAsia="zh-CN"/>
        </w:rPr>
        <w:t>2.4</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在稳定状态电流在</w:t>
      </w:r>
      <w:r w:rsidR="00F164C1">
        <w:rPr>
          <w:lang w:eastAsia="zh-CN"/>
        </w:rPr>
        <w:t>线性扫描</w:t>
      </w:r>
      <w:r>
        <w:rPr>
          <w:rFonts w:hint="eastAsia"/>
          <w:lang w:eastAsia="zh-CN"/>
        </w:rPr>
        <w:t>技术的微圆盘电极为</w:t>
      </w:r>
      <w:r>
        <w:rPr>
          <w:lang w:eastAsia="zh-CN"/>
        </w:rPr>
        <w:t>3.86e-10 A</w:t>
      </w:r>
      <w:r>
        <w:rPr>
          <w:rFonts w:hint="eastAsia"/>
          <w:lang w:eastAsia="zh-CN"/>
        </w:rPr>
        <w:t>，其同意理论公式（</w:t>
      </w:r>
      <w:r>
        <w:rPr>
          <w:lang w:eastAsia="zh-CN"/>
        </w:rPr>
        <w:t>2.4</w:t>
      </w:r>
      <w:r>
        <w:rPr>
          <w:rFonts w:hint="eastAsia"/>
          <w:lang w:eastAsia="zh-CN"/>
        </w:rPr>
        <w:t>）</w:t>
      </w:r>
      <w:r>
        <w:rPr>
          <w:rFonts w:hint="eastAsia"/>
          <w:lang w:eastAsia="zh-CN"/>
        </w:rPr>
        <w:t xml:space="preserve"> </w:t>
      </w:r>
      <w:r>
        <w:rPr>
          <w:rFonts w:hint="eastAsia"/>
          <w:lang w:eastAsia="zh-CN"/>
        </w:rPr>
        <w:t>。</w:t>
      </w:r>
    </w:p>
    <w:p w:rsidR="006E0A32" w:rsidRDefault="00A433CA">
      <w:pPr>
        <w:ind w:firstLine="720"/>
        <w:rPr>
          <w:lang w:eastAsia="zh-CN"/>
        </w:rPr>
      </w:pPr>
      <w:r>
        <w:rPr>
          <w:rFonts w:hint="eastAsia"/>
          <w:lang w:eastAsia="zh-CN"/>
        </w:rPr>
        <w:t>线性扫描伏安图在球形电极形状是从峰形改变成</w:t>
      </w:r>
      <w:r>
        <w:rPr>
          <w:lang w:eastAsia="zh-CN"/>
        </w:rPr>
        <w:t>S</w:t>
      </w:r>
      <w:r>
        <w:rPr>
          <w:rFonts w:hint="eastAsia"/>
          <w:lang w:eastAsia="zh-CN"/>
        </w:rPr>
        <w:t>形。当扫描速度和半径</w:t>
      </w:r>
      <w:proofErr w:type="gramStart"/>
      <w:r>
        <w:rPr>
          <w:lang w:eastAsia="zh-CN"/>
        </w:rPr>
        <w:t>vR</w:t>
      </w:r>
      <w:proofErr w:type="gramEnd"/>
      <w:r>
        <w:rPr>
          <w:lang w:eastAsia="zh-CN"/>
        </w:rPr>
        <w:t xml:space="preserve">&gt; 10 </w:t>
      </w:r>
      <w:r>
        <w:rPr>
          <w:vertAlign w:val="superscript"/>
          <w:lang w:eastAsia="zh-CN"/>
        </w:rPr>
        <w:t>-5</w:t>
      </w:r>
      <w:r>
        <w:rPr>
          <w:rFonts w:hint="eastAsia"/>
          <w:lang w:eastAsia="zh-CN"/>
        </w:rPr>
        <w:t>，形状为峰。当</w:t>
      </w:r>
      <w:r>
        <w:rPr>
          <w:lang w:eastAsia="zh-CN"/>
        </w:rPr>
        <w:t xml:space="preserve">v R &lt;10 </w:t>
      </w:r>
      <w:r>
        <w:rPr>
          <w:vertAlign w:val="superscript"/>
          <w:lang w:eastAsia="zh-CN"/>
        </w:rPr>
        <w:t>-7</w:t>
      </w:r>
      <w:r>
        <w:rPr>
          <w:rFonts w:hint="eastAsia"/>
          <w:lang w:eastAsia="zh-CN"/>
        </w:rPr>
        <w:t>，形状为波。稳态电流是独立的时间因素，如扫描速率，电极旋转速率，脉冲时间，下降时间，或采样时间。</w:t>
      </w:r>
    </w:p>
    <w:p w:rsidR="006E0A32" w:rsidRDefault="00A433CA">
      <w:pPr>
        <w:pStyle w:val="Heading3"/>
        <w:rPr>
          <w:lang w:eastAsia="zh-CN"/>
        </w:rPr>
      </w:pPr>
      <w:bookmarkStart w:id="37" w:name="_Toc172448540"/>
      <w:r>
        <w:rPr>
          <w:lang w:eastAsia="zh-CN"/>
        </w:rPr>
        <w:t>6.1.</w:t>
      </w:r>
      <w:r w:rsidR="00F118ED">
        <w:rPr>
          <w:lang w:eastAsia="zh-CN"/>
        </w:rPr>
        <w:t>7</w:t>
      </w:r>
      <w:r>
        <w:rPr>
          <w:rFonts w:hint="eastAsia"/>
          <w:lang w:eastAsia="zh-CN"/>
        </w:rPr>
        <w:t>电极</w:t>
      </w:r>
      <w:r w:rsidR="00F118ED">
        <w:rPr>
          <w:rFonts w:hint="eastAsia"/>
          <w:lang w:eastAsia="zh-CN"/>
        </w:rPr>
        <w:t>面积</w:t>
      </w:r>
      <w:r>
        <w:rPr>
          <w:rFonts w:hint="eastAsia"/>
          <w:lang w:eastAsia="zh-CN"/>
        </w:rPr>
        <w:t>的影响</w:t>
      </w:r>
      <w:bookmarkEnd w:id="37"/>
    </w:p>
    <w:p w:rsidR="006E0A32" w:rsidRDefault="00A433CA">
      <w:pPr>
        <w:rPr>
          <w:lang w:eastAsia="zh-CN"/>
        </w:rPr>
      </w:pPr>
      <w:r>
        <w:rPr>
          <w:lang w:eastAsia="zh-CN"/>
        </w:rPr>
        <w:tab/>
      </w:r>
      <w:r>
        <w:rPr>
          <w:rFonts w:hint="eastAsia"/>
          <w:lang w:eastAsia="zh-CN"/>
        </w:rPr>
        <w:t>峰值电流的增加</w:t>
      </w:r>
      <w:r w:rsidR="00F164C1">
        <w:rPr>
          <w:rFonts w:hint="eastAsia"/>
          <w:lang w:eastAsia="zh-CN"/>
        </w:rPr>
        <w:t>与</w:t>
      </w:r>
      <w:r>
        <w:rPr>
          <w:rFonts w:hint="eastAsia"/>
          <w:lang w:eastAsia="zh-CN"/>
        </w:rPr>
        <w:t>平面电极</w:t>
      </w:r>
      <w:r w:rsidR="00F164C1">
        <w:rPr>
          <w:rFonts w:hint="eastAsia"/>
          <w:lang w:eastAsia="zh-CN"/>
        </w:rPr>
        <w:t>的电极面积成为线性，</w:t>
      </w:r>
      <w:r>
        <w:rPr>
          <w:rFonts w:hint="eastAsia"/>
          <w:lang w:eastAsia="zh-CN"/>
        </w:rPr>
        <w:t>与</w:t>
      </w:r>
      <w:r w:rsidR="00F164C1">
        <w:rPr>
          <w:rFonts w:hint="eastAsia"/>
          <w:lang w:eastAsia="zh-CN"/>
        </w:rPr>
        <w:t>平面圆盘电极的</w:t>
      </w:r>
      <w:r>
        <w:rPr>
          <w:rFonts w:hint="eastAsia"/>
          <w:lang w:eastAsia="zh-CN"/>
        </w:rPr>
        <w:t>电极半径</w:t>
      </w:r>
      <w:r w:rsidR="00F164C1">
        <w:rPr>
          <w:rFonts w:hint="eastAsia"/>
          <w:lang w:eastAsia="zh-CN"/>
        </w:rPr>
        <w:t>成</w:t>
      </w:r>
      <w:r>
        <w:rPr>
          <w:rFonts w:hint="eastAsia"/>
          <w:lang w:eastAsia="zh-CN"/>
        </w:rPr>
        <w:t>为</w:t>
      </w:r>
      <w:r w:rsidR="00F164C1">
        <w:rPr>
          <w:rFonts w:hint="eastAsia"/>
          <w:lang w:eastAsia="zh-CN"/>
        </w:rPr>
        <w:t>平方</w:t>
      </w:r>
      <w:r>
        <w:rPr>
          <w:rFonts w:hint="eastAsia"/>
          <w:lang w:eastAsia="zh-CN"/>
        </w:rPr>
        <w:t>。但</w:t>
      </w:r>
      <w:r w:rsidR="00F164C1">
        <w:rPr>
          <w:rFonts w:hint="eastAsia"/>
          <w:lang w:eastAsia="zh-CN"/>
        </w:rPr>
        <w:t>微电极</w:t>
      </w:r>
      <w:r w:rsidR="00F164C1">
        <w:rPr>
          <w:rFonts w:hint="eastAsia"/>
          <w:lang w:eastAsia="zh-CN"/>
        </w:rPr>
        <w:t xml:space="preserve">, </w:t>
      </w:r>
      <w:r w:rsidR="00F164C1">
        <w:rPr>
          <w:rFonts w:hint="eastAsia"/>
          <w:lang w:eastAsia="zh-CN"/>
        </w:rPr>
        <w:t>不论电极的几何形状，球形或圆盘电极</w:t>
      </w:r>
      <w:r w:rsidR="00F164C1">
        <w:rPr>
          <w:rFonts w:hint="eastAsia"/>
          <w:lang w:eastAsia="zh-CN"/>
        </w:rPr>
        <w:t xml:space="preserve">, </w:t>
      </w:r>
      <w:r>
        <w:rPr>
          <w:rFonts w:hint="eastAsia"/>
          <w:lang w:eastAsia="zh-CN"/>
        </w:rPr>
        <w:t>它与该电极面积的平方根或与电极半径为线性增加。这符合理论公式。</w:t>
      </w:r>
    </w:p>
    <w:p w:rsidR="006E0A32" w:rsidRDefault="00A433CA">
      <w:pPr>
        <w:pStyle w:val="Heading3"/>
        <w:rPr>
          <w:lang w:eastAsia="zh-CN"/>
        </w:rPr>
      </w:pPr>
      <w:bookmarkStart w:id="38" w:name="_Toc172448541"/>
      <w:r>
        <w:rPr>
          <w:lang w:eastAsia="zh-CN"/>
        </w:rPr>
        <w:t>6.1.</w:t>
      </w:r>
      <w:r w:rsidR="00F118ED">
        <w:rPr>
          <w:lang w:eastAsia="zh-CN"/>
        </w:rPr>
        <w:t>8</w:t>
      </w:r>
      <w:r>
        <w:rPr>
          <w:rFonts w:hint="eastAsia"/>
          <w:lang w:eastAsia="zh-CN"/>
        </w:rPr>
        <w:t>旋转电极</w:t>
      </w:r>
      <w:bookmarkEnd w:id="38"/>
      <w:r>
        <w:rPr>
          <w:rFonts w:hint="eastAsia"/>
          <w:lang w:eastAsia="zh-CN"/>
        </w:rPr>
        <w:t>的影响</w:t>
      </w:r>
    </w:p>
    <w:p w:rsidR="006E0A32" w:rsidRDefault="00F164C1">
      <w:pPr>
        <w:widowControl/>
        <w:autoSpaceDE w:val="0"/>
        <w:autoSpaceDN w:val="0"/>
        <w:adjustRightInd w:val="0"/>
        <w:spacing w:before="0" w:after="0"/>
        <w:ind w:firstLine="720"/>
        <w:rPr>
          <w:lang w:eastAsia="zh-CN"/>
        </w:rPr>
      </w:pPr>
      <w:r>
        <w:rPr>
          <w:rFonts w:hint="eastAsia"/>
          <w:lang w:eastAsia="zh-CN"/>
        </w:rPr>
        <w:t>旋转电极的</w:t>
      </w:r>
      <w:r w:rsidR="0082315B">
        <w:rPr>
          <w:rFonts w:hint="eastAsia"/>
          <w:lang w:eastAsia="zh-CN"/>
        </w:rPr>
        <w:t>最大</w:t>
      </w:r>
      <w:r>
        <w:rPr>
          <w:rFonts w:hint="eastAsia"/>
          <w:lang w:eastAsia="zh-CN"/>
        </w:rPr>
        <w:t>电流随着电极旋转速度</w:t>
      </w:r>
      <w:r w:rsidR="0082315B">
        <w:rPr>
          <w:rFonts w:hint="eastAsia"/>
          <w:lang w:eastAsia="zh-CN"/>
        </w:rPr>
        <w:t>的平方根</w:t>
      </w:r>
      <w:r>
        <w:rPr>
          <w:rFonts w:hint="eastAsia"/>
          <w:lang w:eastAsia="zh-CN"/>
        </w:rPr>
        <w:t>而</w:t>
      </w:r>
      <w:r w:rsidR="00A433CA">
        <w:rPr>
          <w:rFonts w:hint="eastAsia"/>
          <w:lang w:eastAsia="zh-CN"/>
        </w:rPr>
        <w:t>增加，</w:t>
      </w:r>
      <w:r w:rsidR="0082315B">
        <w:rPr>
          <w:rFonts w:hint="eastAsia"/>
          <w:lang w:eastAsia="zh-CN"/>
        </w:rPr>
        <w:t>这符合理论公式。</w:t>
      </w:r>
      <w:r>
        <w:rPr>
          <w:rFonts w:hint="eastAsia"/>
          <w:lang w:eastAsia="zh-CN"/>
        </w:rPr>
        <w:t>当旋转速度</w:t>
      </w:r>
      <w:r>
        <w:rPr>
          <w:rFonts w:hint="eastAsia"/>
          <w:lang w:eastAsia="zh-CN"/>
        </w:rPr>
        <w:t>/</w:t>
      </w:r>
      <w:r>
        <w:rPr>
          <w:rFonts w:hint="eastAsia"/>
          <w:lang w:eastAsia="zh-CN"/>
        </w:rPr>
        <w:t>扫描速率</w:t>
      </w:r>
      <w:r>
        <w:rPr>
          <w:rFonts w:hint="eastAsia"/>
          <w:lang w:eastAsia="zh-CN"/>
        </w:rPr>
        <w:t xml:space="preserve"> </w:t>
      </w:r>
      <w:r w:rsidR="00A433CA">
        <w:rPr>
          <w:lang w:eastAsia="zh-CN"/>
        </w:rPr>
        <w:t>&lt;1</w:t>
      </w:r>
      <w:r w:rsidR="00A433CA">
        <w:rPr>
          <w:rFonts w:hint="eastAsia"/>
          <w:lang w:eastAsia="zh-CN"/>
        </w:rPr>
        <w:t>，其形状为峰。当高速</w:t>
      </w:r>
      <w:r w:rsidR="00A433CA">
        <w:rPr>
          <w:rFonts w:hint="eastAsia"/>
          <w:lang w:eastAsia="zh-CN"/>
        </w:rPr>
        <w:t xml:space="preserve"> </w:t>
      </w:r>
      <w:r w:rsidR="00A433CA">
        <w:rPr>
          <w:lang w:eastAsia="zh-CN"/>
        </w:rPr>
        <w:t xml:space="preserve">&gt; 10 </w:t>
      </w:r>
      <w:r w:rsidR="00A433CA">
        <w:rPr>
          <w:vertAlign w:val="superscript"/>
          <w:lang w:eastAsia="zh-CN"/>
        </w:rPr>
        <w:t>3</w:t>
      </w:r>
      <w:r w:rsidR="00A433CA">
        <w:rPr>
          <w:rFonts w:hint="eastAsia"/>
          <w:lang w:eastAsia="zh-CN"/>
        </w:rPr>
        <w:t>，其形状变成</w:t>
      </w:r>
      <w:r w:rsidR="00A433CA">
        <w:rPr>
          <w:rFonts w:hint="eastAsia"/>
          <w:lang w:eastAsia="zh-CN"/>
        </w:rPr>
        <w:t xml:space="preserve"> </w:t>
      </w:r>
      <w:r w:rsidR="00A433CA">
        <w:rPr>
          <w:lang w:eastAsia="zh-CN"/>
        </w:rPr>
        <w:t>S</w:t>
      </w:r>
      <w:r w:rsidR="00A433CA">
        <w:rPr>
          <w:rFonts w:hint="eastAsia"/>
          <w:lang w:eastAsia="zh-CN"/>
        </w:rPr>
        <w:t>形波。</w:t>
      </w:r>
      <w:r w:rsidR="00A433CA">
        <w:rPr>
          <w:rFonts w:hint="eastAsia"/>
          <w:lang w:eastAsia="zh-CN"/>
        </w:rPr>
        <w:t xml:space="preserve"> </w:t>
      </w:r>
      <w:r w:rsidR="00A433CA">
        <w:rPr>
          <w:rFonts w:hint="eastAsia"/>
          <w:lang w:eastAsia="zh-CN"/>
        </w:rPr>
        <w:t>如果设置的转速为</w:t>
      </w:r>
      <w:r w:rsidR="00A433CA">
        <w:rPr>
          <w:lang w:eastAsia="zh-CN"/>
        </w:rPr>
        <w:t>0</w:t>
      </w:r>
      <w:r w:rsidR="00A433CA">
        <w:rPr>
          <w:rFonts w:hint="eastAsia"/>
          <w:lang w:eastAsia="zh-CN"/>
        </w:rPr>
        <w:t>时，不旋转。</w:t>
      </w:r>
    </w:p>
    <w:p w:rsidR="006E0A32" w:rsidRDefault="00A433CA">
      <w:pPr>
        <w:pStyle w:val="Heading3"/>
        <w:rPr>
          <w:lang w:eastAsia="zh-CN"/>
        </w:rPr>
      </w:pPr>
      <w:bookmarkStart w:id="39" w:name="_Toc172448542"/>
      <w:r>
        <w:rPr>
          <w:lang w:eastAsia="zh-CN"/>
        </w:rPr>
        <w:t>6.1.</w:t>
      </w:r>
      <w:r w:rsidR="00F118ED">
        <w:rPr>
          <w:lang w:eastAsia="zh-CN"/>
        </w:rPr>
        <w:t>9</w:t>
      </w:r>
      <w:r>
        <w:rPr>
          <w:rFonts w:hint="eastAsia"/>
          <w:lang w:eastAsia="zh-CN"/>
        </w:rPr>
        <w:t>薄膜或表面修饰电极</w:t>
      </w:r>
      <w:bookmarkEnd w:id="39"/>
      <w:r>
        <w:rPr>
          <w:rFonts w:hint="eastAsia"/>
          <w:lang w:eastAsia="zh-CN"/>
        </w:rPr>
        <w:t>的影响</w:t>
      </w:r>
    </w:p>
    <w:p w:rsidR="006E0A32" w:rsidRDefault="00A433CA">
      <w:pPr>
        <w:widowControl/>
        <w:autoSpaceDE w:val="0"/>
        <w:autoSpaceDN w:val="0"/>
        <w:adjustRightInd w:val="0"/>
        <w:spacing w:before="0" w:after="0"/>
        <w:ind w:firstLine="720"/>
        <w:rPr>
          <w:rFonts w:hint="eastAsia"/>
          <w:lang w:eastAsia="zh-CN"/>
        </w:rPr>
      </w:pPr>
      <w:r>
        <w:rPr>
          <w:rFonts w:hint="eastAsia"/>
          <w:lang w:eastAsia="zh-CN"/>
        </w:rPr>
        <w:t>对于薄膜电极，表面修饰电极或薄层电极，其电流波形是峰形形状，因为它是</w:t>
      </w:r>
      <w:r>
        <w:rPr>
          <w:rFonts w:hint="eastAsia"/>
          <w:szCs w:val="24"/>
          <w:lang w:val="en-AU" w:eastAsia="zh-CN"/>
        </w:rPr>
        <w:t>有限</w:t>
      </w:r>
      <w:r w:rsidR="007E6021">
        <w:rPr>
          <w:rFonts w:hint="eastAsia"/>
          <w:lang w:eastAsia="zh-CN"/>
        </w:rPr>
        <w:t>扩散。它的行为方式类似于电极吸附反应。</w:t>
      </w:r>
      <w:r>
        <w:rPr>
          <w:rFonts w:hint="eastAsia"/>
          <w:lang w:eastAsia="zh-CN"/>
        </w:rPr>
        <w:t>峰值电流的增加</w:t>
      </w:r>
      <w:r w:rsidR="007E6021">
        <w:rPr>
          <w:rFonts w:hint="eastAsia"/>
          <w:lang w:eastAsia="zh-CN"/>
        </w:rPr>
        <w:t>与</w:t>
      </w:r>
      <w:r>
        <w:rPr>
          <w:rFonts w:hint="eastAsia"/>
          <w:lang w:eastAsia="zh-CN"/>
        </w:rPr>
        <w:t>扫描速度</w:t>
      </w:r>
      <w:r w:rsidR="007E6021">
        <w:rPr>
          <w:rFonts w:hint="eastAsia"/>
          <w:lang w:eastAsia="zh-CN"/>
        </w:rPr>
        <w:t>为线性</w:t>
      </w:r>
      <w:r>
        <w:rPr>
          <w:rFonts w:hint="eastAsia"/>
          <w:lang w:eastAsia="zh-CN"/>
        </w:rPr>
        <w:t>。</w:t>
      </w:r>
      <w:r w:rsidR="007E6021">
        <w:rPr>
          <w:rFonts w:hint="eastAsia"/>
          <w:lang w:eastAsia="zh-CN"/>
        </w:rPr>
        <w:t>这符合理论公式。</w:t>
      </w:r>
    </w:p>
    <w:p w:rsidR="00550E12" w:rsidRDefault="00550E12" w:rsidP="00550E12">
      <w:pPr>
        <w:pStyle w:val="Preformatted"/>
        <w:tabs>
          <w:tab w:val="clear" w:pos="0"/>
          <w:tab w:val="left" w:pos="720"/>
        </w:tabs>
        <w:spacing w:before="100" w:after="100"/>
        <w:ind w:firstLine="720"/>
        <w:rPr>
          <w:rFonts w:ascii="Times New Roman" w:hAnsi="Times New Roman"/>
          <w:sz w:val="24"/>
          <w:lang w:eastAsia="zh-CN"/>
        </w:rPr>
      </w:pPr>
      <w:r>
        <w:rPr>
          <w:rFonts w:ascii="Times New Roman" w:hAnsi="Times New Roman" w:hint="eastAsia"/>
          <w:sz w:val="24"/>
          <w:lang w:eastAsia="zh-CN"/>
        </w:rPr>
        <w:t>你应该输入你的汞膜厚度到</w:t>
      </w:r>
      <w:r>
        <w:rPr>
          <w:rFonts w:ascii="Times New Roman" w:hAnsi="Times New Roman" w:hint="eastAsia"/>
          <w:b/>
          <w:bCs/>
          <w:sz w:val="24"/>
          <w:lang w:eastAsia="zh-CN"/>
        </w:rPr>
        <w:t>长度</w:t>
      </w:r>
      <w:r>
        <w:rPr>
          <w:rFonts w:ascii="Times New Roman" w:hAnsi="Times New Roman" w:hint="eastAsia"/>
          <w:sz w:val="24"/>
          <w:lang w:eastAsia="zh-CN"/>
        </w:rPr>
        <w:t>在外地</w:t>
      </w:r>
      <w:r>
        <w:rPr>
          <w:rFonts w:ascii="Times New Roman" w:hAnsi="Times New Roman" w:hint="eastAsia"/>
          <w:b/>
          <w:bCs/>
          <w:sz w:val="24"/>
          <w:lang w:eastAsia="zh-CN"/>
        </w:rPr>
        <w:t>电极</w:t>
      </w:r>
      <w:r>
        <w:rPr>
          <w:rFonts w:ascii="Times New Roman" w:hAnsi="Times New Roman"/>
          <w:sz w:val="24"/>
          <w:lang w:eastAsia="zh-CN"/>
        </w:rPr>
        <w:t xml:space="preserve"> </w:t>
      </w:r>
      <w:r>
        <w:rPr>
          <w:rFonts w:ascii="Times New Roman" w:hAnsi="Times New Roman" w:hint="eastAsia"/>
          <w:sz w:val="24"/>
          <w:lang w:eastAsia="zh-CN"/>
        </w:rPr>
        <w:t>的部分</w:t>
      </w:r>
      <w:r>
        <w:rPr>
          <w:rFonts w:ascii="Times New Roman" w:hAnsi="Times New Roman" w:hint="eastAsia"/>
          <w:b/>
          <w:bCs/>
          <w:sz w:val="24"/>
          <w:lang w:eastAsia="zh-CN"/>
        </w:rPr>
        <w:t>仪器</w:t>
      </w:r>
      <w:r>
        <w:rPr>
          <w:rFonts w:ascii="Times New Roman" w:hAnsi="Times New Roman"/>
          <w:sz w:val="24"/>
          <w:lang w:eastAsia="zh-CN"/>
        </w:rPr>
        <w:t xml:space="preserve"> </w:t>
      </w:r>
      <w:r>
        <w:rPr>
          <w:rFonts w:ascii="Times New Roman" w:hAnsi="Times New Roman" w:hint="eastAsia"/>
          <w:sz w:val="24"/>
          <w:lang w:eastAsia="zh-CN"/>
        </w:rPr>
        <w:t>，如果您使用的是平面汞膜电极窗口。</w:t>
      </w:r>
    </w:p>
    <w:p w:rsidR="006E0A32" w:rsidRDefault="00A433CA">
      <w:pPr>
        <w:pStyle w:val="Heading3"/>
        <w:rPr>
          <w:lang w:eastAsia="zh-CN"/>
        </w:rPr>
      </w:pPr>
      <w:bookmarkStart w:id="40" w:name="_Toc172448544"/>
      <w:r>
        <w:rPr>
          <w:lang w:eastAsia="zh-CN"/>
        </w:rPr>
        <w:t>6.1.</w:t>
      </w:r>
      <w:r w:rsidR="00F118ED">
        <w:rPr>
          <w:lang w:eastAsia="zh-CN"/>
        </w:rPr>
        <w:t>10</w:t>
      </w:r>
      <w:r>
        <w:rPr>
          <w:rFonts w:hint="eastAsia"/>
          <w:lang w:eastAsia="zh-CN"/>
        </w:rPr>
        <w:t>扫描速度</w:t>
      </w:r>
      <w:bookmarkEnd w:id="40"/>
      <w:r>
        <w:rPr>
          <w:rFonts w:hint="eastAsia"/>
          <w:lang w:eastAsia="zh-CN"/>
        </w:rPr>
        <w:t>的影响</w:t>
      </w:r>
    </w:p>
    <w:p w:rsidR="006E0A32" w:rsidRDefault="00A433CA">
      <w:pPr>
        <w:rPr>
          <w:lang w:eastAsia="zh-CN"/>
        </w:rPr>
      </w:pPr>
      <w:r>
        <w:rPr>
          <w:lang w:eastAsia="zh-CN"/>
        </w:rPr>
        <w:tab/>
      </w:r>
      <w:r>
        <w:rPr>
          <w:rFonts w:hint="eastAsia"/>
          <w:lang w:eastAsia="zh-CN"/>
        </w:rPr>
        <w:t>在简单的可逆和不可逆的电荷反应的</w:t>
      </w:r>
      <w:r w:rsidR="00F164C1">
        <w:rPr>
          <w:lang w:eastAsia="zh-CN"/>
        </w:rPr>
        <w:t>线性扫描</w:t>
      </w:r>
      <w:r>
        <w:rPr>
          <w:rFonts w:hint="eastAsia"/>
          <w:lang w:eastAsia="zh-CN"/>
        </w:rPr>
        <w:t>和</w:t>
      </w:r>
      <w:r>
        <w:rPr>
          <w:lang w:eastAsia="zh-CN"/>
        </w:rPr>
        <w:t>CV</w:t>
      </w:r>
      <w:r>
        <w:rPr>
          <w:rFonts w:hint="eastAsia"/>
          <w:lang w:eastAsia="zh-CN"/>
        </w:rPr>
        <w:t>技术中的一个平面电极，</w:t>
      </w:r>
      <w:r w:rsidR="007E6021">
        <w:rPr>
          <w:rFonts w:hint="eastAsia"/>
          <w:lang w:eastAsia="zh-CN"/>
        </w:rPr>
        <w:t>峰值电流的增加与扫描速度为平方根</w:t>
      </w:r>
      <w:r>
        <w:rPr>
          <w:rFonts w:hint="eastAsia"/>
          <w:lang w:eastAsia="zh-CN"/>
        </w:rPr>
        <w:t>，</w:t>
      </w:r>
      <w:r w:rsidR="007E6021">
        <w:rPr>
          <w:rFonts w:hint="eastAsia"/>
          <w:lang w:eastAsia="zh-CN"/>
        </w:rPr>
        <w:t>这符合理论公式</w:t>
      </w:r>
      <w:r>
        <w:rPr>
          <w:rFonts w:hint="eastAsia"/>
          <w:lang w:eastAsia="zh-CN"/>
        </w:rPr>
        <w:t>（</w:t>
      </w:r>
      <w:r>
        <w:rPr>
          <w:lang w:eastAsia="zh-CN"/>
        </w:rPr>
        <w:t>2.8</w:t>
      </w:r>
      <w:r>
        <w:rPr>
          <w:rFonts w:hint="eastAsia"/>
          <w:lang w:eastAsia="zh-CN"/>
        </w:rPr>
        <w:t>）。</w:t>
      </w:r>
    </w:p>
    <w:p w:rsidR="006E0A32" w:rsidRDefault="00A433CA">
      <w:pPr>
        <w:ind w:firstLine="720"/>
        <w:rPr>
          <w:lang w:eastAsia="zh-CN"/>
        </w:rPr>
      </w:pPr>
      <w:r>
        <w:rPr>
          <w:rFonts w:hint="eastAsia"/>
          <w:lang w:eastAsia="zh-CN"/>
        </w:rPr>
        <w:t>在可逆的和不可逆的吸附反应中，</w:t>
      </w:r>
      <w:r w:rsidR="007E6021">
        <w:rPr>
          <w:rFonts w:hint="eastAsia"/>
          <w:lang w:eastAsia="zh-CN"/>
        </w:rPr>
        <w:t>峰值电流的增加与扫描速度为线性。所以</w:t>
      </w:r>
      <w:r w:rsidR="007E6021">
        <w:rPr>
          <w:rFonts w:hint="eastAsia"/>
          <w:lang w:eastAsia="zh-CN"/>
        </w:rPr>
        <w:t xml:space="preserve">, </w:t>
      </w:r>
      <w:r w:rsidR="007E6021">
        <w:rPr>
          <w:rFonts w:hint="eastAsia"/>
          <w:lang w:eastAsia="zh-CN"/>
        </w:rPr>
        <w:t>吸附电流比扩散</w:t>
      </w:r>
      <w:r>
        <w:rPr>
          <w:rFonts w:hint="eastAsia"/>
          <w:lang w:eastAsia="zh-CN"/>
        </w:rPr>
        <w:t>电流更迅速。但在</w:t>
      </w:r>
      <w:r w:rsidR="007E6021">
        <w:rPr>
          <w:rFonts w:hint="eastAsia"/>
          <w:lang w:eastAsia="zh-CN"/>
        </w:rPr>
        <w:t xml:space="preserve">, </w:t>
      </w:r>
      <w:r>
        <w:rPr>
          <w:rFonts w:hint="eastAsia"/>
          <w:lang w:eastAsia="zh-CN"/>
        </w:rPr>
        <w:t>准可逆反应中，这些关系不是线性的了。</w:t>
      </w:r>
    </w:p>
    <w:p w:rsidR="006E0A32" w:rsidRDefault="00A433CA">
      <w:pPr>
        <w:ind w:firstLine="720"/>
        <w:rPr>
          <w:lang w:eastAsia="zh-CN"/>
        </w:rPr>
      </w:pPr>
      <w:r>
        <w:rPr>
          <w:rFonts w:hint="eastAsia"/>
          <w:lang w:eastAsia="zh-CN"/>
        </w:rPr>
        <w:t>在催化反应中，</w:t>
      </w:r>
      <w:r w:rsidR="007E6021">
        <w:rPr>
          <w:rFonts w:hint="eastAsia"/>
          <w:lang w:eastAsia="zh-CN"/>
        </w:rPr>
        <w:t>极限电流与</w:t>
      </w:r>
      <w:r>
        <w:rPr>
          <w:rFonts w:hint="eastAsia"/>
          <w:lang w:eastAsia="zh-CN"/>
        </w:rPr>
        <w:t>扫描速度</w:t>
      </w:r>
      <w:r w:rsidR="007E6021">
        <w:rPr>
          <w:rFonts w:hint="eastAsia"/>
          <w:lang w:eastAsia="zh-CN"/>
        </w:rPr>
        <w:t>无关</w:t>
      </w:r>
      <w:r>
        <w:rPr>
          <w:rFonts w:hint="eastAsia"/>
          <w:lang w:eastAsia="zh-CN"/>
        </w:rPr>
        <w:t>。</w:t>
      </w:r>
      <w:r>
        <w:rPr>
          <w:rFonts w:hint="eastAsia"/>
          <w:lang w:eastAsia="zh-CN"/>
        </w:rPr>
        <w:t xml:space="preserve"> </w:t>
      </w:r>
    </w:p>
    <w:p w:rsidR="006E0A32" w:rsidRDefault="00A433CA">
      <w:pPr>
        <w:ind w:firstLine="720"/>
        <w:rPr>
          <w:lang w:eastAsia="zh-CN"/>
        </w:rPr>
      </w:pPr>
      <w:r>
        <w:rPr>
          <w:rFonts w:hint="eastAsia"/>
          <w:lang w:eastAsia="zh-CN"/>
        </w:rPr>
        <w:t>对于可逆充吸附反应，峰位和半峰宽是独立的扫描速度。为不可逆的电荷和吸附反应中，该宽度在半峰仍然独立的扫描速率，但峰的位置都没有。还原峰的位置线性转移到更多的负电位和氧化峰位线转移到更积极的电位日志扫描速率增加。所以，还原和氧化的峰之间的间隔变大，如扫描速率增加。这些认同的理论公式。</w:t>
      </w:r>
    </w:p>
    <w:p w:rsidR="006E0A32" w:rsidRDefault="00A433CA">
      <w:pPr>
        <w:widowControl/>
        <w:autoSpaceDE w:val="0"/>
        <w:autoSpaceDN w:val="0"/>
        <w:adjustRightInd w:val="0"/>
        <w:spacing w:before="0" w:after="0"/>
        <w:ind w:firstLine="720"/>
        <w:rPr>
          <w:lang w:eastAsia="zh-CN"/>
        </w:rPr>
      </w:pPr>
      <w:r>
        <w:rPr>
          <w:rFonts w:hint="eastAsia"/>
          <w:lang w:eastAsia="zh-CN"/>
        </w:rPr>
        <w:t>为方波和叠加方波技术，峰值电流的增加而线性作为提高频率平方根。</w:t>
      </w:r>
    </w:p>
    <w:p w:rsidR="006E0A32" w:rsidRDefault="00A433CA">
      <w:pPr>
        <w:widowControl/>
        <w:autoSpaceDE w:val="0"/>
        <w:autoSpaceDN w:val="0"/>
        <w:adjustRightInd w:val="0"/>
        <w:spacing w:before="0" w:after="0"/>
        <w:ind w:firstLine="720"/>
        <w:rPr>
          <w:lang w:eastAsia="zh-CN"/>
        </w:rPr>
      </w:pPr>
      <w:r>
        <w:rPr>
          <w:rFonts w:hint="eastAsia"/>
          <w:lang w:eastAsia="zh-CN"/>
        </w:rPr>
        <w:t>在微电极，稳态电流是独立的时间因素（例如</w:t>
      </w:r>
      <w:r w:rsidR="0082315B">
        <w:rPr>
          <w:rFonts w:hint="eastAsia"/>
          <w:lang w:eastAsia="zh-CN"/>
        </w:rPr>
        <w:t xml:space="preserve">, </w:t>
      </w:r>
      <w:r>
        <w:rPr>
          <w:rFonts w:hint="eastAsia"/>
          <w:lang w:eastAsia="zh-CN"/>
        </w:rPr>
        <w:t>扫描速度，电极旋转速度，下降时间，脉冲时间或采样时间）为所有的</w:t>
      </w:r>
      <w:r w:rsidR="00F164C1">
        <w:rPr>
          <w:lang w:eastAsia="zh-CN"/>
        </w:rPr>
        <w:t>线性扫描</w:t>
      </w:r>
      <w:r>
        <w:rPr>
          <w:rFonts w:hint="eastAsia"/>
          <w:lang w:eastAsia="zh-CN"/>
        </w:rPr>
        <w:t>，</w:t>
      </w:r>
      <w:r>
        <w:rPr>
          <w:lang w:eastAsia="zh-CN"/>
        </w:rPr>
        <w:t>DC</w:t>
      </w:r>
      <w:r>
        <w:rPr>
          <w:rFonts w:hint="eastAsia"/>
          <w:lang w:eastAsia="zh-CN"/>
        </w:rPr>
        <w:t>和</w:t>
      </w:r>
      <w:r w:rsidR="0082315B">
        <w:rPr>
          <w:rFonts w:hint="eastAsia"/>
          <w:lang w:eastAsia="zh-CN"/>
        </w:rPr>
        <w:t>常规脉冲</w:t>
      </w:r>
      <w:r>
        <w:rPr>
          <w:rFonts w:hint="eastAsia"/>
          <w:lang w:eastAsia="zh-CN"/>
        </w:rPr>
        <w:t>技术，同意理论公式。</w:t>
      </w:r>
      <w:r>
        <w:rPr>
          <w:rFonts w:hint="eastAsia"/>
          <w:lang w:eastAsia="zh-CN"/>
        </w:rPr>
        <w:t xml:space="preserve"> </w:t>
      </w:r>
    </w:p>
    <w:p w:rsidR="006E0A32" w:rsidRDefault="00A433CA">
      <w:pPr>
        <w:pStyle w:val="Heading3"/>
        <w:rPr>
          <w:sz w:val="28"/>
          <w:lang w:eastAsia="zh-CN"/>
        </w:rPr>
      </w:pPr>
      <w:bookmarkStart w:id="41" w:name="_Toc172448545"/>
      <w:r>
        <w:rPr>
          <w:rStyle w:val="Strong"/>
          <w:b/>
          <w:bCs w:val="0"/>
          <w:sz w:val="28"/>
          <w:lang w:eastAsia="zh-CN"/>
        </w:rPr>
        <w:t>6.1.</w:t>
      </w:r>
      <w:r w:rsidR="00F118ED">
        <w:rPr>
          <w:rStyle w:val="Strong"/>
          <w:b/>
          <w:bCs w:val="0"/>
          <w:sz w:val="28"/>
          <w:lang w:eastAsia="zh-CN"/>
        </w:rPr>
        <w:t>11</w:t>
      </w:r>
      <w:r>
        <w:rPr>
          <w:rFonts w:hint="eastAsia"/>
          <w:sz w:val="28"/>
          <w:lang w:eastAsia="zh-CN"/>
        </w:rPr>
        <w:t>扫描方向</w:t>
      </w:r>
      <w:bookmarkEnd w:id="41"/>
      <w:r>
        <w:rPr>
          <w:rFonts w:hint="eastAsia"/>
          <w:lang w:eastAsia="zh-CN"/>
        </w:rPr>
        <w:t>的影响</w:t>
      </w:r>
    </w:p>
    <w:p w:rsidR="006E0A32" w:rsidRDefault="00A433CA">
      <w:pPr>
        <w:pStyle w:val="DefinitionList"/>
        <w:ind w:left="0" w:firstLine="720"/>
        <w:rPr>
          <w:lang w:eastAsia="zh-CN"/>
        </w:rPr>
      </w:pPr>
      <w:r>
        <w:rPr>
          <w:rFonts w:hint="eastAsia"/>
          <w:lang w:eastAsia="zh-CN"/>
        </w:rPr>
        <w:t>对于还原反应，该扫描方向是从正到负，即开始电位</w:t>
      </w:r>
      <w:r w:rsidR="00550E12">
        <w:rPr>
          <w:rFonts w:hint="eastAsia"/>
          <w:lang w:eastAsia="zh-CN"/>
        </w:rPr>
        <w:t>大</w:t>
      </w:r>
      <w:r>
        <w:rPr>
          <w:rFonts w:hint="eastAsia"/>
          <w:lang w:eastAsia="zh-CN"/>
        </w:rPr>
        <w:t>于结束电位，所以</w:t>
      </w:r>
      <w:r w:rsidR="00550E12">
        <w:rPr>
          <w:rFonts w:hint="eastAsia"/>
          <w:lang w:eastAsia="zh-CN"/>
        </w:rPr>
        <w:t>，</w:t>
      </w:r>
      <w:r>
        <w:rPr>
          <w:rFonts w:hint="eastAsia"/>
          <w:lang w:eastAsia="zh-CN"/>
        </w:rPr>
        <w:t>电流为正。</w:t>
      </w:r>
      <w:r>
        <w:rPr>
          <w:rFonts w:hint="eastAsia"/>
          <w:lang w:eastAsia="zh-CN"/>
        </w:rPr>
        <w:t xml:space="preserve"> </w:t>
      </w:r>
    </w:p>
    <w:p w:rsidR="006E0A32" w:rsidRDefault="00A433CA">
      <w:pPr>
        <w:pStyle w:val="DefinitionList"/>
        <w:ind w:left="0" w:firstLine="720"/>
        <w:rPr>
          <w:lang w:eastAsia="zh-CN"/>
        </w:rPr>
      </w:pPr>
      <w:r>
        <w:rPr>
          <w:rFonts w:hint="eastAsia"/>
          <w:lang w:eastAsia="zh-CN"/>
        </w:rPr>
        <w:t>对于氧化反应，该扫描方向是从负到正，即开始电位小于结束电位，所以，电流变为负。</w:t>
      </w:r>
    </w:p>
    <w:p w:rsidR="006E0A32" w:rsidRDefault="00A433CA">
      <w:pPr>
        <w:pStyle w:val="Heading3"/>
        <w:rPr>
          <w:sz w:val="28"/>
          <w:lang w:eastAsia="zh-CN"/>
        </w:rPr>
      </w:pPr>
      <w:bookmarkStart w:id="42" w:name="_Toc172448546"/>
      <w:r>
        <w:rPr>
          <w:rStyle w:val="Strong"/>
          <w:b/>
          <w:bCs w:val="0"/>
          <w:sz w:val="28"/>
          <w:lang w:eastAsia="zh-CN"/>
        </w:rPr>
        <w:t>6.1.</w:t>
      </w:r>
      <w:r w:rsidR="00F118ED">
        <w:rPr>
          <w:rStyle w:val="Strong"/>
          <w:b/>
          <w:bCs w:val="0"/>
          <w:sz w:val="28"/>
          <w:lang w:eastAsia="zh-CN"/>
        </w:rPr>
        <w:t>12</w:t>
      </w:r>
      <w:r>
        <w:rPr>
          <w:rFonts w:hint="eastAsia"/>
          <w:sz w:val="28"/>
          <w:lang w:eastAsia="zh-CN"/>
        </w:rPr>
        <w:t>扫描循环</w:t>
      </w:r>
      <w:bookmarkEnd w:id="42"/>
      <w:r>
        <w:rPr>
          <w:rFonts w:hint="eastAsia"/>
          <w:lang w:eastAsia="zh-CN"/>
        </w:rPr>
        <w:t>的影响</w:t>
      </w:r>
    </w:p>
    <w:p w:rsidR="006E0A32" w:rsidRDefault="00550E12">
      <w:pPr>
        <w:pStyle w:val="DefinitionList"/>
        <w:ind w:left="90" w:firstLine="630"/>
        <w:rPr>
          <w:lang w:eastAsia="zh-CN"/>
        </w:rPr>
      </w:pPr>
      <w:r>
        <w:rPr>
          <w:rFonts w:hint="eastAsia"/>
          <w:lang w:eastAsia="zh-CN"/>
        </w:rPr>
        <w:t>第二循环中的电流是与</w:t>
      </w:r>
      <w:r w:rsidR="00A433CA">
        <w:rPr>
          <w:rFonts w:hint="eastAsia"/>
          <w:lang w:eastAsia="zh-CN"/>
        </w:rPr>
        <w:t>第一循环电流不同。但在第三次循环中的电流接近在第二个循环中的电流。所以，第三循环是够的。</w:t>
      </w:r>
    </w:p>
    <w:p w:rsidR="006E0A32" w:rsidRDefault="006E0A32">
      <w:pPr>
        <w:widowControl/>
        <w:autoSpaceDE w:val="0"/>
        <w:autoSpaceDN w:val="0"/>
        <w:adjustRightInd w:val="0"/>
        <w:spacing w:before="0" w:after="0"/>
        <w:ind w:firstLine="720"/>
        <w:rPr>
          <w:lang w:eastAsia="zh-CN"/>
        </w:rPr>
      </w:pPr>
    </w:p>
    <w:p w:rsidR="006E0A32" w:rsidRDefault="00A433CA">
      <w:pPr>
        <w:pStyle w:val="Heading3"/>
        <w:rPr>
          <w:sz w:val="28"/>
          <w:lang w:eastAsia="zh-CN"/>
        </w:rPr>
      </w:pPr>
      <w:bookmarkStart w:id="43" w:name="_Toc172448548"/>
      <w:r>
        <w:rPr>
          <w:rStyle w:val="Strong"/>
          <w:b/>
          <w:bCs w:val="0"/>
          <w:sz w:val="28"/>
          <w:lang w:eastAsia="zh-CN"/>
        </w:rPr>
        <w:t>6.1.</w:t>
      </w:r>
      <w:r w:rsidR="00F118ED">
        <w:rPr>
          <w:rStyle w:val="Strong"/>
          <w:b/>
          <w:bCs w:val="0"/>
          <w:sz w:val="28"/>
          <w:lang w:eastAsia="zh-CN"/>
        </w:rPr>
        <w:t>13</w:t>
      </w:r>
      <w:r>
        <w:rPr>
          <w:rFonts w:hint="eastAsia"/>
          <w:sz w:val="28"/>
          <w:lang w:eastAsia="zh-CN"/>
        </w:rPr>
        <w:t>富集时间</w:t>
      </w:r>
      <w:bookmarkEnd w:id="43"/>
      <w:r>
        <w:rPr>
          <w:rFonts w:hint="eastAsia"/>
          <w:lang w:eastAsia="zh-CN"/>
        </w:rPr>
        <w:t>的影响</w:t>
      </w:r>
    </w:p>
    <w:p w:rsidR="006E0A32" w:rsidRDefault="00A433CA">
      <w:pPr>
        <w:ind w:firstLine="720"/>
        <w:rPr>
          <w:lang w:eastAsia="zh-CN"/>
        </w:rPr>
      </w:pPr>
      <w:r>
        <w:rPr>
          <w:rFonts w:hint="eastAsia"/>
          <w:bCs/>
          <w:lang w:eastAsia="zh-CN"/>
        </w:rPr>
        <w:t>在</w:t>
      </w:r>
      <w:r>
        <w:rPr>
          <w:rFonts w:hint="eastAsia"/>
          <w:b/>
          <w:bCs/>
          <w:lang w:eastAsia="zh-CN"/>
        </w:rPr>
        <w:t>仪器</w:t>
      </w:r>
      <w:r>
        <w:rPr>
          <w:rFonts w:hint="eastAsia"/>
          <w:lang w:eastAsia="zh-CN"/>
        </w:rPr>
        <w:t>窗口，选择</w:t>
      </w:r>
      <w:r>
        <w:rPr>
          <w:rFonts w:hint="eastAsia"/>
          <w:lang w:eastAsia="zh-CN"/>
        </w:rPr>
        <w:t xml:space="preserve"> </w:t>
      </w:r>
      <w:r>
        <w:rPr>
          <w:rFonts w:hint="eastAsia"/>
          <w:b/>
          <w:bCs/>
          <w:lang w:eastAsia="zh-CN"/>
        </w:rPr>
        <w:t>富集</w:t>
      </w:r>
      <w:r>
        <w:rPr>
          <w:rFonts w:hint="eastAsia"/>
          <w:lang w:eastAsia="zh-CN"/>
        </w:rPr>
        <w:t xml:space="preserve"> </w:t>
      </w:r>
      <w:r w:rsidR="007E6021">
        <w:rPr>
          <w:rFonts w:hint="eastAsia"/>
          <w:lang w:eastAsia="zh-CN"/>
        </w:rPr>
        <w:t>选择</w:t>
      </w:r>
      <w:r>
        <w:rPr>
          <w:rFonts w:hint="eastAsia"/>
          <w:lang w:eastAsia="zh-CN"/>
        </w:rPr>
        <w:t>框。</w:t>
      </w:r>
    </w:p>
    <w:p w:rsidR="006E0A32" w:rsidRDefault="00550E12">
      <w:pPr>
        <w:pStyle w:val="Preformatted"/>
        <w:tabs>
          <w:tab w:val="clear" w:pos="0"/>
          <w:tab w:val="left" w:pos="720"/>
        </w:tabs>
        <w:spacing w:before="100" w:after="100"/>
        <w:ind w:firstLine="720"/>
        <w:rPr>
          <w:rFonts w:ascii="Times New Roman" w:hAnsi="Times New Roman"/>
          <w:sz w:val="24"/>
          <w:lang w:eastAsia="zh-CN"/>
        </w:rPr>
      </w:pPr>
      <w:r w:rsidRPr="00550E12">
        <w:rPr>
          <w:rFonts w:hint="eastAsia"/>
          <w:sz w:val="24"/>
          <w:szCs w:val="24"/>
          <w:lang w:eastAsia="zh-CN"/>
        </w:rPr>
        <w:t>溶出伏安法</w:t>
      </w:r>
      <w:r w:rsidR="00A433CA">
        <w:rPr>
          <w:rFonts w:ascii="Times New Roman" w:hAnsi="Times New Roman" w:hint="eastAsia"/>
          <w:sz w:val="24"/>
          <w:lang w:eastAsia="zh-CN"/>
        </w:rPr>
        <w:t>的</w:t>
      </w:r>
      <w:r>
        <w:rPr>
          <w:rFonts w:ascii="Times New Roman" w:hAnsi="Times New Roman" w:hint="eastAsia"/>
          <w:sz w:val="24"/>
          <w:lang w:eastAsia="zh-CN"/>
        </w:rPr>
        <w:t>富集</w:t>
      </w:r>
      <w:r w:rsidR="00A433CA">
        <w:rPr>
          <w:rFonts w:ascii="Times New Roman" w:hAnsi="Times New Roman" w:hint="eastAsia"/>
          <w:sz w:val="24"/>
          <w:lang w:eastAsia="zh-CN"/>
        </w:rPr>
        <w:t>时间</w:t>
      </w:r>
      <w:r>
        <w:rPr>
          <w:rFonts w:ascii="Times New Roman" w:hAnsi="Times New Roman" w:hint="eastAsia"/>
          <w:sz w:val="24"/>
          <w:lang w:eastAsia="zh-CN"/>
        </w:rPr>
        <w:t>。</w:t>
      </w:r>
      <w:r w:rsidR="00A433CA">
        <w:rPr>
          <w:rFonts w:ascii="Times New Roman" w:hAnsi="Times New Roman" w:hint="eastAsia"/>
          <w:sz w:val="24"/>
          <w:lang w:eastAsia="zh-CN"/>
        </w:rPr>
        <w:t>富集时间通常为分钟数。如果增加吸附时间为</w:t>
      </w:r>
      <w:r w:rsidR="00A433CA">
        <w:rPr>
          <w:rFonts w:ascii="Times New Roman" w:hAnsi="Times New Roman"/>
          <w:sz w:val="24"/>
          <w:lang w:eastAsia="zh-CN"/>
        </w:rPr>
        <w:t>600</w:t>
      </w:r>
      <w:r w:rsidR="00A433CA">
        <w:rPr>
          <w:rFonts w:ascii="Times New Roman" w:hAnsi="Times New Roman" w:hint="eastAsia"/>
          <w:sz w:val="24"/>
          <w:lang w:eastAsia="zh-CN"/>
        </w:rPr>
        <w:t>秒，例如</w:t>
      </w:r>
      <w:r w:rsidR="00A433CA">
        <w:rPr>
          <w:rFonts w:ascii="Times New Roman" w:hAnsi="Times New Roman"/>
          <w:sz w:val="24"/>
          <w:lang w:eastAsia="zh-CN"/>
        </w:rPr>
        <w:t>1000</w:t>
      </w:r>
      <w:r w:rsidR="00A433CA">
        <w:rPr>
          <w:rFonts w:ascii="Times New Roman" w:hAnsi="Times New Roman" w:hint="eastAsia"/>
          <w:sz w:val="24"/>
          <w:lang w:eastAsia="zh-CN"/>
        </w:rPr>
        <w:t>秒，峰值电流的增加，但是，峰值电流将有一个上限。如果设置了吸附时间为</w:t>
      </w:r>
      <w:r w:rsidR="00A433CA">
        <w:rPr>
          <w:rFonts w:ascii="Times New Roman" w:hAnsi="Times New Roman"/>
          <w:sz w:val="24"/>
          <w:lang w:eastAsia="zh-CN"/>
        </w:rPr>
        <w:t>0</w:t>
      </w:r>
      <w:r w:rsidR="00A433CA">
        <w:rPr>
          <w:rFonts w:ascii="Times New Roman" w:hAnsi="Times New Roman" w:hint="eastAsia"/>
          <w:sz w:val="24"/>
          <w:lang w:eastAsia="zh-CN"/>
        </w:rPr>
        <w:t>时，你应该看到，当前是相同的一个没有富集。</w:t>
      </w:r>
    </w:p>
    <w:p w:rsidR="006E0A32" w:rsidRDefault="00A433CA">
      <w:pPr>
        <w:pStyle w:val="Heading3"/>
        <w:rPr>
          <w:sz w:val="28"/>
          <w:lang w:eastAsia="zh-CN"/>
        </w:rPr>
      </w:pPr>
      <w:bookmarkStart w:id="44" w:name="_Toc172448549"/>
      <w:r>
        <w:rPr>
          <w:rStyle w:val="Strong"/>
          <w:b/>
          <w:bCs w:val="0"/>
          <w:sz w:val="28"/>
          <w:lang w:eastAsia="zh-CN"/>
        </w:rPr>
        <w:t>6.1.</w:t>
      </w:r>
      <w:r w:rsidR="00F118ED">
        <w:rPr>
          <w:rStyle w:val="Strong"/>
          <w:b/>
          <w:bCs w:val="0"/>
          <w:sz w:val="28"/>
          <w:lang w:eastAsia="zh-CN"/>
        </w:rPr>
        <w:t>14</w:t>
      </w:r>
      <w:r>
        <w:rPr>
          <w:rFonts w:hint="eastAsia"/>
          <w:sz w:val="28"/>
          <w:lang w:eastAsia="zh-CN"/>
        </w:rPr>
        <w:t>富集</w:t>
      </w:r>
      <w:bookmarkEnd w:id="44"/>
      <w:r>
        <w:rPr>
          <w:rFonts w:ascii="Times New Roman" w:hAnsi="Times New Roman" w:hint="eastAsia"/>
          <w:sz w:val="28"/>
          <w:szCs w:val="28"/>
          <w:lang w:eastAsia="zh-CN"/>
        </w:rPr>
        <w:t>电位</w:t>
      </w:r>
      <w:r>
        <w:rPr>
          <w:rFonts w:hint="eastAsia"/>
          <w:lang w:eastAsia="zh-CN"/>
        </w:rPr>
        <w:t>的影响</w:t>
      </w:r>
    </w:p>
    <w:p w:rsidR="006E0A32" w:rsidRDefault="00A433CA">
      <w:pPr>
        <w:ind w:firstLine="720"/>
        <w:rPr>
          <w:lang w:eastAsia="zh-CN"/>
        </w:rPr>
      </w:pPr>
      <w:r>
        <w:rPr>
          <w:rFonts w:hint="eastAsia"/>
          <w:bCs/>
          <w:lang w:eastAsia="zh-CN"/>
        </w:rPr>
        <w:t>在</w:t>
      </w:r>
      <w:r>
        <w:rPr>
          <w:rFonts w:hint="eastAsia"/>
          <w:b/>
          <w:bCs/>
          <w:lang w:eastAsia="zh-CN"/>
        </w:rPr>
        <w:t>仪器</w:t>
      </w:r>
      <w:r>
        <w:rPr>
          <w:rFonts w:hint="eastAsia"/>
          <w:lang w:eastAsia="zh-CN"/>
        </w:rPr>
        <w:t>窗口，选择</w:t>
      </w:r>
      <w:r>
        <w:rPr>
          <w:rFonts w:hint="eastAsia"/>
          <w:lang w:eastAsia="zh-CN"/>
        </w:rPr>
        <w:t xml:space="preserve"> </w:t>
      </w:r>
      <w:r>
        <w:rPr>
          <w:rFonts w:hint="eastAsia"/>
          <w:b/>
          <w:bCs/>
          <w:lang w:eastAsia="zh-CN"/>
        </w:rPr>
        <w:t>富集</w:t>
      </w:r>
      <w:r>
        <w:rPr>
          <w:rFonts w:hint="eastAsia"/>
          <w:lang w:eastAsia="zh-CN"/>
        </w:rPr>
        <w:t xml:space="preserve"> </w:t>
      </w:r>
      <w:r w:rsidR="007E6021">
        <w:rPr>
          <w:rFonts w:hint="eastAsia"/>
          <w:lang w:eastAsia="zh-CN"/>
        </w:rPr>
        <w:t>选择</w:t>
      </w:r>
      <w:r>
        <w:rPr>
          <w:rFonts w:hint="eastAsia"/>
          <w:lang w:eastAsia="zh-CN"/>
        </w:rPr>
        <w:t>框。</w:t>
      </w:r>
    </w:p>
    <w:p w:rsidR="006E0A32" w:rsidRDefault="00550E12">
      <w:pPr>
        <w:pStyle w:val="Preformatted"/>
        <w:tabs>
          <w:tab w:val="clear" w:pos="0"/>
          <w:tab w:val="left" w:pos="720"/>
        </w:tabs>
        <w:spacing w:before="100" w:after="100"/>
        <w:ind w:firstLine="720"/>
        <w:rPr>
          <w:rFonts w:ascii="Times New Roman" w:hAnsi="Times New Roman"/>
          <w:sz w:val="24"/>
          <w:lang w:eastAsia="zh-CN"/>
        </w:rPr>
      </w:pPr>
      <w:r w:rsidRPr="00550E12">
        <w:rPr>
          <w:rFonts w:hint="eastAsia"/>
          <w:sz w:val="24"/>
          <w:szCs w:val="24"/>
          <w:lang w:eastAsia="zh-CN"/>
        </w:rPr>
        <w:t>溶出伏安法</w:t>
      </w:r>
      <w:r>
        <w:rPr>
          <w:rFonts w:ascii="Times New Roman" w:hAnsi="Times New Roman" w:hint="eastAsia"/>
          <w:sz w:val="24"/>
          <w:lang w:eastAsia="zh-CN"/>
        </w:rPr>
        <w:t>的富集电位。</w:t>
      </w:r>
      <w:r w:rsidR="00A433CA">
        <w:rPr>
          <w:rFonts w:ascii="Times New Roman" w:hAnsi="Times New Roman" w:hint="eastAsia"/>
          <w:sz w:val="24"/>
          <w:lang w:eastAsia="zh-CN"/>
        </w:rPr>
        <w:t>如果增加富集电位，例如，</w:t>
      </w:r>
      <w:r>
        <w:rPr>
          <w:rFonts w:ascii="Times New Roman" w:hAnsi="Times New Roman" w:hint="eastAsia"/>
          <w:sz w:val="24"/>
          <w:lang w:eastAsia="zh-CN"/>
        </w:rPr>
        <w:t>标准电极电位为</w:t>
      </w:r>
      <w:r>
        <w:rPr>
          <w:rFonts w:ascii="Times New Roman" w:hAnsi="Times New Roman"/>
          <w:sz w:val="24"/>
          <w:lang w:eastAsia="zh-CN"/>
        </w:rPr>
        <w:t>0.1</w:t>
      </w:r>
      <w:r>
        <w:rPr>
          <w:rFonts w:ascii="Times New Roman" w:hAnsi="Times New Roman" w:hint="eastAsia"/>
          <w:sz w:val="24"/>
          <w:lang w:eastAsia="zh-CN"/>
        </w:rPr>
        <w:t>伏，富集电位</w:t>
      </w:r>
      <w:r w:rsidR="00A433CA">
        <w:rPr>
          <w:rFonts w:ascii="Times New Roman" w:hAnsi="Times New Roman" w:hint="eastAsia"/>
          <w:sz w:val="24"/>
          <w:lang w:eastAsia="zh-CN"/>
        </w:rPr>
        <w:t>从</w:t>
      </w:r>
      <w:r w:rsidR="00A433CA">
        <w:rPr>
          <w:rFonts w:ascii="Times New Roman" w:hAnsi="Times New Roman"/>
          <w:sz w:val="24"/>
          <w:lang w:eastAsia="zh-CN"/>
        </w:rPr>
        <w:t>0</w:t>
      </w:r>
      <w:r>
        <w:rPr>
          <w:rFonts w:ascii="Times New Roman" w:hAnsi="Times New Roman"/>
          <w:sz w:val="24"/>
          <w:lang w:eastAsia="zh-CN"/>
        </w:rPr>
        <w:t>变成</w:t>
      </w:r>
      <w:r w:rsidR="00A433CA">
        <w:rPr>
          <w:rFonts w:ascii="Times New Roman" w:hAnsi="Times New Roman" w:hint="eastAsia"/>
          <w:sz w:val="24"/>
          <w:lang w:eastAsia="zh-CN"/>
        </w:rPr>
        <w:t>到</w:t>
      </w:r>
      <w:r w:rsidR="00A433CA">
        <w:rPr>
          <w:rFonts w:ascii="Times New Roman" w:hAnsi="Times New Roman"/>
          <w:sz w:val="24"/>
          <w:lang w:eastAsia="zh-CN"/>
        </w:rPr>
        <w:t>0.3 V</w:t>
      </w:r>
      <w:r w:rsidR="00A433CA">
        <w:rPr>
          <w:rFonts w:ascii="Times New Roman" w:hAnsi="Times New Roman" w:hint="eastAsia"/>
          <w:sz w:val="24"/>
          <w:lang w:eastAsia="zh-CN"/>
        </w:rPr>
        <w:t>，峰值电流的增加，但是，峰值电流将有一个上限。进一步加大富集电位，例如</w:t>
      </w:r>
      <w:r w:rsidR="00A433CA">
        <w:rPr>
          <w:rFonts w:ascii="Times New Roman" w:hAnsi="Times New Roman"/>
          <w:sz w:val="24"/>
          <w:lang w:eastAsia="zh-CN"/>
        </w:rPr>
        <w:t xml:space="preserve">, </w:t>
      </w:r>
      <w:r w:rsidR="00A433CA">
        <w:rPr>
          <w:rFonts w:ascii="Times New Roman" w:hAnsi="Times New Roman" w:hint="eastAsia"/>
          <w:sz w:val="24"/>
          <w:lang w:eastAsia="zh-CN"/>
        </w:rPr>
        <w:t>从</w:t>
      </w:r>
      <w:r w:rsidR="00A433CA">
        <w:rPr>
          <w:rFonts w:ascii="Times New Roman" w:hAnsi="Times New Roman"/>
          <w:sz w:val="24"/>
          <w:lang w:eastAsia="zh-CN"/>
        </w:rPr>
        <w:t xml:space="preserve"> -0.3</w:t>
      </w:r>
      <w:r w:rsidR="00A433CA">
        <w:rPr>
          <w:rFonts w:ascii="Times New Roman" w:hAnsi="Times New Roman" w:hint="eastAsia"/>
          <w:sz w:val="24"/>
          <w:lang w:eastAsia="zh-CN"/>
        </w:rPr>
        <w:t>至</w:t>
      </w:r>
      <w:r w:rsidR="00A433CA">
        <w:rPr>
          <w:rFonts w:ascii="Times New Roman" w:hAnsi="Times New Roman"/>
          <w:sz w:val="24"/>
          <w:lang w:eastAsia="zh-CN"/>
        </w:rPr>
        <w:t>-0.4 V</w:t>
      </w:r>
      <w:r w:rsidR="00A433CA">
        <w:rPr>
          <w:rFonts w:ascii="Times New Roman" w:hAnsi="Times New Roman" w:hint="eastAsia"/>
          <w:sz w:val="24"/>
          <w:lang w:eastAsia="zh-CN"/>
        </w:rPr>
        <w:t>，电流不会增加了。</w:t>
      </w:r>
    </w:p>
    <w:p w:rsidR="00F118ED" w:rsidRDefault="00550E12" w:rsidP="00F118ED">
      <w:pPr>
        <w:ind w:firstLine="720"/>
        <w:rPr>
          <w:lang w:eastAsia="zh-CN"/>
        </w:rPr>
      </w:pPr>
      <w:r>
        <w:rPr>
          <w:rFonts w:hint="eastAsia"/>
          <w:lang w:eastAsia="zh-CN"/>
        </w:rPr>
        <w:t>阳极溶出伏安法，</w:t>
      </w:r>
      <w:r w:rsidR="00F118ED">
        <w:rPr>
          <w:rFonts w:hint="eastAsia"/>
          <w:lang w:eastAsia="zh-CN"/>
        </w:rPr>
        <w:t>富集电位</w:t>
      </w:r>
      <w:r>
        <w:rPr>
          <w:rFonts w:hint="eastAsia"/>
          <w:lang w:eastAsia="zh-CN"/>
        </w:rPr>
        <w:t>为标准电极电位</w:t>
      </w:r>
      <w:r w:rsidR="00F118ED">
        <w:rPr>
          <w:rFonts w:hint="eastAsia"/>
          <w:lang w:eastAsia="zh-CN"/>
        </w:rPr>
        <w:t xml:space="preserve"> </w:t>
      </w:r>
      <w:r>
        <w:rPr>
          <w:lang w:eastAsia="zh-CN"/>
        </w:rPr>
        <w:t xml:space="preserve">-0.2 </w:t>
      </w:r>
      <w:r w:rsidR="00F118ED">
        <w:rPr>
          <w:lang w:eastAsia="zh-CN"/>
        </w:rPr>
        <w:t xml:space="preserve"> V</w:t>
      </w:r>
      <w:r w:rsidR="00F118ED">
        <w:rPr>
          <w:rFonts w:hint="eastAsia"/>
          <w:lang w:eastAsia="zh-CN"/>
        </w:rPr>
        <w:t>，扫描开始电位</w:t>
      </w:r>
      <w:r w:rsidR="00F118ED">
        <w:rPr>
          <w:lang w:eastAsia="zh-CN"/>
        </w:rPr>
        <w:t>-0.3 V</w:t>
      </w:r>
      <w:r w:rsidR="00F118ED">
        <w:rPr>
          <w:rFonts w:hint="eastAsia"/>
          <w:lang w:eastAsia="zh-CN"/>
        </w:rPr>
        <w:t>和最终电位到</w:t>
      </w:r>
      <w:r w:rsidR="00F118ED">
        <w:rPr>
          <w:lang w:eastAsia="zh-CN"/>
        </w:rPr>
        <w:t xml:space="preserve">0.3 V. </w:t>
      </w:r>
    </w:p>
    <w:p w:rsidR="00F118ED" w:rsidRDefault="00550E12" w:rsidP="00F118ED">
      <w:pPr>
        <w:ind w:firstLine="720"/>
        <w:rPr>
          <w:lang w:eastAsia="zh-CN"/>
        </w:rPr>
      </w:pPr>
      <w:r>
        <w:rPr>
          <w:rFonts w:hint="eastAsia"/>
          <w:lang w:eastAsia="zh-CN"/>
        </w:rPr>
        <w:t>阴极溶出伏安法，</w:t>
      </w:r>
      <w:r w:rsidR="00F118ED">
        <w:rPr>
          <w:rFonts w:hint="eastAsia"/>
          <w:lang w:eastAsia="zh-CN"/>
        </w:rPr>
        <w:t>富集电位</w:t>
      </w:r>
      <w:r>
        <w:rPr>
          <w:rFonts w:hint="eastAsia"/>
          <w:lang w:eastAsia="zh-CN"/>
        </w:rPr>
        <w:t>为标准电极电位</w:t>
      </w:r>
      <w:r>
        <w:rPr>
          <w:rFonts w:hint="eastAsia"/>
          <w:lang w:eastAsia="zh-CN"/>
        </w:rPr>
        <w:t>+</w:t>
      </w:r>
      <w:r>
        <w:rPr>
          <w:lang w:eastAsia="zh-CN"/>
        </w:rPr>
        <w:t xml:space="preserve">0.2 </w:t>
      </w:r>
      <w:r w:rsidR="00F118ED">
        <w:rPr>
          <w:lang w:eastAsia="zh-CN"/>
        </w:rPr>
        <w:t xml:space="preserve"> V</w:t>
      </w:r>
      <w:r w:rsidR="00F118ED">
        <w:rPr>
          <w:rFonts w:hint="eastAsia"/>
          <w:lang w:eastAsia="zh-CN"/>
        </w:rPr>
        <w:t>，扫描开始的电位</w:t>
      </w:r>
      <w:r w:rsidR="00F118ED">
        <w:rPr>
          <w:lang w:eastAsia="zh-CN"/>
        </w:rPr>
        <w:t>0.3 V</w:t>
      </w:r>
      <w:r w:rsidR="00F118ED">
        <w:rPr>
          <w:rFonts w:hint="eastAsia"/>
          <w:lang w:eastAsia="zh-CN"/>
        </w:rPr>
        <w:t>和最终电位</w:t>
      </w:r>
      <w:r w:rsidR="00F118ED">
        <w:rPr>
          <w:rFonts w:hint="eastAsia"/>
          <w:lang w:eastAsia="zh-CN"/>
        </w:rPr>
        <w:t xml:space="preserve"> </w:t>
      </w:r>
      <w:r w:rsidR="00F118ED">
        <w:rPr>
          <w:lang w:eastAsia="zh-CN"/>
        </w:rPr>
        <w:t>-0.3 V.</w:t>
      </w:r>
    </w:p>
    <w:p w:rsidR="006E0A32" w:rsidRDefault="00F118ED">
      <w:pPr>
        <w:pStyle w:val="Heading3"/>
        <w:rPr>
          <w:sz w:val="28"/>
          <w:lang w:eastAsia="zh-CN"/>
        </w:rPr>
      </w:pPr>
      <w:bookmarkStart w:id="45" w:name="_Toc172448550"/>
      <w:r>
        <w:rPr>
          <w:rStyle w:val="Strong"/>
          <w:b/>
          <w:bCs w:val="0"/>
          <w:sz w:val="28"/>
          <w:lang w:eastAsia="zh-CN"/>
        </w:rPr>
        <w:t>6.1.15</w:t>
      </w:r>
      <w:r w:rsidR="00A433CA">
        <w:rPr>
          <w:rStyle w:val="Strong"/>
          <w:b/>
          <w:bCs w:val="0"/>
          <w:sz w:val="28"/>
          <w:lang w:eastAsia="zh-CN"/>
        </w:rPr>
        <w:t xml:space="preserve"> </w:t>
      </w:r>
      <w:r w:rsidR="00A433CA">
        <w:rPr>
          <w:rFonts w:hint="eastAsia"/>
          <w:sz w:val="28"/>
          <w:szCs w:val="28"/>
          <w:lang w:eastAsia="zh-CN"/>
        </w:rPr>
        <w:t>浓度</w:t>
      </w:r>
      <w:r w:rsidR="00A433CA">
        <w:rPr>
          <w:rStyle w:val="Strong"/>
          <w:rFonts w:hint="eastAsia"/>
          <w:b/>
          <w:bCs w:val="0"/>
          <w:sz w:val="28"/>
          <w:szCs w:val="28"/>
          <w:lang w:eastAsia="zh-CN"/>
        </w:rPr>
        <w:t>的</w:t>
      </w:r>
      <w:r w:rsidR="00A433CA">
        <w:rPr>
          <w:rStyle w:val="Strong"/>
          <w:rFonts w:hint="eastAsia"/>
          <w:b/>
          <w:bCs w:val="0"/>
          <w:sz w:val="28"/>
          <w:lang w:eastAsia="zh-CN"/>
        </w:rPr>
        <w:t>影响</w:t>
      </w:r>
      <w:r w:rsidR="00A433CA">
        <w:rPr>
          <w:rFonts w:hint="eastAsia"/>
          <w:sz w:val="28"/>
          <w:lang w:eastAsia="zh-CN"/>
        </w:rPr>
        <w:t xml:space="preserve"> </w:t>
      </w:r>
      <w:bookmarkEnd w:id="45"/>
    </w:p>
    <w:p w:rsidR="006E0A32" w:rsidRDefault="00A433CA">
      <w:pPr>
        <w:rPr>
          <w:lang w:eastAsia="zh-CN"/>
        </w:rPr>
      </w:pPr>
      <w:r>
        <w:rPr>
          <w:lang w:eastAsia="zh-CN"/>
        </w:rPr>
        <w:tab/>
      </w:r>
      <w:r>
        <w:rPr>
          <w:rFonts w:hint="eastAsia"/>
          <w:lang w:eastAsia="zh-CN"/>
        </w:rPr>
        <w:t>对于一个简单的电极反应，当反应物浓度的增加，峰值电流线性增加，但峰位置是不变的，其同意理论方程。</w:t>
      </w:r>
      <w:r>
        <w:rPr>
          <w:rFonts w:hint="eastAsia"/>
          <w:lang w:eastAsia="zh-CN"/>
        </w:rPr>
        <w:t xml:space="preserve"> </w:t>
      </w:r>
    </w:p>
    <w:p w:rsidR="006E0A32" w:rsidRDefault="00A433CA">
      <w:pPr>
        <w:ind w:firstLine="720"/>
        <w:rPr>
          <w:lang w:eastAsia="zh-CN"/>
        </w:rPr>
      </w:pPr>
      <w:r>
        <w:rPr>
          <w:rFonts w:hint="eastAsia"/>
          <w:lang w:eastAsia="zh-CN"/>
        </w:rPr>
        <w:t>但对于吸附反应，当反应物浓度的增加，峰值电流线性增加，然后非线性地缓慢增加，在高浓度，最后达到一个极限，其同意该理论，因为它达到最大吸附。</w:t>
      </w:r>
    </w:p>
    <w:p w:rsidR="006E0A32" w:rsidRDefault="006E0A32">
      <w:pPr>
        <w:rPr>
          <w:lang w:eastAsia="zh-CN"/>
        </w:rPr>
      </w:pPr>
    </w:p>
    <w:p w:rsidR="006E0A32" w:rsidRDefault="00A433CA">
      <w:pPr>
        <w:pStyle w:val="Heading3"/>
        <w:rPr>
          <w:sz w:val="28"/>
          <w:lang w:eastAsia="zh-CN"/>
        </w:rPr>
      </w:pPr>
      <w:bookmarkStart w:id="46" w:name="_Toc172448552"/>
      <w:r>
        <w:rPr>
          <w:rStyle w:val="Strong"/>
          <w:b/>
          <w:bCs w:val="0"/>
          <w:sz w:val="28"/>
          <w:lang w:eastAsia="zh-CN"/>
        </w:rPr>
        <w:t>6.1.</w:t>
      </w:r>
      <w:r w:rsidR="00F118ED">
        <w:rPr>
          <w:rStyle w:val="Strong"/>
          <w:b/>
          <w:bCs w:val="0"/>
          <w:sz w:val="28"/>
          <w:lang w:eastAsia="zh-CN"/>
        </w:rPr>
        <w:t>16</w:t>
      </w:r>
      <w:r>
        <w:rPr>
          <w:rFonts w:hint="eastAsia"/>
          <w:sz w:val="28"/>
          <w:lang w:eastAsia="zh-CN"/>
        </w:rPr>
        <w:t>脉冲高度</w:t>
      </w:r>
      <w:bookmarkEnd w:id="46"/>
      <w:r>
        <w:rPr>
          <w:rFonts w:hint="eastAsia"/>
          <w:lang w:eastAsia="zh-CN"/>
        </w:rPr>
        <w:t>的影响</w:t>
      </w:r>
    </w:p>
    <w:p w:rsidR="006E0A32" w:rsidRDefault="00A433CA">
      <w:pPr>
        <w:rPr>
          <w:lang w:eastAsia="zh-CN"/>
        </w:rPr>
      </w:pPr>
      <w:r>
        <w:rPr>
          <w:lang w:eastAsia="zh-CN"/>
        </w:rPr>
        <w:tab/>
      </w:r>
      <w:r>
        <w:rPr>
          <w:rFonts w:hint="eastAsia"/>
          <w:lang w:eastAsia="zh-CN"/>
        </w:rPr>
        <w:t>在差分脉冲和方波伏安法，对小脉冲，峰值电流线性增加，但分辨率变差随着脉冲高度，其同意理论公式。对于大的脉冲时，峰值电流的增加不是线性的了。</w:t>
      </w:r>
    </w:p>
    <w:p w:rsidR="006E0A32" w:rsidRDefault="00A433CA">
      <w:pPr>
        <w:ind w:firstLine="720"/>
        <w:rPr>
          <w:lang w:eastAsia="zh-CN"/>
        </w:rPr>
      </w:pPr>
      <w:r>
        <w:rPr>
          <w:rFonts w:hint="eastAsia"/>
          <w:lang w:eastAsia="zh-CN"/>
        </w:rPr>
        <w:t>但对于叠加方波伏安法，脉冲高度有一点点影响。</w:t>
      </w:r>
    </w:p>
    <w:p w:rsidR="006E0A32" w:rsidRDefault="00A433CA">
      <w:pPr>
        <w:pStyle w:val="Heading3"/>
        <w:rPr>
          <w:sz w:val="28"/>
          <w:lang w:eastAsia="zh-CN"/>
        </w:rPr>
      </w:pPr>
      <w:bookmarkStart w:id="47" w:name="_Toc172448553"/>
      <w:r>
        <w:rPr>
          <w:rStyle w:val="Strong"/>
          <w:b/>
          <w:bCs w:val="0"/>
          <w:sz w:val="28"/>
          <w:lang w:eastAsia="zh-CN"/>
        </w:rPr>
        <w:t>6.1.</w:t>
      </w:r>
      <w:r w:rsidR="00F118ED">
        <w:rPr>
          <w:rStyle w:val="Strong"/>
          <w:b/>
          <w:bCs w:val="0"/>
          <w:sz w:val="28"/>
          <w:lang w:eastAsia="zh-CN"/>
        </w:rPr>
        <w:t>17</w:t>
      </w:r>
      <w:r>
        <w:rPr>
          <w:rFonts w:hint="eastAsia"/>
          <w:sz w:val="28"/>
          <w:lang w:eastAsia="zh-CN"/>
        </w:rPr>
        <w:t>脉冲宽度</w:t>
      </w:r>
      <w:bookmarkEnd w:id="47"/>
      <w:r>
        <w:rPr>
          <w:rFonts w:hint="eastAsia"/>
          <w:lang w:eastAsia="zh-CN"/>
        </w:rPr>
        <w:t>的影响</w:t>
      </w:r>
    </w:p>
    <w:p w:rsidR="006E0A32" w:rsidRDefault="00A433CA">
      <w:pPr>
        <w:rPr>
          <w:lang w:eastAsia="zh-CN"/>
        </w:rPr>
      </w:pPr>
      <w:r>
        <w:rPr>
          <w:lang w:eastAsia="zh-CN"/>
        </w:rPr>
        <w:tab/>
      </w:r>
      <w:r>
        <w:rPr>
          <w:rFonts w:hint="eastAsia"/>
          <w:lang w:eastAsia="zh-CN"/>
        </w:rPr>
        <w:t>在脉冲伏安法，随着脉冲宽度的增加，峰值或限幅电流逐渐减小。这符合理论公式。</w:t>
      </w:r>
    </w:p>
    <w:p w:rsidR="006E0A32" w:rsidRDefault="00A433CA">
      <w:pPr>
        <w:widowControl/>
        <w:autoSpaceDE w:val="0"/>
        <w:autoSpaceDN w:val="0"/>
        <w:adjustRightInd w:val="0"/>
        <w:spacing w:before="0" w:after="0"/>
        <w:ind w:firstLine="720"/>
        <w:rPr>
          <w:lang w:eastAsia="zh-CN"/>
        </w:rPr>
      </w:pPr>
      <w:r>
        <w:rPr>
          <w:rFonts w:hint="eastAsia"/>
          <w:lang w:eastAsia="zh-CN"/>
        </w:rPr>
        <w:t>对于正常的脉冲和不同的脉冲，方波的技术中，限制或峰值电流减小线性地平方根的脉冲时间增加，这同意理论公式（</w:t>
      </w:r>
      <w:r>
        <w:rPr>
          <w:lang w:eastAsia="zh-CN"/>
        </w:rPr>
        <w:t>2.2</w:t>
      </w:r>
      <w:r>
        <w:rPr>
          <w:rFonts w:hint="eastAsia"/>
          <w:lang w:eastAsia="zh-CN"/>
        </w:rPr>
        <w:t>）。</w:t>
      </w:r>
    </w:p>
    <w:p w:rsidR="006E0A32" w:rsidRDefault="006E0A32">
      <w:pPr>
        <w:rPr>
          <w:lang w:eastAsia="zh-CN"/>
        </w:rPr>
      </w:pPr>
    </w:p>
    <w:p w:rsidR="006E0A32" w:rsidRDefault="00F118ED">
      <w:pPr>
        <w:pStyle w:val="Heading3"/>
        <w:rPr>
          <w:sz w:val="28"/>
          <w:lang w:eastAsia="zh-CN"/>
        </w:rPr>
      </w:pPr>
      <w:bookmarkStart w:id="48" w:name="_Toc172448554"/>
      <w:r>
        <w:rPr>
          <w:rStyle w:val="Strong"/>
          <w:b/>
          <w:bCs w:val="0"/>
          <w:sz w:val="28"/>
          <w:lang w:eastAsia="zh-CN"/>
        </w:rPr>
        <w:t>6.1.18</w:t>
      </w:r>
      <w:r w:rsidR="00A433CA">
        <w:rPr>
          <w:rStyle w:val="Strong"/>
          <w:b/>
          <w:bCs w:val="0"/>
          <w:sz w:val="28"/>
          <w:lang w:eastAsia="zh-CN"/>
        </w:rPr>
        <w:t xml:space="preserve"> </w:t>
      </w:r>
      <w:r w:rsidR="00A433CA">
        <w:rPr>
          <w:rFonts w:hint="eastAsia"/>
          <w:sz w:val="28"/>
          <w:lang w:eastAsia="zh-CN"/>
        </w:rPr>
        <w:t>采样时间</w:t>
      </w:r>
      <w:bookmarkEnd w:id="48"/>
      <w:r w:rsidR="00A433CA">
        <w:rPr>
          <w:rFonts w:hint="eastAsia"/>
          <w:lang w:eastAsia="zh-CN"/>
        </w:rPr>
        <w:t>的影响</w:t>
      </w:r>
    </w:p>
    <w:p w:rsidR="006E0A32" w:rsidRDefault="00A433CA">
      <w:pPr>
        <w:ind w:firstLine="720"/>
        <w:rPr>
          <w:lang w:eastAsia="zh-CN"/>
        </w:rPr>
      </w:pPr>
      <w:r>
        <w:rPr>
          <w:rFonts w:hint="eastAsia"/>
          <w:lang w:eastAsia="zh-CN"/>
        </w:rPr>
        <w:t>作为采样时间减小，峰值或限幅电流的增加，但充电电流也增加。这符合理论公式。采样时间通常为大于或等于</w:t>
      </w:r>
      <w:r>
        <w:rPr>
          <w:lang w:eastAsia="zh-CN"/>
        </w:rPr>
        <w:t>0.6</w:t>
      </w:r>
      <w:r>
        <w:rPr>
          <w:rFonts w:hint="eastAsia"/>
          <w:lang w:eastAsia="zh-CN"/>
        </w:rPr>
        <w:t>。</w:t>
      </w:r>
      <w:r>
        <w:rPr>
          <w:lang w:eastAsia="zh-CN"/>
        </w:rPr>
        <w:t xml:space="preserve">  </w:t>
      </w:r>
      <w:r>
        <w:rPr>
          <w:rFonts w:hint="eastAsia"/>
          <w:lang w:eastAsia="zh-CN"/>
        </w:rPr>
        <w:t>在阶梯伏安法，峰值电位转变为正电位为好。对于加方波伏安法，你可以改变的第一个采样时间从第二取样时间的不同来抵消充电电流为零。但在采样时间不影响稳态电流在微电极。</w:t>
      </w:r>
    </w:p>
    <w:p w:rsidR="006E0A32" w:rsidRDefault="006E0A32">
      <w:pPr>
        <w:rPr>
          <w:lang w:eastAsia="zh-CN"/>
        </w:rPr>
      </w:pPr>
    </w:p>
    <w:p w:rsidR="006E0A32" w:rsidRDefault="00F118ED">
      <w:pPr>
        <w:pStyle w:val="Heading3"/>
        <w:rPr>
          <w:sz w:val="28"/>
          <w:lang w:eastAsia="zh-CN"/>
        </w:rPr>
      </w:pPr>
      <w:bookmarkStart w:id="49" w:name="_Toc172448555"/>
      <w:r>
        <w:rPr>
          <w:rStyle w:val="Strong"/>
          <w:b/>
          <w:bCs w:val="0"/>
          <w:sz w:val="28"/>
          <w:lang w:eastAsia="zh-CN"/>
        </w:rPr>
        <w:t>6.1.19</w:t>
      </w:r>
      <w:r w:rsidR="00A433CA">
        <w:rPr>
          <w:rStyle w:val="Strong"/>
          <w:b/>
          <w:bCs w:val="0"/>
          <w:sz w:val="28"/>
          <w:lang w:eastAsia="zh-CN"/>
        </w:rPr>
        <w:t xml:space="preserve"> </w:t>
      </w:r>
      <w:r w:rsidR="00A433CA">
        <w:rPr>
          <w:rFonts w:hint="eastAsia"/>
          <w:sz w:val="28"/>
          <w:lang w:eastAsia="zh-CN"/>
        </w:rPr>
        <w:t>技术</w:t>
      </w:r>
      <w:bookmarkEnd w:id="49"/>
      <w:r w:rsidR="00A433CA">
        <w:rPr>
          <w:rFonts w:hint="eastAsia"/>
          <w:lang w:eastAsia="zh-CN"/>
        </w:rPr>
        <w:t>的影响</w:t>
      </w:r>
    </w:p>
    <w:p w:rsidR="006E0A32" w:rsidRDefault="00550E12">
      <w:pPr>
        <w:ind w:firstLine="720"/>
        <w:rPr>
          <w:lang w:eastAsia="zh-CN"/>
        </w:rPr>
      </w:pPr>
      <w:r>
        <w:rPr>
          <w:rFonts w:hint="eastAsia"/>
          <w:lang w:eastAsia="zh-CN"/>
        </w:rPr>
        <w:t>可以模拟</w:t>
      </w:r>
      <w:r w:rsidR="00A433CA">
        <w:rPr>
          <w:rFonts w:hint="eastAsia"/>
          <w:b/>
          <w:lang w:eastAsia="zh-CN"/>
        </w:rPr>
        <w:t>任何波形</w:t>
      </w:r>
      <w:r w:rsidR="00A433CA">
        <w:rPr>
          <w:rFonts w:hint="eastAsia"/>
          <w:lang w:eastAsia="zh-CN"/>
        </w:rPr>
        <w:t>的伏安法和计时技术。你可以设计或导入波形</w:t>
      </w:r>
      <w:r>
        <w:rPr>
          <w:rFonts w:hint="eastAsia"/>
          <w:lang w:eastAsia="zh-CN"/>
        </w:rPr>
        <w:t>。点击</w:t>
      </w:r>
      <w:r>
        <w:rPr>
          <w:rFonts w:hint="eastAsia"/>
          <w:lang w:eastAsia="zh-CN"/>
        </w:rPr>
        <w:t xml:space="preserve"> </w:t>
      </w:r>
      <w:r>
        <w:rPr>
          <w:rFonts w:hint="eastAsia"/>
          <w:b/>
          <w:lang w:eastAsia="zh-CN"/>
        </w:rPr>
        <w:t>绘图</w:t>
      </w:r>
      <w:r>
        <w:rPr>
          <w:rFonts w:hint="eastAsia"/>
          <w:lang w:eastAsia="zh-CN"/>
        </w:rPr>
        <w:t>菜单</w:t>
      </w:r>
      <w:r w:rsidR="0019150F">
        <w:rPr>
          <w:rFonts w:hint="eastAsia"/>
          <w:lang w:eastAsia="zh-CN"/>
        </w:rPr>
        <w:t>,</w:t>
      </w:r>
      <w:r>
        <w:rPr>
          <w:rFonts w:hint="eastAsia"/>
          <w:lang w:eastAsia="zh-CN"/>
        </w:rPr>
        <w:t xml:space="preserve"> </w:t>
      </w:r>
      <w:r>
        <w:rPr>
          <w:b/>
          <w:bCs/>
          <w:lang w:eastAsia="zh-CN"/>
        </w:rPr>
        <w:t>E-t</w:t>
      </w:r>
      <w:r>
        <w:rPr>
          <w:rFonts w:hint="eastAsia"/>
          <w:b/>
          <w:bCs/>
          <w:lang w:eastAsia="zh-CN"/>
        </w:rPr>
        <w:t xml:space="preserve"> </w:t>
      </w:r>
      <w:r>
        <w:rPr>
          <w:rFonts w:hint="eastAsia"/>
          <w:lang w:eastAsia="zh-CN"/>
        </w:rPr>
        <w:t>菜单</w:t>
      </w:r>
      <w:r>
        <w:rPr>
          <w:rFonts w:hint="eastAsia"/>
          <w:lang w:eastAsia="zh-CN"/>
        </w:rPr>
        <w:t xml:space="preserve">, </w:t>
      </w:r>
      <w:r>
        <w:rPr>
          <w:rFonts w:hint="eastAsia"/>
          <w:lang w:eastAsia="zh-CN"/>
        </w:rPr>
        <w:t>可以看到扫描电位波形</w:t>
      </w:r>
      <w:r w:rsidR="00A433CA">
        <w:rPr>
          <w:rFonts w:hint="eastAsia"/>
          <w:lang w:eastAsia="zh-CN"/>
        </w:rPr>
        <w:t>。</w:t>
      </w:r>
    </w:p>
    <w:p w:rsidR="006E0A32" w:rsidRDefault="00550E12">
      <w:pPr>
        <w:ind w:firstLine="720"/>
        <w:rPr>
          <w:lang w:eastAsia="zh-CN"/>
        </w:rPr>
      </w:pPr>
      <w:r>
        <w:rPr>
          <w:rFonts w:hint="eastAsia"/>
          <w:lang w:eastAsia="zh-CN"/>
        </w:rPr>
        <w:t>从电流波形的角度来看，</w:t>
      </w:r>
      <w:r w:rsidR="00A433CA">
        <w:rPr>
          <w:rFonts w:hint="eastAsia"/>
          <w:lang w:eastAsia="zh-CN"/>
        </w:rPr>
        <w:t>伏安法技术可分为三种类型：</w:t>
      </w:r>
      <w:r w:rsidR="00A433CA">
        <w:rPr>
          <w:rFonts w:hint="eastAsia"/>
          <w:lang w:eastAsia="zh-CN"/>
        </w:rPr>
        <w:t xml:space="preserve"> </w:t>
      </w:r>
    </w:p>
    <w:p w:rsidR="006E0A32" w:rsidRDefault="00A433CA">
      <w:pPr>
        <w:ind w:firstLine="720"/>
        <w:rPr>
          <w:lang w:eastAsia="zh-CN"/>
        </w:rPr>
      </w:pPr>
      <w:r>
        <w:rPr>
          <w:lang w:eastAsia="zh-CN"/>
        </w:rPr>
        <w:t>1.</w:t>
      </w:r>
      <w:r w:rsidR="00550E12">
        <w:rPr>
          <w:rFonts w:hint="eastAsia"/>
          <w:lang w:eastAsia="zh-CN"/>
        </w:rPr>
        <w:t xml:space="preserve"> </w:t>
      </w:r>
      <w:r>
        <w:rPr>
          <w:rFonts w:hint="eastAsia"/>
          <w:lang w:eastAsia="zh-CN"/>
        </w:rPr>
        <w:t>第一种类型是</w:t>
      </w:r>
      <w:r>
        <w:rPr>
          <w:lang w:eastAsia="zh-CN"/>
        </w:rPr>
        <w:t>S</w:t>
      </w:r>
      <w:r>
        <w:rPr>
          <w:rFonts w:hint="eastAsia"/>
          <w:lang w:eastAsia="zh-CN"/>
        </w:rPr>
        <w:t>形。</w:t>
      </w:r>
      <w:r w:rsidR="00550E12">
        <w:rPr>
          <w:rFonts w:hint="eastAsia"/>
          <w:lang w:eastAsia="zh-CN"/>
        </w:rPr>
        <w:t>例</w:t>
      </w:r>
      <w:r>
        <w:rPr>
          <w:rFonts w:hint="eastAsia"/>
          <w:lang w:eastAsia="zh-CN"/>
        </w:rPr>
        <w:t>如</w:t>
      </w:r>
      <w:r>
        <w:rPr>
          <w:lang w:eastAsia="zh-CN"/>
        </w:rPr>
        <w:t>DC</w:t>
      </w:r>
      <w:r>
        <w:rPr>
          <w:rFonts w:hint="eastAsia"/>
          <w:lang w:eastAsia="zh-CN"/>
        </w:rPr>
        <w:t>和</w:t>
      </w:r>
      <w:r w:rsidR="0082315B">
        <w:rPr>
          <w:rFonts w:hint="eastAsia"/>
          <w:lang w:eastAsia="zh-CN"/>
        </w:rPr>
        <w:t>常规脉冲</w:t>
      </w:r>
      <w:r>
        <w:rPr>
          <w:rFonts w:hint="eastAsia"/>
          <w:lang w:eastAsia="zh-CN"/>
        </w:rPr>
        <w:t>伏安，稳态电流。</w:t>
      </w:r>
    </w:p>
    <w:p w:rsidR="006E0A32" w:rsidRDefault="00A433CA">
      <w:pPr>
        <w:ind w:firstLine="720"/>
        <w:rPr>
          <w:lang w:eastAsia="zh-CN"/>
        </w:rPr>
      </w:pPr>
      <w:r>
        <w:rPr>
          <w:lang w:eastAsia="zh-CN"/>
        </w:rPr>
        <w:t>2.</w:t>
      </w:r>
      <w:r w:rsidR="00550E12">
        <w:rPr>
          <w:rFonts w:hint="eastAsia"/>
          <w:lang w:eastAsia="zh-CN"/>
        </w:rPr>
        <w:t xml:space="preserve"> </w:t>
      </w:r>
      <w:r>
        <w:rPr>
          <w:rFonts w:hint="eastAsia"/>
          <w:lang w:eastAsia="zh-CN"/>
        </w:rPr>
        <w:t>第二种类型是峰形。例如差分脉冲和方波伏安。但对差分脉冲伏安直流项的影响。当你点击菜单，你会看到这些脉冲电流和直流电流。</w:t>
      </w:r>
    </w:p>
    <w:p w:rsidR="006E0A32" w:rsidRDefault="00A433CA">
      <w:pPr>
        <w:ind w:firstLine="720"/>
        <w:rPr>
          <w:lang w:eastAsia="zh-CN"/>
        </w:rPr>
      </w:pPr>
      <w:r>
        <w:rPr>
          <w:lang w:eastAsia="zh-CN"/>
        </w:rPr>
        <w:t>3.</w:t>
      </w:r>
      <w:r w:rsidR="00550E12">
        <w:rPr>
          <w:rFonts w:hint="eastAsia"/>
          <w:lang w:eastAsia="zh-CN"/>
        </w:rPr>
        <w:t xml:space="preserve"> </w:t>
      </w:r>
      <w:r>
        <w:rPr>
          <w:rFonts w:hint="eastAsia"/>
          <w:lang w:eastAsia="zh-CN"/>
        </w:rPr>
        <w:t>第三个类型是峰</w:t>
      </w:r>
      <w:r w:rsidR="00550E12">
        <w:rPr>
          <w:rFonts w:hint="eastAsia"/>
          <w:lang w:eastAsia="zh-CN"/>
        </w:rPr>
        <w:t>尾</w:t>
      </w:r>
      <w:r>
        <w:rPr>
          <w:rFonts w:hint="eastAsia"/>
          <w:lang w:eastAsia="zh-CN"/>
        </w:rPr>
        <w:t>形状。</w:t>
      </w:r>
      <w:r w:rsidR="00550E12">
        <w:rPr>
          <w:rFonts w:hint="eastAsia"/>
          <w:lang w:eastAsia="zh-CN"/>
        </w:rPr>
        <w:t>例</w:t>
      </w:r>
      <w:r>
        <w:rPr>
          <w:rFonts w:hint="eastAsia"/>
          <w:lang w:eastAsia="zh-CN"/>
        </w:rPr>
        <w:t>如</w:t>
      </w:r>
      <w:r w:rsidR="00F164C1">
        <w:rPr>
          <w:lang w:eastAsia="zh-CN"/>
        </w:rPr>
        <w:t>线性扫描</w:t>
      </w:r>
      <w:r>
        <w:rPr>
          <w:rFonts w:hint="eastAsia"/>
          <w:lang w:eastAsia="zh-CN"/>
        </w:rPr>
        <w:t>，</w:t>
      </w:r>
      <w:r>
        <w:rPr>
          <w:lang w:eastAsia="zh-CN"/>
        </w:rPr>
        <w:t>CV</w:t>
      </w:r>
      <w:r>
        <w:rPr>
          <w:rFonts w:hint="eastAsia"/>
          <w:lang w:eastAsia="zh-CN"/>
        </w:rPr>
        <w:t>，</w:t>
      </w:r>
      <w:r w:rsidRPr="00550E12">
        <w:rPr>
          <w:rFonts w:hint="eastAsia"/>
          <w:lang w:eastAsia="zh-CN"/>
        </w:rPr>
        <w:t>叠加方波</w:t>
      </w:r>
      <w:r>
        <w:rPr>
          <w:rFonts w:hint="eastAsia"/>
          <w:lang w:eastAsia="zh-CN"/>
        </w:rPr>
        <w:t>和阶梯</w:t>
      </w:r>
      <w:r w:rsidR="00550E12">
        <w:rPr>
          <w:rFonts w:hint="eastAsia"/>
          <w:lang w:eastAsia="zh-CN"/>
        </w:rPr>
        <w:t>技术</w:t>
      </w:r>
      <w:r>
        <w:rPr>
          <w:rFonts w:hint="eastAsia"/>
          <w:lang w:eastAsia="zh-CN"/>
        </w:rPr>
        <w:t>。其电流的形状通常是峰</w:t>
      </w:r>
      <w:r w:rsidR="00550E12">
        <w:rPr>
          <w:rFonts w:hint="eastAsia"/>
          <w:lang w:eastAsia="zh-CN"/>
        </w:rPr>
        <w:t>尾</w:t>
      </w:r>
      <w:r>
        <w:rPr>
          <w:rFonts w:hint="eastAsia"/>
          <w:lang w:eastAsia="zh-CN"/>
        </w:rPr>
        <w:t>形状，但是依赖于扫描速率，电极形状，电极的大小，反应机理等方波技术的脉冲电流是一样的，在电流的</w:t>
      </w:r>
      <w:r>
        <w:rPr>
          <w:rFonts w:hint="eastAsia"/>
          <w:b/>
          <w:bCs/>
          <w:lang w:eastAsia="zh-CN"/>
        </w:rPr>
        <w:t xml:space="preserve"> </w:t>
      </w:r>
      <w:r>
        <w:rPr>
          <w:rFonts w:hint="eastAsia"/>
          <w:lang w:eastAsia="zh-CN"/>
        </w:rPr>
        <w:t>阶梯</w:t>
      </w:r>
      <w:r>
        <w:rPr>
          <w:rFonts w:hint="eastAsia"/>
          <w:lang w:eastAsia="zh-CN"/>
        </w:rPr>
        <w:t xml:space="preserve"> </w:t>
      </w:r>
      <w:r>
        <w:rPr>
          <w:rFonts w:hint="eastAsia"/>
          <w:lang w:eastAsia="zh-CN"/>
        </w:rPr>
        <w:t>技术当脉冲变为零，这认同理论。</w:t>
      </w:r>
    </w:p>
    <w:p w:rsidR="006E0A32" w:rsidRDefault="006E0A32">
      <w:pPr>
        <w:pStyle w:val="DefinitionTerm"/>
        <w:spacing w:before="100" w:after="100"/>
        <w:rPr>
          <w:lang w:eastAsia="zh-CN"/>
        </w:rPr>
      </w:pPr>
    </w:p>
    <w:p w:rsidR="006E0A32" w:rsidRDefault="00F118ED">
      <w:pPr>
        <w:pStyle w:val="Heading3"/>
        <w:rPr>
          <w:sz w:val="28"/>
          <w:lang w:eastAsia="zh-CN"/>
        </w:rPr>
      </w:pPr>
      <w:bookmarkStart w:id="50" w:name="_Toc172448556"/>
      <w:r>
        <w:rPr>
          <w:rStyle w:val="Strong"/>
          <w:b/>
          <w:bCs w:val="0"/>
          <w:sz w:val="28"/>
          <w:lang w:eastAsia="zh-CN"/>
        </w:rPr>
        <w:t>6.1.</w:t>
      </w:r>
      <w:r w:rsidR="00A433CA">
        <w:rPr>
          <w:rStyle w:val="Strong"/>
          <w:b/>
          <w:bCs w:val="0"/>
          <w:sz w:val="28"/>
          <w:lang w:eastAsia="zh-CN"/>
        </w:rPr>
        <w:t>2</w:t>
      </w:r>
      <w:r>
        <w:rPr>
          <w:rStyle w:val="Strong"/>
          <w:b/>
          <w:bCs w:val="0"/>
          <w:sz w:val="28"/>
          <w:lang w:eastAsia="zh-CN"/>
        </w:rPr>
        <w:t>0</w:t>
      </w:r>
      <w:r w:rsidR="00A433CA">
        <w:rPr>
          <w:rStyle w:val="Strong"/>
          <w:b/>
          <w:bCs w:val="0"/>
          <w:sz w:val="28"/>
          <w:lang w:eastAsia="zh-CN"/>
        </w:rPr>
        <w:t xml:space="preserve"> </w:t>
      </w:r>
      <w:r w:rsidR="00A433CA">
        <w:rPr>
          <w:rFonts w:hint="eastAsia"/>
          <w:sz w:val="28"/>
          <w:lang w:eastAsia="zh-CN"/>
        </w:rPr>
        <w:t>扩散</w:t>
      </w:r>
      <w:bookmarkEnd w:id="50"/>
      <w:r w:rsidR="00A433CA">
        <w:rPr>
          <w:rFonts w:hint="eastAsia"/>
          <w:lang w:eastAsia="zh-CN"/>
        </w:rPr>
        <w:t>的影响</w:t>
      </w:r>
    </w:p>
    <w:p w:rsidR="006E0A32" w:rsidRDefault="00A433CA">
      <w:pPr>
        <w:pStyle w:val="DefinitionTerm"/>
        <w:ind w:firstLine="720"/>
        <w:rPr>
          <w:lang w:eastAsia="zh-CN"/>
        </w:rPr>
      </w:pPr>
      <w:r>
        <w:rPr>
          <w:rFonts w:hint="eastAsia"/>
          <w:lang w:eastAsia="zh-CN"/>
        </w:rPr>
        <w:t>在扩散的比的变化系数</w:t>
      </w:r>
      <w:r>
        <w:rPr>
          <w:lang w:eastAsia="zh-CN"/>
        </w:rPr>
        <w:t xml:space="preserve"> </w:t>
      </w:r>
      <w:r w:rsidR="00550E12">
        <w:rPr>
          <w:lang w:eastAsia="zh-CN"/>
        </w:rPr>
        <w:t>Dr</w:t>
      </w:r>
      <w:r>
        <w:rPr>
          <w:lang w:eastAsia="zh-CN"/>
        </w:rPr>
        <w:t xml:space="preserve"> / D</w:t>
      </w:r>
      <w:r w:rsidR="00550E12">
        <w:rPr>
          <w:rFonts w:hint="eastAsia"/>
          <w:lang w:eastAsia="zh-CN"/>
        </w:rPr>
        <w:t>o</w:t>
      </w:r>
      <w:r>
        <w:rPr>
          <w:rFonts w:hint="eastAsia"/>
          <w:lang w:eastAsia="zh-CN"/>
        </w:rPr>
        <w:t>导致的潜在</w:t>
      </w:r>
      <w:r w:rsidR="00550E12">
        <w:rPr>
          <w:rFonts w:hint="eastAsia"/>
          <w:lang w:eastAsia="zh-CN"/>
        </w:rPr>
        <w:t>偏移。它表明，峰电位转变到为比率的增加更为积极。这符合理论方程</w:t>
      </w:r>
      <w:r>
        <w:rPr>
          <w:rFonts w:hint="eastAsia"/>
          <w:lang w:eastAsia="zh-CN"/>
        </w:rPr>
        <w:t>。但是，反向峰的高度几乎不变化，虽然非常小的变化的发生是由于</w:t>
      </w:r>
      <w:r>
        <w:rPr>
          <w:lang w:eastAsia="zh-CN"/>
        </w:rPr>
        <w:t>E</w:t>
      </w:r>
      <w:r>
        <w:rPr>
          <w:rFonts w:hint="eastAsia"/>
          <w:lang w:eastAsia="zh-CN"/>
        </w:rPr>
        <w:t>的变化的相对位置</w:t>
      </w:r>
      <w:r>
        <w:rPr>
          <w:rFonts w:hint="eastAsia"/>
          <w:vertAlign w:val="subscript"/>
          <w:lang w:eastAsia="zh-CN"/>
        </w:rPr>
        <w:t>端</w:t>
      </w:r>
      <w:r>
        <w:rPr>
          <w:rFonts w:hint="eastAsia"/>
          <w:lang w:eastAsia="zh-CN"/>
        </w:rPr>
        <w:t>和</w:t>
      </w:r>
      <w:r>
        <w:rPr>
          <w:lang w:eastAsia="zh-CN"/>
        </w:rPr>
        <w:t xml:space="preserve">E </w:t>
      </w:r>
      <w:r>
        <w:rPr>
          <w:rFonts w:hint="eastAsia"/>
          <w:vertAlign w:val="subscript"/>
          <w:lang w:eastAsia="zh-CN"/>
        </w:rPr>
        <w:t>峰</w:t>
      </w:r>
      <w:r>
        <w:rPr>
          <w:rFonts w:hint="eastAsia"/>
          <w:lang w:eastAsia="zh-CN"/>
        </w:rPr>
        <w:t>。</w:t>
      </w:r>
    </w:p>
    <w:p w:rsidR="006E0A32" w:rsidRDefault="00A433CA">
      <w:pPr>
        <w:pStyle w:val="DefinitionTerm"/>
        <w:ind w:firstLine="720"/>
        <w:rPr>
          <w:lang w:eastAsia="zh-CN"/>
        </w:rPr>
      </w:pPr>
      <w:r>
        <w:rPr>
          <w:rFonts w:hint="eastAsia"/>
          <w:lang w:eastAsia="zh-CN"/>
        </w:rPr>
        <w:t>当比率</w:t>
      </w:r>
      <w:r>
        <w:rPr>
          <w:lang w:eastAsia="zh-CN"/>
        </w:rPr>
        <w:t>= 4</w:t>
      </w:r>
      <w:r w:rsidR="00550E12">
        <w:rPr>
          <w:rFonts w:hint="eastAsia"/>
          <w:lang w:eastAsia="zh-CN"/>
        </w:rPr>
        <w:t>时，产物的最大</w:t>
      </w:r>
      <w:r>
        <w:rPr>
          <w:rFonts w:hint="eastAsia"/>
          <w:lang w:eastAsia="zh-CN"/>
        </w:rPr>
        <w:t>表面浓度是反应物在开始时表面浓度</w:t>
      </w:r>
      <w:r w:rsidR="00550E12">
        <w:rPr>
          <w:rFonts w:hint="eastAsia"/>
          <w:lang w:eastAsia="zh-CN"/>
        </w:rPr>
        <w:t>的双倍</w:t>
      </w:r>
      <w:r>
        <w:rPr>
          <w:rFonts w:hint="eastAsia"/>
          <w:lang w:eastAsia="zh-CN"/>
        </w:rPr>
        <w:t>。当比率</w:t>
      </w:r>
      <w:r>
        <w:rPr>
          <w:lang w:eastAsia="zh-CN"/>
        </w:rPr>
        <w:t>= 1/4</w:t>
      </w:r>
      <w:r w:rsidR="00550E12">
        <w:rPr>
          <w:rFonts w:hint="eastAsia"/>
          <w:lang w:eastAsia="zh-CN"/>
        </w:rPr>
        <w:t>，产品的最大表面浓度是</w:t>
      </w:r>
      <w:r>
        <w:rPr>
          <w:rFonts w:hint="eastAsia"/>
          <w:lang w:eastAsia="zh-CN"/>
        </w:rPr>
        <w:t>反应物在开始时表面浓度</w:t>
      </w:r>
      <w:r w:rsidR="00550E12">
        <w:rPr>
          <w:rFonts w:hint="eastAsia"/>
          <w:lang w:eastAsia="zh-CN"/>
        </w:rPr>
        <w:t>的一半</w:t>
      </w:r>
      <w:r>
        <w:rPr>
          <w:rFonts w:hint="eastAsia"/>
          <w:lang w:eastAsia="zh-CN"/>
        </w:rPr>
        <w:t>。</w:t>
      </w:r>
    </w:p>
    <w:p w:rsidR="006E0A32" w:rsidRDefault="006E0A32">
      <w:pPr>
        <w:pStyle w:val="DefinitionList"/>
        <w:ind w:left="0"/>
        <w:rPr>
          <w:lang w:eastAsia="zh-CN"/>
        </w:rPr>
      </w:pPr>
    </w:p>
    <w:p w:rsidR="006E0A32" w:rsidRDefault="00F118ED">
      <w:pPr>
        <w:pStyle w:val="Heading3"/>
        <w:rPr>
          <w:sz w:val="28"/>
          <w:lang w:eastAsia="zh-CN"/>
        </w:rPr>
      </w:pPr>
      <w:bookmarkStart w:id="51" w:name="_Toc172448557"/>
      <w:proofErr w:type="gramStart"/>
      <w:r>
        <w:rPr>
          <w:rStyle w:val="Strong"/>
          <w:b/>
          <w:bCs w:val="0"/>
          <w:sz w:val="28"/>
          <w:lang w:eastAsia="zh-CN"/>
        </w:rPr>
        <w:t>6.1.21</w:t>
      </w:r>
      <w:r w:rsidR="00A433CA">
        <w:rPr>
          <w:rStyle w:val="Strong"/>
          <w:b/>
          <w:bCs w:val="0"/>
          <w:sz w:val="28"/>
          <w:lang w:eastAsia="zh-CN"/>
        </w:rPr>
        <w:t xml:space="preserve">  </w:t>
      </w:r>
      <w:r w:rsidR="00A433CA">
        <w:rPr>
          <w:rFonts w:hint="eastAsia"/>
          <w:sz w:val="28"/>
          <w:lang w:eastAsia="zh-CN"/>
        </w:rPr>
        <w:t>催化反应</w:t>
      </w:r>
      <w:bookmarkEnd w:id="51"/>
      <w:r w:rsidR="00A433CA">
        <w:rPr>
          <w:rFonts w:hint="eastAsia"/>
          <w:lang w:eastAsia="zh-CN"/>
        </w:rPr>
        <w:t>的影响</w:t>
      </w:r>
      <w:proofErr w:type="gramEnd"/>
      <w:r w:rsidR="00A433CA">
        <w:rPr>
          <w:rFonts w:hint="eastAsia"/>
          <w:sz w:val="28"/>
          <w:lang w:eastAsia="zh-CN"/>
        </w:rPr>
        <w:t xml:space="preserve"> </w:t>
      </w:r>
    </w:p>
    <w:p w:rsidR="006E0A32" w:rsidRDefault="00A433CA">
      <w:pPr>
        <w:rPr>
          <w:lang w:eastAsia="zh-CN"/>
        </w:rPr>
      </w:pPr>
      <w:r>
        <w:rPr>
          <w:lang w:eastAsia="zh-CN"/>
        </w:rPr>
        <w:tab/>
      </w:r>
      <w:r>
        <w:rPr>
          <w:rFonts w:hint="eastAsia"/>
          <w:lang w:eastAsia="zh-CN"/>
        </w:rPr>
        <w:t>催化反应机理</w:t>
      </w:r>
    </w:p>
    <w:p w:rsidR="006E0A32" w:rsidRDefault="00A433CA">
      <w:pPr>
        <w:rPr>
          <w:lang w:eastAsia="zh-CN"/>
        </w:rPr>
      </w:pPr>
      <w:r>
        <w:rPr>
          <w:lang w:eastAsia="zh-CN"/>
        </w:rPr>
        <w:t>A + e = B</w:t>
      </w:r>
      <w:r>
        <w:rPr>
          <w:rFonts w:hint="eastAsia"/>
          <w:lang w:eastAsia="zh-CN"/>
        </w:rPr>
        <w:t>，</w:t>
      </w:r>
      <w:r>
        <w:rPr>
          <w:lang w:eastAsia="zh-CN"/>
        </w:rPr>
        <w:t>C + B -&gt; A</w:t>
      </w:r>
    </w:p>
    <w:p w:rsidR="006E0A32" w:rsidRDefault="00A433CA">
      <w:pPr>
        <w:widowControl/>
        <w:autoSpaceDE w:val="0"/>
        <w:autoSpaceDN w:val="0"/>
        <w:adjustRightInd w:val="0"/>
        <w:spacing w:before="0" w:after="0"/>
        <w:ind w:firstLine="720"/>
        <w:rPr>
          <w:lang w:eastAsia="zh-CN"/>
        </w:rPr>
      </w:pPr>
      <w:r>
        <w:rPr>
          <w:rFonts w:hint="eastAsia"/>
          <w:lang w:eastAsia="zh-CN"/>
        </w:rPr>
        <w:t>假设它的电极反应是可逆的，化学的反应是不可逆的，物种</w:t>
      </w:r>
      <w:r>
        <w:rPr>
          <w:lang w:eastAsia="zh-CN"/>
        </w:rPr>
        <w:t>C</w:t>
      </w:r>
      <w:r>
        <w:rPr>
          <w:rFonts w:hint="eastAsia"/>
          <w:lang w:eastAsia="zh-CN"/>
        </w:rPr>
        <w:t>的浓度比物种</w:t>
      </w:r>
      <w:r>
        <w:rPr>
          <w:lang w:eastAsia="zh-CN"/>
        </w:rPr>
        <w:t>A</w:t>
      </w:r>
      <w:r>
        <w:rPr>
          <w:rFonts w:hint="eastAsia"/>
          <w:lang w:eastAsia="zh-CN"/>
        </w:rPr>
        <w:t>的浓度大得多，化学反应速率是非常大的。</w:t>
      </w:r>
      <w:r>
        <w:rPr>
          <w:rFonts w:hint="eastAsia"/>
          <w:lang w:eastAsia="zh-CN"/>
        </w:rPr>
        <w:t xml:space="preserve"> </w:t>
      </w:r>
    </w:p>
    <w:p w:rsidR="006E0A32" w:rsidRDefault="00A433CA">
      <w:pPr>
        <w:widowControl/>
        <w:autoSpaceDE w:val="0"/>
        <w:autoSpaceDN w:val="0"/>
        <w:adjustRightInd w:val="0"/>
        <w:spacing w:before="0" w:after="0"/>
        <w:ind w:firstLine="720"/>
        <w:rPr>
          <w:lang w:eastAsia="zh-CN"/>
        </w:rPr>
      </w:pPr>
      <w:r>
        <w:rPr>
          <w:rFonts w:hint="eastAsia"/>
          <w:lang w:eastAsia="zh-CN"/>
        </w:rPr>
        <w:t>在</w:t>
      </w:r>
      <w:r w:rsidR="00F164C1">
        <w:rPr>
          <w:lang w:eastAsia="zh-CN"/>
        </w:rPr>
        <w:t>线性扫描</w:t>
      </w:r>
      <w:r>
        <w:rPr>
          <w:rFonts w:hint="eastAsia"/>
          <w:lang w:eastAsia="zh-CN"/>
        </w:rPr>
        <w:t>，</w:t>
      </w:r>
      <w:r>
        <w:rPr>
          <w:lang w:eastAsia="zh-CN"/>
        </w:rPr>
        <w:t>CV</w:t>
      </w:r>
      <w:r>
        <w:rPr>
          <w:rFonts w:hint="eastAsia"/>
          <w:lang w:eastAsia="zh-CN"/>
        </w:rPr>
        <w:t>，阶梯的电流和叠加方波技术，成为</w:t>
      </w:r>
      <w:r>
        <w:rPr>
          <w:lang w:eastAsia="zh-CN"/>
        </w:rPr>
        <w:t>S</w:t>
      </w:r>
      <w:r>
        <w:rPr>
          <w:rFonts w:hint="eastAsia"/>
          <w:lang w:eastAsia="zh-CN"/>
        </w:rPr>
        <w:t>形的峰形。</w:t>
      </w:r>
      <w:r>
        <w:rPr>
          <w:rFonts w:hint="eastAsia"/>
          <w:lang w:eastAsia="zh-CN"/>
        </w:rPr>
        <w:t xml:space="preserve"> </w:t>
      </w:r>
    </w:p>
    <w:p w:rsidR="006E0A32" w:rsidRDefault="00F118ED">
      <w:pPr>
        <w:pStyle w:val="Heading3"/>
        <w:rPr>
          <w:sz w:val="28"/>
          <w:lang w:eastAsia="zh-CN"/>
        </w:rPr>
      </w:pPr>
      <w:bookmarkStart w:id="52" w:name="_Toc172448558"/>
      <w:r>
        <w:rPr>
          <w:rStyle w:val="Strong"/>
          <w:b/>
          <w:bCs w:val="0"/>
          <w:sz w:val="28"/>
          <w:lang w:eastAsia="zh-CN"/>
        </w:rPr>
        <w:t>6.1.22</w:t>
      </w:r>
      <w:r w:rsidR="00A433CA">
        <w:rPr>
          <w:rStyle w:val="Strong"/>
          <w:b/>
          <w:bCs w:val="0"/>
          <w:sz w:val="28"/>
          <w:lang w:eastAsia="zh-CN"/>
        </w:rPr>
        <w:t xml:space="preserve"> </w:t>
      </w:r>
      <w:r w:rsidR="00550E12">
        <w:rPr>
          <w:rFonts w:hint="eastAsia"/>
          <w:sz w:val="28"/>
          <w:lang w:eastAsia="zh-CN"/>
        </w:rPr>
        <w:t>催化</w:t>
      </w:r>
      <w:r w:rsidR="00A433CA">
        <w:rPr>
          <w:rFonts w:hint="eastAsia"/>
          <w:sz w:val="28"/>
          <w:lang w:eastAsia="zh-CN"/>
        </w:rPr>
        <w:t>反应速率</w:t>
      </w:r>
      <w:bookmarkEnd w:id="52"/>
      <w:r w:rsidR="00A433CA">
        <w:rPr>
          <w:rFonts w:hint="eastAsia"/>
          <w:lang w:eastAsia="zh-CN"/>
        </w:rPr>
        <w:t>的影响</w:t>
      </w:r>
    </w:p>
    <w:p w:rsidR="006E0A32" w:rsidRDefault="007E6021">
      <w:pPr>
        <w:widowControl/>
        <w:autoSpaceDE w:val="0"/>
        <w:autoSpaceDN w:val="0"/>
        <w:adjustRightInd w:val="0"/>
        <w:spacing w:before="0" w:after="0"/>
        <w:ind w:firstLine="720"/>
        <w:rPr>
          <w:lang w:eastAsia="zh-CN"/>
        </w:rPr>
      </w:pPr>
      <w:r>
        <w:rPr>
          <w:rFonts w:hint="eastAsia"/>
          <w:lang w:eastAsia="zh-CN"/>
        </w:rPr>
        <w:t>极限电流</w:t>
      </w:r>
      <w:r w:rsidR="00A433CA">
        <w:rPr>
          <w:rFonts w:hint="eastAsia"/>
          <w:lang w:eastAsia="zh-CN"/>
        </w:rPr>
        <w:t>的增加而线性的化学反应速率的平方根，但是是独立的时间因素，如扫描速率，电极旋转速度，下降时间，脉冲时间，或采样时间。它类似的稳态电流。这符合理论公式。对于数字仿真，如果同时设置了化学反应速率</w:t>
      </w:r>
      <w:r w:rsidR="00A433CA">
        <w:rPr>
          <w:lang w:eastAsia="zh-CN"/>
        </w:rPr>
        <w:t>KF = 0</w:t>
      </w:r>
      <w:r w:rsidR="00A433CA">
        <w:rPr>
          <w:rFonts w:hint="eastAsia"/>
          <w:lang w:eastAsia="zh-CN"/>
        </w:rPr>
        <w:t>和</w:t>
      </w:r>
      <w:r w:rsidR="00A433CA">
        <w:rPr>
          <w:lang w:eastAsia="zh-CN"/>
        </w:rPr>
        <w:t>KB = 0</w:t>
      </w:r>
      <w:r w:rsidR="00A433CA">
        <w:rPr>
          <w:rFonts w:hint="eastAsia"/>
          <w:lang w:eastAsia="zh-CN"/>
        </w:rPr>
        <w:t>，它增加了无催化机理简单的电极反应。</w:t>
      </w:r>
    </w:p>
    <w:p w:rsidR="006E0A32" w:rsidRDefault="00F118ED">
      <w:pPr>
        <w:pStyle w:val="Heading3"/>
        <w:rPr>
          <w:sz w:val="28"/>
          <w:lang w:eastAsia="zh-CN"/>
        </w:rPr>
      </w:pPr>
      <w:bookmarkStart w:id="53" w:name="_Toc172448559"/>
      <w:proofErr w:type="gramStart"/>
      <w:r>
        <w:rPr>
          <w:rStyle w:val="Strong"/>
          <w:b/>
          <w:bCs w:val="0"/>
          <w:sz w:val="28"/>
          <w:lang w:eastAsia="zh-CN"/>
        </w:rPr>
        <w:t>6.1.23</w:t>
      </w:r>
      <w:r w:rsidR="00A433CA">
        <w:rPr>
          <w:rStyle w:val="Strong"/>
          <w:b/>
          <w:bCs w:val="0"/>
          <w:sz w:val="28"/>
          <w:lang w:eastAsia="zh-CN"/>
        </w:rPr>
        <w:t xml:space="preserve">  </w:t>
      </w:r>
      <w:r w:rsidR="00A433CA">
        <w:rPr>
          <w:rFonts w:hint="eastAsia"/>
          <w:sz w:val="28"/>
          <w:lang w:eastAsia="zh-CN"/>
        </w:rPr>
        <w:t>催化剂</w:t>
      </w:r>
      <w:r w:rsidR="00A433CA">
        <w:rPr>
          <w:rStyle w:val="Strong"/>
          <w:rFonts w:hint="eastAsia"/>
          <w:b/>
          <w:bCs w:val="0"/>
          <w:sz w:val="28"/>
          <w:lang w:eastAsia="zh-CN"/>
        </w:rPr>
        <w:t>浓度的影响</w:t>
      </w:r>
      <w:bookmarkEnd w:id="53"/>
      <w:proofErr w:type="gramEnd"/>
      <w:r w:rsidR="00A433CA">
        <w:rPr>
          <w:rFonts w:hint="eastAsia"/>
          <w:sz w:val="28"/>
          <w:lang w:eastAsia="zh-CN"/>
        </w:rPr>
        <w:t xml:space="preserve"> </w:t>
      </w:r>
    </w:p>
    <w:p w:rsidR="006E0A32" w:rsidRDefault="00A433CA">
      <w:pPr>
        <w:widowControl/>
        <w:autoSpaceDE w:val="0"/>
        <w:autoSpaceDN w:val="0"/>
        <w:adjustRightInd w:val="0"/>
        <w:spacing w:before="0" w:after="0"/>
        <w:ind w:firstLine="720"/>
        <w:rPr>
          <w:lang w:eastAsia="zh-CN"/>
        </w:rPr>
      </w:pPr>
      <w:r>
        <w:rPr>
          <w:rFonts w:hint="eastAsia"/>
          <w:lang w:eastAsia="zh-CN"/>
        </w:rPr>
        <w:t>对于上述催化反应中，</w:t>
      </w:r>
      <w:r w:rsidR="007E6021">
        <w:rPr>
          <w:rFonts w:hint="eastAsia"/>
          <w:lang w:eastAsia="zh-CN"/>
        </w:rPr>
        <w:t>极限电流</w:t>
      </w:r>
      <w:r>
        <w:rPr>
          <w:rFonts w:hint="eastAsia"/>
          <w:lang w:eastAsia="zh-CN"/>
        </w:rPr>
        <w:t>随着催化剂组分的浓度的平方根。这符合理论。</w:t>
      </w:r>
    </w:p>
    <w:p w:rsidR="006E0A32" w:rsidRDefault="006E0A32">
      <w:pPr>
        <w:pStyle w:val="DefinitionList"/>
        <w:rPr>
          <w:lang w:eastAsia="zh-CN"/>
        </w:rPr>
      </w:pPr>
    </w:p>
    <w:p w:rsidR="006E0A32" w:rsidRDefault="00F118ED">
      <w:pPr>
        <w:pStyle w:val="Heading3"/>
        <w:rPr>
          <w:sz w:val="28"/>
          <w:lang w:eastAsia="zh-CN"/>
        </w:rPr>
      </w:pPr>
      <w:bookmarkStart w:id="54" w:name="_Toc172448560"/>
      <w:proofErr w:type="gramStart"/>
      <w:r>
        <w:rPr>
          <w:rStyle w:val="Strong"/>
          <w:b/>
          <w:bCs w:val="0"/>
          <w:sz w:val="28"/>
          <w:lang w:eastAsia="zh-CN"/>
        </w:rPr>
        <w:t>6.1.2</w:t>
      </w:r>
      <w:r w:rsidR="00A433CA">
        <w:rPr>
          <w:rStyle w:val="Strong"/>
          <w:b/>
          <w:bCs w:val="0"/>
          <w:sz w:val="28"/>
          <w:lang w:eastAsia="zh-CN"/>
        </w:rPr>
        <w:t xml:space="preserve">4  </w:t>
      </w:r>
      <w:r w:rsidR="00A433CA">
        <w:rPr>
          <w:rFonts w:hint="eastAsia"/>
          <w:lang w:eastAsia="zh-CN"/>
        </w:rPr>
        <w:t>汞滴</w:t>
      </w:r>
      <w:r w:rsidR="00A433CA">
        <w:rPr>
          <w:rFonts w:hint="eastAsia"/>
          <w:sz w:val="28"/>
          <w:lang w:eastAsia="zh-CN"/>
        </w:rPr>
        <w:t>时间</w:t>
      </w:r>
      <w:bookmarkEnd w:id="54"/>
      <w:r w:rsidR="00A433CA">
        <w:rPr>
          <w:rFonts w:hint="eastAsia"/>
          <w:lang w:eastAsia="zh-CN"/>
        </w:rPr>
        <w:t>的影响</w:t>
      </w:r>
      <w:proofErr w:type="gramEnd"/>
    </w:p>
    <w:p w:rsidR="006E0A32" w:rsidRDefault="00A433CA">
      <w:pPr>
        <w:widowControl/>
        <w:autoSpaceDE w:val="0"/>
        <w:autoSpaceDN w:val="0"/>
        <w:adjustRightInd w:val="0"/>
        <w:spacing w:before="0" w:after="0"/>
        <w:ind w:firstLine="720"/>
        <w:rPr>
          <w:lang w:eastAsia="zh-CN"/>
        </w:rPr>
      </w:pPr>
      <w:r>
        <w:rPr>
          <w:rFonts w:hint="eastAsia"/>
          <w:lang w:eastAsia="zh-CN"/>
        </w:rPr>
        <w:t>对于直流，</w:t>
      </w:r>
      <w:r w:rsidR="0082315B">
        <w:rPr>
          <w:lang w:eastAsia="zh-CN"/>
        </w:rPr>
        <w:t>常规脉冲伏安法</w:t>
      </w:r>
      <w:r>
        <w:rPr>
          <w:rFonts w:hint="eastAsia"/>
          <w:lang w:eastAsia="zh-CN"/>
        </w:rPr>
        <w:t>和</w:t>
      </w:r>
      <w:r w:rsidR="0082315B">
        <w:rPr>
          <w:lang w:eastAsia="zh-CN"/>
        </w:rPr>
        <w:t>微分脉冲伏安法</w:t>
      </w:r>
      <w:r>
        <w:rPr>
          <w:rFonts w:hint="eastAsia"/>
          <w:lang w:eastAsia="zh-CN"/>
        </w:rPr>
        <w:t>技术中，限制或峰值电流线性减小为平方根的</w:t>
      </w:r>
      <w:r>
        <w:rPr>
          <w:rFonts w:ascii="Arial" w:hAnsi="Arial" w:cs="Arial" w:hint="eastAsia"/>
          <w:lang w:eastAsia="zh-CN"/>
        </w:rPr>
        <w:t>汞滴</w:t>
      </w:r>
      <w:r>
        <w:rPr>
          <w:rFonts w:hint="eastAsia"/>
          <w:lang w:eastAsia="zh-CN"/>
        </w:rPr>
        <w:t>时间的增加，其同意该理论公式（</w:t>
      </w:r>
      <w:r>
        <w:rPr>
          <w:lang w:eastAsia="zh-CN"/>
        </w:rPr>
        <w:t>2.2</w:t>
      </w:r>
      <w:r>
        <w:rPr>
          <w:rFonts w:hint="eastAsia"/>
          <w:lang w:eastAsia="zh-CN"/>
        </w:rPr>
        <w:t>）。</w:t>
      </w:r>
    </w:p>
    <w:p w:rsidR="006E0A32" w:rsidRDefault="006E0A32">
      <w:pPr>
        <w:pStyle w:val="DefinitionTerm"/>
        <w:rPr>
          <w:lang w:eastAsia="zh-CN"/>
        </w:rPr>
      </w:pPr>
    </w:p>
    <w:p w:rsidR="006E0A32" w:rsidRDefault="00F118ED">
      <w:pPr>
        <w:pStyle w:val="Heading3"/>
        <w:rPr>
          <w:sz w:val="28"/>
          <w:lang w:eastAsia="zh-CN"/>
        </w:rPr>
      </w:pPr>
      <w:bookmarkStart w:id="55" w:name="_Toc172448561"/>
      <w:bookmarkStart w:id="56" w:name="_Toc28149554"/>
      <w:proofErr w:type="gramStart"/>
      <w:r>
        <w:rPr>
          <w:rStyle w:val="Strong"/>
          <w:b/>
          <w:bCs w:val="0"/>
          <w:sz w:val="28"/>
          <w:lang w:eastAsia="zh-CN"/>
        </w:rPr>
        <w:t>6.1.2</w:t>
      </w:r>
      <w:r w:rsidR="00A433CA">
        <w:rPr>
          <w:rStyle w:val="Strong"/>
          <w:b/>
          <w:bCs w:val="0"/>
          <w:sz w:val="28"/>
          <w:lang w:eastAsia="zh-CN"/>
        </w:rPr>
        <w:t xml:space="preserve">5  </w:t>
      </w:r>
      <w:r w:rsidR="00A433CA">
        <w:rPr>
          <w:rFonts w:hint="eastAsia"/>
          <w:sz w:val="28"/>
          <w:lang w:eastAsia="zh-CN"/>
        </w:rPr>
        <w:t>化学反应速率</w:t>
      </w:r>
      <w:bookmarkEnd w:id="55"/>
      <w:bookmarkEnd w:id="56"/>
      <w:r w:rsidR="00A433CA">
        <w:rPr>
          <w:rFonts w:hint="eastAsia"/>
          <w:lang w:eastAsia="zh-CN"/>
        </w:rPr>
        <w:t>的影响</w:t>
      </w:r>
      <w:proofErr w:type="gramEnd"/>
    </w:p>
    <w:p w:rsidR="006E0A32" w:rsidRDefault="00A433CA">
      <w:pPr>
        <w:pStyle w:val="DefinitionTerm"/>
        <w:ind w:firstLine="720"/>
        <w:rPr>
          <w:lang w:eastAsia="zh-CN"/>
        </w:rPr>
      </w:pPr>
      <w:r>
        <w:rPr>
          <w:rFonts w:hint="eastAsia"/>
          <w:lang w:eastAsia="zh-CN"/>
        </w:rPr>
        <w:t>对于反应</w:t>
      </w:r>
      <w:r>
        <w:rPr>
          <w:lang w:eastAsia="zh-CN"/>
        </w:rPr>
        <w:t>A + e = B</w:t>
      </w:r>
      <w:r>
        <w:rPr>
          <w:rFonts w:hint="eastAsia"/>
          <w:lang w:eastAsia="zh-CN"/>
        </w:rPr>
        <w:t>，</w:t>
      </w:r>
      <w:r>
        <w:rPr>
          <w:lang w:eastAsia="zh-CN"/>
        </w:rPr>
        <w:t>B = C</w:t>
      </w:r>
      <w:r>
        <w:rPr>
          <w:rFonts w:hint="eastAsia"/>
          <w:lang w:eastAsia="zh-CN"/>
        </w:rPr>
        <w:t>，反向峰值随正向化学反应率</w:t>
      </w:r>
      <w:r>
        <w:rPr>
          <w:lang w:eastAsia="zh-CN"/>
        </w:rPr>
        <w:t xml:space="preserve">kf </w:t>
      </w:r>
      <w:r>
        <w:rPr>
          <w:rFonts w:hint="eastAsia"/>
          <w:lang w:eastAsia="zh-CN"/>
        </w:rPr>
        <w:t>增加。但反向峰回来作为反向化学反应速度常数</w:t>
      </w:r>
      <w:proofErr w:type="gramStart"/>
      <w:r>
        <w:rPr>
          <w:lang w:eastAsia="zh-CN"/>
        </w:rPr>
        <w:t>kb</w:t>
      </w:r>
      <w:proofErr w:type="gramEnd"/>
      <w:r>
        <w:rPr>
          <w:lang w:eastAsia="zh-CN"/>
        </w:rPr>
        <w:t xml:space="preserve"> </w:t>
      </w:r>
      <w:r>
        <w:rPr>
          <w:rFonts w:hint="eastAsia"/>
          <w:lang w:eastAsia="zh-CN"/>
        </w:rPr>
        <w:t>增大至等于或大于</w:t>
      </w:r>
      <w:r>
        <w:rPr>
          <w:lang w:eastAsia="zh-CN"/>
        </w:rPr>
        <w:t>kf</w:t>
      </w:r>
      <w:r>
        <w:rPr>
          <w:rFonts w:hint="eastAsia"/>
          <w:lang w:eastAsia="zh-CN"/>
        </w:rPr>
        <w:t>。你可以改变速度可达</w:t>
      </w:r>
      <w:r>
        <w:rPr>
          <w:lang w:eastAsia="zh-CN"/>
        </w:rPr>
        <w:t>10 ^ 300</w:t>
      </w:r>
      <w:r>
        <w:rPr>
          <w:rFonts w:hint="eastAsia"/>
          <w:lang w:eastAsia="zh-CN"/>
        </w:rPr>
        <w:t>。</w:t>
      </w:r>
    </w:p>
    <w:p w:rsidR="006E0A32" w:rsidRDefault="006E0A32">
      <w:pPr>
        <w:pStyle w:val="DefinitionList"/>
        <w:rPr>
          <w:lang w:eastAsia="zh-CN"/>
        </w:rPr>
      </w:pPr>
    </w:p>
    <w:p w:rsidR="006E0A32" w:rsidRDefault="00F118ED">
      <w:pPr>
        <w:pStyle w:val="Heading3"/>
        <w:rPr>
          <w:rStyle w:val="Strong"/>
          <w:b/>
          <w:bCs w:val="0"/>
          <w:sz w:val="28"/>
          <w:lang w:eastAsia="zh-CN"/>
        </w:rPr>
      </w:pPr>
      <w:bookmarkStart w:id="57" w:name="_Toc172448562"/>
      <w:r>
        <w:rPr>
          <w:rStyle w:val="Strong"/>
          <w:b/>
          <w:bCs w:val="0"/>
          <w:sz w:val="28"/>
          <w:lang w:eastAsia="zh-CN"/>
        </w:rPr>
        <w:t>6.1.2</w:t>
      </w:r>
      <w:r w:rsidR="00A433CA">
        <w:rPr>
          <w:rStyle w:val="Strong"/>
          <w:b/>
          <w:bCs w:val="0"/>
          <w:sz w:val="28"/>
          <w:lang w:eastAsia="zh-CN"/>
        </w:rPr>
        <w:t xml:space="preserve">6 </w:t>
      </w:r>
      <w:bookmarkEnd w:id="57"/>
      <w:r w:rsidR="00A433CA">
        <w:rPr>
          <w:rFonts w:hint="eastAsia"/>
          <w:sz w:val="28"/>
          <w:szCs w:val="28"/>
          <w:lang w:eastAsia="zh-CN"/>
        </w:rPr>
        <w:t>电极</w:t>
      </w:r>
      <w:r w:rsidR="00A433CA">
        <w:rPr>
          <w:rFonts w:hint="eastAsia"/>
          <w:sz w:val="28"/>
          <w:lang w:eastAsia="zh-CN"/>
        </w:rPr>
        <w:t>反应速率</w:t>
      </w:r>
      <w:r w:rsidR="00A433CA">
        <w:rPr>
          <w:rFonts w:hint="eastAsia"/>
          <w:lang w:eastAsia="zh-CN"/>
        </w:rPr>
        <w:t>的影响</w:t>
      </w:r>
    </w:p>
    <w:p w:rsidR="006E0A32" w:rsidRDefault="00A433CA">
      <w:pPr>
        <w:widowControl/>
        <w:autoSpaceDE w:val="0"/>
        <w:autoSpaceDN w:val="0"/>
        <w:adjustRightInd w:val="0"/>
        <w:spacing w:before="0" w:after="0"/>
        <w:ind w:firstLine="720"/>
        <w:rPr>
          <w:lang w:eastAsia="zh-CN"/>
        </w:rPr>
      </w:pPr>
      <w:r>
        <w:rPr>
          <w:rFonts w:hint="eastAsia"/>
          <w:lang w:eastAsia="zh-CN"/>
        </w:rPr>
        <w:t>如果</w:t>
      </w:r>
      <w:r w:rsidR="00550E12">
        <w:rPr>
          <w:rFonts w:hint="eastAsia"/>
          <w:lang w:eastAsia="zh-CN"/>
        </w:rPr>
        <w:t>电极</w:t>
      </w:r>
      <w:r>
        <w:rPr>
          <w:rFonts w:hint="eastAsia"/>
          <w:lang w:eastAsia="zh-CN"/>
        </w:rPr>
        <w:t>标准速率常数是非常大的，如</w:t>
      </w:r>
      <w:r w:rsidR="00021D2D">
        <w:rPr>
          <w:lang w:eastAsia="zh-CN"/>
        </w:rPr>
        <w:t>1000</w:t>
      </w:r>
      <w:r w:rsidR="00021D2D">
        <w:rPr>
          <w:rFonts w:hint="eastAsia"/>
          <w:lang w:eastAsia="zh-CN"/>
        </w:rPr>
        <w:t>，则电极反应是可逆的，并且，</w:t>
      </w:r>
      <w:r>
        <w:rPr>
          <w:rFonts w:hint="eastAsia"/>
          <w:lang w:eastAsia="zh-CN"/>
        </w:rPr>
        <w:t>标准速率常数也没有任何影响。</w:t>
      </w:r>
    </w:p>
    <w:p w:rsidR="006E0A32" w:rsidRDefault="00A433CA">
      <w:pPr>
        <w:widowControl/>
        <w:autoSpaceDE w:val="0"/>
        <w:autoSpaceDN w:val="0"/>
        <w:adjustRightInd w:val="0"/>
        <w:spacing w:before="0" w:after="0"/>
        <w:ind w:firstLine="720"/>
        <w:rPr>
          <w:rFonts w:ascii="MS Shell Dlg" w:hAnsi="MS Shell Dlg" w:cs="MS Shell Dlg"/>
          <w:sz w:val="17"/>
          <w:szCs w:val="17"/>
          <w:lang w:val="en-AU" w:eastAsia="zh-CN"/>
        </w:rPr>
      </w:pPr>
      <w:r>
        <w:rPr>
          <w:rFonts w:hint="eastAsia"/>
          <w:lang w:eastAsia="zh-CN"/>
        </w:rPr>
        <w:t>如果</w:t>
      </w:r>
      <w:r w:rsidR="00550E12">
        <w:rPr>
          <w:rFonts w:hint="eastAsia"/>
          <w:lang w:eastAsia="zh-CN"/>
        </w:rPr>
        <w:t>电极</w:t>
      </w:r>
      <w:r>
        <w:rPr>
          <w:rFonts w:hint="eastAsia"/>
          <w:lang w:eastAsia="zh-CN"/>
        </w:rPr>
        <w:t>标准速率常数非常小，例如</w:t>
      </w:r>
      <w:r w:rsidR="0019150F">
        <w:rPr>
          <w:rFonts w:hint="eastAsia"/>
          <w:lang w:eastAsia="zh-CN"/>
        </w:rPr>
        <w:t>0.0001</w:t>
      </w:r>
      <w:r w:rsidR="00021D2D">
        <w:rPr>
          <w:rFonts w:hint="eastAsia"/>
          <w:lang w:eastAsia="zh-CN"/>
        </w:rPr>
        <w:t>，则电极反应是不可逆的，并且，</w:t>
      </w:r>
      <w:r>
        <w:rPr>
          <w:rFonts w:hint="eastAsia"/>
          <w:lang w:eastAsia="zh-CN"/>
        </w:rPr>
        <w:t>标准速率常数</w:t>
      </w:r>
      <w:r w:rsidR="00021D2D">
        <w:rPr>
          <w:rFonts w:hint="eastAsia"/>
          <w:lang w:eastAsia="zh-CN"/>
        </w:rPr>
        <w:t>仅影响</w:t>
      </w:r>
      <w:r>
        <w:rPr>
          <w:rFonts w:hint="eastAsia"/>
          <w:lang w:eastAsia="zh-CN"/>
        </w:rPr>
        <w:t>峰值位置。对于不可逆的电极反应中，反向峰比还原峰低，但为不可逆的吸附反应中，两峰的高度相同。</w:t>
      </w:r>
    </w:p>
    <w:p w:rsidR="006E0A32" w:rsidRDefault="006E0A32">
      <w:pPr>
        <w:pStyle w:val="DefinitionList"/>
        <w:rPr>
          <w:lang w:eastAsia="zh-CN"/>
        </w:rPr>
      </w:pPr>
    </w:p>
    <w:p w:rsidR="006E0A32" w:rsidRDefault="00F118ED">
      <w:pPr>
        <w:pStyle w:val="Heading3"/>
        <w:rPr>
          <w:rStyle w:val="Strong"/>
          <w:b/>
          <w:bCs w:val="0"/>
          <w:sz w:val="28"/>
          <w:lang w:eastAsia="zh-CN"/>
        </w:rPr>
      </w:pPr>
      <w:bookmarkStart w:id="58" w:name="_Toc172448563"/>
      <w:proofErr w:type="gramStart"/>
      <w:r>
        <w:rPr>
          <w:rStyle w:val="Strong"/>
          <w:b/>
          <w:bCs w:val="0"/>
          <w:sz w:val="28"/>
          <w:lang w:eastAsia="zh-CN"/>
        </w:rPr>
        <w:t>6.1.2</w:t>
      </w:r>
      <w:r w:rsidR="00A433CA">
        <w:rPr>
          <w:rStyle w:val="Strong"/>
          <w:b/>
          <w:bCs w:val="0"/>
          <w:sz w:val="28"/>
          <w:lang w:eastAsia="zh-CN"/>
        </w:rPr>
        <w:t xml:space="preserve">7  </w:t>
      </w:r>
      <w:r w:rsidR="00A433CA">
        <w:rPr>
          <w:rFonts w:hint="eastAsia"/>
          <w:sz w:val="28"/>
          <w:szCs w:val="28"/>
          <w:lang w:eastAsia="zh-CN"/>
        </w:rPr>
        <w:t>吸附</w:t>
      </w:r>
      <w:bookmarkEnd w:id="58"/>
      <w:r w:rsidR="00A433CA">
        <w:rPr>
          <w:rFonts w:hint="eastAsia"/>
          <w:sz w:val="28"/>
          <w:szCs w:val="28"/>
          <w:lang w:eastAsia="zh-CN"/>
        </w:rPr>
        <w:t>的影响</w:t>
      </w:r>
      <w:proofErr w:type="gramEnd"/>
    </w:p>
    <w:p w:rsidR="006E0A32" w:rsidRDefault="00A433CA">
      <w:pPr>
        <w:widowControl/>
        <w:autoSpaceDE w:val="0"/>
        <w:autoSpaceDN w:val="0"/>
        <w:adjustRightInd w:val="0"/>
        <w:spacing w:before="0" w:after="0"/>
        <w:rPr>
          <w:lang w:eastAsia="zh-CN"/>
        </w:rPr>
      </w:pPr>
      <w:r>
        <w:rPr>
          <w:lang w:eastAsia="zh-CN"/>
        </w:rPr>
        <w:tab/>
      </w:r>
      <w:r>
        <w:rPr>
          <w:rFonts w:hint="eastAsia"/>
          <w:lang w:eastAsia="zh-CN"/>
        </w:rPr>
        <w:t>吸附系统假定所有的吸附服从</w:t>
      </w:r>
      <w:r>
        <w:rPr>
          <w:lang w:eastAsia="zh-CN"/>
        </w:rPr>
        <w:t>Langmuir</w:t>
      </w:r>
      <w:r>
        <w:rPr>
          <w:rFonts w:hint="eastAsia"/>
          <w:lang w:eastAsia="zh-CN"/>
        </w:rPr>
        <w:t>吸附等温线和所有物种可以吸附。</w:t>
      </w:r>
      <w:r>
        <w:rPr>
          <w:rFonts w:ascii="SimSun" w:hAnsi="SimSun" w:cs="SimSun" w:hint="eastAsia"/>
          <w:szCs w:val="24"/>
          <w:lang w:val="en-AU" w:eastAsia="zh-CN"/>
        </w:rPr>
        <w:t>对于非吸附物种，</w:t>
      </w:r>
      <w:r>
        <w:rPr>
          <w:rFonts w:hint="eastAsia"/>
          <w:lang w:eastAsia="zh-CN"/>
        </w:rPr>
        <w:t>吸附系数</w:t>
      </w:r>
      <w:r>
        <w:rPr>
          <w:rFonts w:ascii="SimSun" w:hAnsi="SimSun" w:cs="SimSun" w:hint="eastAsia"/>
          <w:szCs w:val="24"/>
          <w:lang w:val="en-AU" w:eastAsia="zh-CN"/>
        </w:rPr>
        <w:t>值为</w:t>
      </w:r>
      <w:r>
        <w:rPr>
          <w:rFonts w:eastAsia="Times New Roman"/>
          <w:szCs w:val="24"/>
          <w:lang w:val="en-AU" w:eastAsia="zh-CN"/>
        </w:rPr>
        <w:t>0</w:t>
      </w:r>
      <w:r>
        <w:rPr>
          <w:rFonts w:ascii="SimSun" w:hAnsi="SimSun" w:cs="SimSun" w:hint="eastAsia"/>
          <w:szCs w:val="24"/>
          <w:lang w:val="en-AU" w:eastAsia="zh-CN"/>
        </w:rPr>
        <w:t>。</w:t>
      </w:r>
    </w:p>
    <w:p w:rsidR="006E0A32" w:rsidRDefault="00A433CA">
      <w:pPr>
        <w:pStyle w:val="TOC1"/>
        <w:ind w:firstLine="720"/>
        <w:rPr>
          <w:lang w:eastAsia="zh-CN"/>
        </w:rPr>
      </w:pPr>
      <w:r>
        <w:rPr>
          <w:rFonts w:hint="eastAsia"/>
          <w:lang w:eastAsia="zh-CN"/>
        </w:rPr>
        <w:t>对于可逆吸附反应中，</w:t>
      </w:r>
      <w:r w:rsidR="00E96D6E">
        <w:rPr>
          <w:rFonts w:hint="eastAsia"/>
          <w:lang w:eastAsia="zh-CN"/>
        </w:rPr>
        <w:t>正向和反向电流是在相同的位置和相同的高度对称峰。反向电流是</w:t>
      </w:r>
      <w:r>
        <w:rPr>
          <w:rFonts w:hint="eastAsia"/>
          <w:lang w:eastAsia="zh-CN"/>
        </w:rPr>
        <w:t>正向电流</w:t>
      </w:r>
      <w:r w:rsidR="00E96D6E">
        <w:rPr>
          <w:rFonts w:hint="eastAsia"/>
          <w:lang w:eastAsia="zh-CN"/>
        </w:rPr>
        <w:t>的</w:t>
      </w:r>
      <w:r>
        <w:rPr>
          <w:rFonts w:hint="eastAsia"/>
          <w:lang w:eastAsia="zh-CN"/>
        </w:rPr>
        <w:t>镜</w:t>
      </w:r>
      <w:r w:rsidR="00E96D6E">
        <w:rPr>
          <w:rFonts w:hint="eastAsia"/>
          <w:lang w:eastAsia="zh-CN"/>
        </w:rPr>
        <w:t>子</w:t>
      </w:r>
      <w:r>
        <w:rPr>
          <w:rFonts w:hint="eastAsia"/>
          <w:lang w:eastAsia="zh-CN"/>
        </w:rPr>
        <w:t>。</w:t>
      </w:r>
    </w:p>
    <w:p w:rsidR="006E0A32" w:rsidRDefault="00A433CA">
      <w:pPr>
        <w:pStyle w:val="TOC1"/>
        <w:ind w:firstLine="720"/>
        <w:rPr>
          <w:lang w:eastAsia="zh-CN"/>
        </w:rPr>
      </w:pPr>
      <w:r>
        <w:rPr>
          <w:rFonts w:hint="eastAsia"/>
          <w:lang w:eastAsia="zh-CN"/>
        </w:rPr>
        <w:t>对于非可逆吸附还原反应中，正向和反向电流不在同一位置的对称峰了。正向电流峰</w:t>
      </w:r>
      <w:r w:rsidR="00E96D6E">
        <w:rPr>
          <w:rFonts w:hint="eastAsia"/>
          <w:lang w:eastAsia="zh-CN"/>
        </w:rPr>
        <w:t>移至负方向，而反向</w:t>
      </w:r>
      <w:r>
        <w:rPr>
          <w:rFonts w:hint="eastAsia"/>
          <w:lang w:eastAsia="zh-CN"/>
        </w:rPr>
        <w:t>电流峰</w:t>
      </w:r>
      <w:r w:rsidR="00E96D6E">
        <w:rPr>
          <w:rFonts w:hint="eastAsia"/>
          <w:lang w:eastAsia="zh-CN"/>
        </w:rPr>
        <w:t>移动至</w:t>
      </w:r>
      <w:r>
        <w:rPr>
          <w:rFonts w:hint="eastAsia"/>
          <w:lang w:eastAsia="zh-CN"/>
        </w:rPr>
        <w:t>正方向。这样</w:t>
      </w:r>
      <w:r w:rsidR="00E96D6E">
        <w:rPr>
          <w:rFonts w:hint="eastAsia"/>
          <w:lang w:eastAsia="zh-CN"/>
        </w:rPr>
        <w:t>，</w:t>
      </w:r>
      <w:r>
        <w:rPr>
          <w:rFonts w:hint="eastAsia"/>
          <w:lang w:eastAsia="zh-CN"/>
        </w:rPr>
        <w:t>峰的分离变得更大。这符合理论公式。</w:t>
      </w:r>
    </w:p>
    <w:p w:rsidR="006E0A32" w:rsidRDefault="00A433CA">
      <w:pPr>
        <w:rPr>
          <w:lang w:eastAsia="zh-CN"/>
        </w:rPr>
      </w:pPr>
      <w:r>
        <w:rPr>
          <w:lang w:eastAsia="zh-CN"/>
        </w:rPr>
        <w:tab/>
      </w:r>
      <w:r>
        <w:rPr>
          <w:rFonts w:hint="eastAsia"/>
          <w:lang w:eastAsia="zh-CN"/>
        </w:rPr>
        <w:t>吸附伏安</w:t>
      </w:r>
      <w:r w:rsidR="00E96D6E">
        <w:rPr>
          <w:rFonts w:hint="eastAsia"/>
          <w:lang w:eastAsia="zh-CN"/>
        </w:rPr>
        <w:t>图</w:t>
      </w:r>
      <w:r>
        <w:rPr>
          <w:rFonts w:hint="eastAsia"/>
          <w:lang w:eastAsia="zh-CN"/>
        </w:rPr>
        <w:t>类似于薄层或薄膜电极</w:t>
      </w:r>
      <w:r w:rsidR="00E96D6E">
        <w:rPr>
          <w:rFonts w:hint="eastAsia"/>
          <w:lang w:eastAsia="zh-CN"/>
        </w:rPr>
        <w:t>，因为</w:t>
      </w:r>
      <w:r w:rsidR="00550E12">
        <w:rPr>
          <w:rFonts w:hint="eastAsia"/>
          <w:lang w:eastAsia="zh-CN"/>
        </w:rPr>
        <w:t>它们的</w:t>
      </w:r>
      <w:r w:rsidR="00E96D6E">
        <w:rPr>
          <w:rFonts w:hint="eastAsia"/>
          <w:lang w:eastAsia="zh-CN"/>
        </w:rPr>
        <w:t>反应是</w:t>
      </w:r>
      <w:r w:rsidR="00550E12">
        <w:rPr>
          <w:rFonts w:hint="eastAsia"/>
          <w:lang w:eastAsia="zh-CN"/>
        </w:rPr>
        <w:t>表面反应。</w:t>
      </w:r>
    </w:p>
    <w:p w:rsidR="006E0A32" w:rsidRDefault="006E0A32">
      <w:pPr>
        <w:rPr>
          <w:lang w:eastAsia="zh-CN"/>
        </w:rPr>
      </w:pPr>
    </w:p>
    <w:p w:rsidR="006E0A32" w:rsidRDefault="00A433CA">
      <w:pPr>
        <w:rPr>
          <w:lang w:eastAsia="zh-CN"/>
        </w:rPr>
      </w:pPr>
      <w:r>
        <w:rPr>
          <w:rFonts w:hint="eastAsia"/>
          <w:lang w:eastAsia="zh-CN"/>
        </w:rPr>
        <w:t>在巴德书</w:t>
      </w:r>
      <w:r>
        <w:rPr>
          <w:lang w:eastAsia="zh-CN"/>
        </w:rPr>
        <w:t>[6]</w:t>
      </w:r>
      <w:r>
        <w:rPr>
          <w:rFonts w:hint="eastAsia"/>
          <w:lang w:eastAsia="zh-CN"/>
        </w:rPr>
        <w:t>：</w:t>
      </w:r>
    </w:p>
    <w:p w:rsidR="00E96D6E" w:rsidRDefault="00A433CA">
      <w:pPr>
        <w:spacing w:after="240"/>
        <w:rPr>
          <w:rFonts w:hint="eastAsia"/>
          <w:lang w:eastAsia="zh-CN"/>
        </w:rPr>
      </w:pPr>
      <w:r>
        <w:rPr>
          <w:rFonts w:hint="eastAsia"/>
          <w:lang w:eastAsia="zh-CN"/>
        </w:rPr>
        <w:t>案例</w:t>
      </w:r>
      <w:r>
        <w:rPr>
          <w:lang w:eastAsia="zh-CN"/>
        </w:rPr>
        <w:t>1.</w:t>
      </w:r>
      <w:r w:rsidR="00E96D6E">
        <w:rPr>
          <w:rFonts w:hint="eastAsia"/>
          <w:lang w:eastAsia="zh-CN"/>
        </w:rPr>
        <w:t xml:space="preserve"> </w:t>
      </w:r>
    </w:p>
    <w:p w:rsidR="00E96D6E" w:rsidRDefault="00A433CA">
      <w:pPr>
        <w:spacing w:after="240"/>
        <w:rPr>
          <w:rFonts w:hint="eastAsia"/>
          <w:lang w:eastAsia="zh-CN"/>
        </w:rPr>
      </w:pPr>
      <w:r>
        <w:rPr>
          <w:rFonts w:hint="eastAsia"/>
          <w:lang w:eastAsia="zh-CN"/>
        </w:rPr>
        <w:t>对于第</w:t>
      </w:r>
      <w:r>
        <w:rPr>
          <w:lang w:eastAsia="zh-CN"/>
        </w:rPr>
        <w:t>12.5.2</w:t>
      </w:r>
      <w:r w:rsidR="0019150F">
        <w:rPr>
          <w:rFonts w:hint="eastAsia"/>
          <w:lang w:eastAsia="zh-CN"/>
        </w:rPr>
        <w:t>章节</w:t>
      </w:r>
      <w:r w:rsidR="00E96D6E">
        <w:rPr>
          <w:rFonts w:hint="eastAsia"/>
          <w:lang w:eastAsia="zh-CN"/>
        </w:rPr>
        <w:t xml:space="preserve"> </w:t>
      </w:r>
      <w:r>
        <w:rPr>
          <w:lang w:eastAsia="zh-CN"/>
        </w:rPr>
        <w:t>“</w:t>
      </w:r>
      <w:r>
        <w:rPr>
          <w:rFonts w:hint="eastAsia"/>
          <w:lang w:eastAsia="zh-CN"/>
        </w:rPr>
        <w:t>循环伏安法：只吸附</w:t>
      </w:r>
      <w:r>
        <w:rPr>
          <w:lang w:eastAsia="zh-CN"/>
        </w:rPr>
        <w:t>O</w:t>
      </w:r>
      <w:r>
        <w:rPr>
          <w:rFonts w:hint="eastAsia"/>
          <w:lang w:eastAsia="zh-CN"/>
        </w:rPr>
        <w:t>且</w:t>
      </w:r>
      <w:r w:rsidR="00E96D6E">
        <w:rPr>
          <w:lang w:eastAsia="zh-CN"/>
        </w:rPr>
        <w:t xml:space="preserve">R </w:t>
      </w:r>
      <w:r>
        <w:rPr>
          <w:rFonts w:hint="eastAsia"/>
          <w:lang w:eastAsia="zh-CN"/>
        </w:rPr>
        <w:t>电活性</w:t>
      </w:r>
      <w:r>
        <w:rPr>
          <w:rFonts w:hint="eastAsia"/>
          <w:lang w:eastAsia="zh-CN"/>
        </w:rPr>
        <w:t xml:space="preserve"> </w:t>
      </w:r>
      <w:r>
        <w:rPr>
          <w:lang w:eastAsia="zh-CN"/>
        </w:rPr>
        <w:t xml:space="preserve">- </w:t>
      </w:r>
      <w:r>
        <w:rPr>
          <w:rFonts w:hint="eastAsia"/>
          <w:lang w:eastAsia="zh-CN"/>
        </w:rPr>
        <w:t>斯特反应</w:t>
      </w:r>
      <w:r>
        <w:rPr>
          <w:lang w:eastAsia="zh-CN"/>
        </w:rPr>
        <w:t>“</w:t>
      </w:r>
      <w:r>
        <w:rPr>
          <w:rFonts w:hint="eastAsia"/>
          <w:lang w:eastAsia="zh-CN"/>
        </w:rPr>
        <w:t>，在这本书的</w:t>
      </w:r>
      <w:r>
        <w:rPr>
          <w:lang w:eastAsia="zh-CN"/>
        </w:rPr>
        <w:t>521</w:t>
      </w:r>
      <w:r>
        <w:rPr>
          <w:rFonts w:hint="eastAsia"/>
          <w:lang w:eastAsia="zh-CN"/>
        </w:rPr>
        <w:t>页，你只要勾选上选择框</w:t>
      </w:r>
      <w:r>
        <w:rPr>
          <w:lang w:eastAsia="zh-CN"/>
        </w:rPr>
        <w:t>“</w:t>
      </w:r>
      <w:r>
        <w:rPr>
          <w:rFonts w:hint="eastAsia"/>
          <w:lang w:eastAsia="zh-CN"/>
        </w:rPr>
        <w:t>吸附</w:t>
      </w:r>
      <w:r>
        <w:rPr>
          <w:lang w:eastAsia="zh-CN"/>
        </w:rPr>
        <w:t>”</w:t>
      </w:r>
      <w:r>
        <w:rPr>
          <w:rFonts w:hint="eastAsia"/>
          <w:lang w:eastAsia="zh-CN"/>
        </w:rPr>
        <w:t>的机理窗口，点击</w:t>
      </w:r>
      <w:r w:rsidRPr="0019150F">
        <w:rPr>
          <w:b/>
          <w:lang w:eastAsia="zh-CN"/>
        </w:rPr>
        <w:t>RUN</w:t>
      </w:r>
      <w:r>
        <w:rPr>
          <w:rFonts w:hint="eastAsia"/>
          <w:lang w:eastAsia="zh-CN"/>
        </w:rPr>
        <w:t>菜单</w:t>
      </w:r>
      <w:r w:rsidR="00E96D6E">
        <w:rPr>
          <w:rFonts w:hint="eastAsia"/>
          <w:lang w:eastAsia="zh-CN"/>
        </w:rPr>
        <w:t>。</w:t>
      </w:r>
    </w:p>
    <w:p w:rsidR="00E96D6E" w:rsidRDefault="00A433CA">
      <w:pPr>
        <w:spacing w:after="240"/>
        <w:rPr>
          <w:rFonts w:hint="eastAsia"/>
          <w:lang w:eastAsia="zh-CN"/>
        </w:rPr>
      </w:pPr>
      <w:r>
        <w:rPr>
          <w:rFonts w:hint="eastAsia"/>
          <w:lang w:eastAsia="zh-CN"/>
        </w:rPr>
        <w:t>案例</w:t>
      </w:r>
      <w:r>
        <w:rPr>
          <w:lang w:eastAsia="zh-CN"/>
        </w:rPr>
        <w:t>2.</w:t>
      </w:r>
      <w:r w:rsidR="00E96D6E">
        <w:rPr>
          <w:rFonts w:hint="eastAsia"/>
          <w:lang w:eastAsia="zh-CN"/>
        </w:rPr>
        <w:t xml:space="preserve"> </w:t>
      </w:r>
    </w:p>
    <w:p w:rsidR="00E96D6E" w:rsidRDefault="00A433CA">
      <w:pPr>
        <w:spacing w:after="240"/>
        <w:rPr>
          <w:rFonts w:hint="eastAsia"/>
          <w:lang w:eastAsia="zh-CN"/>
        </w:rPr>
      </w:pPr>
      <w:r>
        <w:rPr>
          <w:rFonts w:hint="eastAsia"/>
          <w:lang w:eastAsia="zh-CN"/>
        </w:rPr>
        <w:t>对于</w:t>
      </w:r>
      <w:r>
        <w:rPr>
          <w:lang w:eastAsia="zh-CN"/>
        </w:rPr>
        <w:t>12.5.3</w:t>
      </w:r>
      <w:r w:rsidR="0019150F">
        <w:rPr>
          <w:rFonts w:hint="eastAsia"/>
          <w:lang w:eastAsia="zh-CN"/>
        </w:rPr>
        <w:t>章节</w:t>
      </w:r>
      <w:r w:rsidR="0019150F">
        <w:rPr>
          <w:rFonts w:hint="eastAsia"/>
          <w:lang w:eastAsia="zh-CN"/>
        </w:rPr>
        <w:t xml:space="preserve"> </w:t>
      </w:r>
      <w:r>
        <w:rPr>
          <w:lang w:eastAsia="zh-CN"/>
        </w:rPr>
        <w:t>“CV</w:t>
      </w:r>
      <w:r>
        <w:rPr>
          <w:rFonts w:hint="eastAsia"/>
          <w:lang w:eastAsia="zh-CN"/>
        </w:rPr>
        <w:t>：不可逆反应</w:t>
      </w:r>
      <w:r>
        <w:rPr>
          <w:lang w:eastAsia="zh-CN"/>
        </w:rPr>
        <w:t>”</w:t>
      </w:r>
      <w:r>
        <w:rPr>
          <w:rFonts w:hint="eastAsia"/>
          <w:lang w:eastAsia="zh-CN"/>
        </w:rPr>
        <w:t>，在这本书的</w:t>
      </w:r>
      <w:r>
        <w:rPr>
          <w:lang w:eastAsia="zh-CN"/>
        </w:rPr>
        <w:t>523</w:t>
      </w:r>
      <w:r>
        <w:rPr>
          <w:rFonts w:hint="eastAsia"/>
          <w:lang w:eastAsia="zh-CN"/>
        </w:rPr>
        <w:t>页，它类似于上述案例</w:t>
      </w:r>
      <w:r>
        <w:rPr>
          <w:lang w:eastAsia="zh-CN"/>
        </w:rPr>
        <w:t>1</w:t>
      </w:r>
      <w:r>
        <w:rPr>
          <w:rFonts w:hint="eastAsia"/>
          <w:lang w:eastAsia="zh-CN"/>
        </w:rPr>
        <w:t>，但你应该改变</w:t>
      </w:r>
      <w:r w:rsidR="00E96D6E">
        <w:rPr>
          <w:lang w:eastAsia="zh-CN"/>
        </w:rPr>
        <w:t>kf</w:t>
      </w:r>
      <w:r>
        <w:rPr>
          <w:rFonts w:hint="eastAsia"/>
          <w:lang w:eastAsia="zh-CN"/>
        </w:rPr>
        <w:t>为非常小的值，例如：</w:t>
      </w:r>
      <w:r w:rsidR="00E96D6E">
        <w:rPr>
          <w:rFonts w:hint="eastAsia"/>
          <w:lang w:eastAsia="zh-CN"/>
        </w:rPr>
        <w:t>0.001</w:t>
      </w:r>
      <w:r>
        <w:rPr>
          <w:rFonts w:hint="eastAsia"/>
          <w:lang w:eastAsia="zh-CN"/>
        </w:rPr>
        <w:t>。</w:t>
      </w:r>
      <w:r>
        <w:rPr>
          <w:rFonts w:hint="eastAsia"/>
          <w:lang w:eastAsia="zh-CN"/>
        </w:rPr>
        <w:t xml:space="preserve"> </w:t>
      </w:r>
    </w:p>
    <w:p w:rsidR="00E96D6E" w:rsidRDefault="00A433CA">
      <w:pPr>
        <w:spacing w:after="240"/>
        <w:rPr>
          <w:rFonts w:hint="eastAsia"/>
          <w:lang w:eastAsia="zh-CN"/>
        </w:rPr>
      </w:pPr>
      <w:r>
        <w:rPr>
          <w:rFonts w:hint="eastAsia"/>
          <w:lang w:eastAsia="zh-CN"/>
        </w:rPr>
        <w:t>案例</w:t>
      </w:r>
      <w:r>
        <w:rPr>
          <w:lang w:eastAsia="zh-CN"/>
        </w:rPr>
        <w:t>3</w:t>
      </w:r>
      <w:r>
        <w:rPr>
          <w:rFonts w:hint="eastAsia"/>
          <w:lang w:eastAsia="zh-CN"/>
        </w:rPr>
        <w:t>。</w:t>
      </w:r>
    </w:p>
    <w:p w:rsidR="006E0A32" w:rsidRDefault="00A433CA">
      <w:pPr>
        <w:spacing w:after="240"/>
        <w:rPr>
          <w:lang w:eastAsia="zh-CN"/>
        </w:rPr>
      </w:pPr>
      <w:r>
        <w:rPr>
          <w:rFonts w:hint="eastAsia"/>
          <w:lang w:eastAsia="zh-CN"/>
        </w:rPr>
        <w:t>对于第</w:t>
      </w:r>
      <w:r>
        <w:rPr>
          <w:lang w:eastAsia="zh-CN"/>
        </w:rPr>
        <w:t>12.5.4</w:t>
      </w:r>
      <w:r w:rsidR="0019150F">
        <w:rPr>
          <w:rFonts w:hint="eastAsia"/>
          <w:lang w:eastAsia="zh-CN"/>
        </w:rPr>
        <w:t>章节</w:t>
      </w:r>
      <w:r>
        <w:rPr>
          <w:rFonts w:hint="eastAsia"/>
          <w:lang w:eastAsia="zh-CN"/>
        </w:rPr>
        <w:t>：</w:t>
      </w:r>
      <w:r>
        <w:rPr>
          <w:lang w:eastAsia="zh-CN"/>
        </w:rPr>
        <w:t>“</w:t>
      </w:r>
      <w:r>
        <w:rPr>
          <w:rFonts w:hint="eastAsia"/>
          <w:lang w:eastAsia="zh-CN"/>
        </w:rPr>
        <w:t>循环伏安法溶解和吸附物种</w:t>
      </w:r>
      <w:r>
        <w:rPr>
          <w:rFonts w:hint="eastAsia"/>
          <w:lang w:eastAsia="zh-CN"/>
        </w:rPr>
        <w:t xml:space="preserve"> </w:t>
      </w:r>
      <w:r>
        <w:rPr>
          <w:rFonts w:hint="eastAsia"/>
          <w:lang w:eastAsia="zh-CN"/>
        </w:rPr>
        <w:t>在书的</w:t>
      </w:r>
      <w:r>
        <w:rPr>
          <w:lang w:eastAsia="zh-CN"/>
        </w:rPr>
        <w:t>525</w:t>
      </w:r>
      <w:r>
        <w:rPr>
          <w:rFonts w:hint="eastAsia"/>
          <w:lang w:eastAsia="zh-CN"/>
        </w:rPr>
        <w:t>页的电活性</w:t>
      </w:r>
      <w:r>
        <w:rPr>
          <w:lang w:eastAsia="zh-CN"/>
        </w:rPr>
        <w:t>“</w:t>
      </w:r>
      <w:r>
        <w:rPr>
          <w:rFonts w:hint="eastAsia"/>
          <w:lang w:eastAsia="zh-CN"/>
        </w:rPr>
        <w:t>，其作用机理可能是</w:t>
      </w:r>
      <w:r>
        <w:rPr>
          <w:lang w:eastAsia="zh-CN"/>
        </w:rPr>
        <w:br/>
      </w:r>
      <w:r>
        <w:rPr>
          <w:lang w:eastAsia="zh-CN"/>
        </w:rPr>
        <w:br/>
        <w:t xml:space="preserve">A + e = B </w:t>
      </w:r>
    </w:p>
    <w:p w:rsidR="006E0A32" w:rsidRDefault="00A433CA">
      <w:r>
        <w:rPr>
          <w:lang w:eastAsia="zh-CN"/>
        </w:rPr>
        <w:t xml:space="preserve">O </w:t>
      </w:r>
      <w:r>
        <w:t xml:space="preserve">+ </w:t>
      </w:r>
      <w:r>
        <w:rPr>
          <w:lang w:eastAsia="zh-CN"/>
        </w:rPr>
        <w:t>e</w:t>
      </w:r>
      <w:r>
        <w:t xml:space="preserve"> = </w:t>
      </w:r>
      <w:r>
        <w:rPr>
          <w:lang w:eastAsia="zh-CN"/>
        </w:rPr>
        <w:t xml:space="preserve">R </w:t>
      </w:r>
      <w:r>
        <w:rPr>
          <w:rFonts w:hint="eastAsia"/>
        </w:rPr>
        <w:t>（吸附反应）</w:t>
      </w:r>
    </w:p>
    <w:p w:rsidR="006E0A32" w:rsidRDefault="00A433CA">
      <w:pPr>
        <w:rPr>
          <w:lang w:eastAsia="zh-CN"/>
        </w:rPr>
      </w:pPr>
      <w:r>
        <w:t xml:space="preserve">A = </w:t>
      </w:r>
      <w:r>
        <w:rPr>
          <w:lang w:eastAsia="zh-CN"/>
        </w:rPr>
        <w:t>O</w:t>
      </w:r>
    </w:p>
    <w:p w:rsidR="006E0A32" w:rsidRDefault="00A433CA">
      <w:pPr>
        <w:rPr>
          <w:lang w:eastAsia="zh-CN"/>
        </w:rPr>
      </w:pPr>
      <w:r>
        <w:rPr>
          <w:rFonts w:hint="eastAsia"/>
          <w:lang w:eastAsia="zh-CN"/>
        </w:rPr>
        <w:t>参数为</w:t>
      </w:r>
      <w:r>
        <w:rPr>
          <w:lang w:eastAsia="zh-CN"/>
        </w:rPr>
        <w:t>K = 1</w:t>
      </w:r>
      <w:r>
        <w:rPr>
          <w:rFonts w:hint="eastAsia"/>
          <w:lang w:eastAsia="zh-CN"/>
        </w:rPr>
        <w:t>，</w:t>
      </w:r>
      <w:r>
        <w:rPr>
          <w:lang w:eastAsia="zh-CN"/>
        </w:rPr>
        <w:t>E 1 = E 2</w:t>
      </w:r>
      <w:r>
        <w:rPr>
          <w:rFonts w:hint="eastAsia"/>
          <w:lang w:eastAsia="zh-CN"/>
        </w:rPr>
        <w:t>，物种</w:t>
      </w:r>
      <w:r>
        <w:rPr>
          <w:lang w:eastAsia="zh-CN"/>
        </w:rPr>
        <w:t>A</w:t>
      </w:r>
      <w:r>
        <w:rPr>
          <w:rFonts w:hint="eastAsia"/>
          <w:lang w:eastAsia="zh-CN"/>
        </w:rPr>
        <w:t>和</w:t>
      </w:r>
      <w:r>
        <w:rPr>
          <w:lang w:eastAsia="zh-CN"/>
        </w:rPr>
        <w:t>B</w:t>
      </w:r>
      <w:r w:rsidR="00E96D6E">
        <w:rPr>
          <w:rFonts w:hint="eastAsia"/>
          <w:lang w:eastAsia="zh-CN"/>
        </w:rPr>
        <w:t>吸附系数</w:t>
      </w:r>
      <w:r>
        <w:rPr>
          <w:rFonts w:hint="eastAsia"/>
          <w:lang w:eastAsia="zh-CN"/>
        </w:rPr>
        <w:t>都是</w:t>
      </w:r>
      <w:r>
        <w:rPr>
          <w:lang w:eastAsia="zh-CN"/>
        </w:rPr>
        <w:t>0</w:t>
      </w:r>
      <w:r>
        <w:rPr>
          <w:rFonts w:hint="eastAsia"/>
          <w:lang w:eastAsia="zh-CN"/>
        </w:rPr>
        <w:t>。</w:t>
      </w:r>
    </w:p>
    <w:p w:rsidR="006E0A32" w:rsidRDefault="00A433CA">
      <w:pPr>
        <w:rPr>
          <w:lang w:eastAsia="zh-CN"/>
        </w:rPr>
      </w:pPr>
      <w:r>
        <w:rPr>
          <w:lang w:eastAsia="zh-CN"/>
        </w:rPr>
        <w:br/>
      </w:r>
      <w:r>
        <w:rPr>
          <w:rFonts w:hint="eastAsia"/>
          <w:lang w:eastAsia="zh-CN"/>
        </w:rPr>
        <w:t>（一）产品（</w:t>
      </w:r>
      <w:r>
        <w:rPr>
          <w:lang w:eastAsia="zh-CN"/>
        </w:rPr>
        <w:t>R</w:t>
      </w:r>
      <w:r>
        <w:rPr>
          <w:rFonts w:hint="eastAsia"/>
          <w:lang w:eastAsia="zh-CN"/>
        </w:rPr>
        <w:t>）强烈吸附。</w:t>
      </w:r>
    </w:p>
    <w:p w:rsidR="006E0A32" w:rsidRDefault="00550E12">
      <w:pPr>
        <w:rPr>
          <w:lang w:eastAsia="zh-CN"/>
        </w:rPr>
      </w:pPr>
      <w:r>
        <w:rPr>
          <w:rFonts w:hint="eastAsia"/>
          <w:lang w:eastAsia="zh-CN"/>
        </w:rPr>
        <w:t>产品（</w:t>
      </w:r>
      <w:r>
        <w:rPr>
          <w:lang w:eastAsia="zh-CN"/>
        </w:rPr>
        <w:t>R</w:t>
      </w:r>
      <w:r>
        <w:rPr>
          <w:rFonts w:hint="eastAsia"/>
          <w:lang w:eastAsia="zh-CN"/>
        </w:rPr>
        <w:t>）吸附系数</w:t>
      </w:r>
      <w:r>
        <w:rPr>
          <w:rFonts w:hint="eastAsia"/>
          <w:lang w:eastAsia="zh-CN"/>
        </w:rPr>
        <w:t>=10000</w:t>
      </w:r>
      <w:r>
        <w:rPr>
          <w:rFonts w:hint="eastAsia"/>
          <w:lang w:eastAsia="zh-CN"/>
        </w:rPr>
        <w:t>。</w:t>
      </w:r>
      <w:r w:rsidR="00A433CA">
        <w:rPr>
          <w:rFonts w:hint="eastAsia"/>
          <w:lang w:eastAsia="zh-CN"/>
        </w:rPr>
        <w:t>您应该看到的循环伏安法是类似于在这本书的</w:t>
      </w:r>
      <w:r w:rsidR="00A433CA">
        <w:rPr>
          <w:lang w:eastAsia="zh-CN"/>
        </w:rPr>
        <w:t>527</w:t>
      </w:r>
      <w:r w:rsidR="00A433CA">
        <w:rPr>
          <w:rFonts w:hint="eastAsia"/>
          <w:lang w:eastAsia="zh-CN"/>
        </w:rPr>
        <w:t>页</w:t>
      </w:r>
      <w:r>
        <w:rPr>
          <w:rFonts w:hint="eastAsia"/>
          <w:lang w:eastAsia="zh-CN"/>
        </w:rPr>
        <w:t>的图</w:t>
      </w:r>
      <w:r>
        <w:rPr>
          <w:rFonts w:hint="eastAsia"/>
          <w:lang w:eastAsia="zh-CN"/>
        </w:rPr>
        <w:t xml:space="preserve"> </w:t>
      </w:r>
      <w:r>
        <w:rPr>
          <w:lang w:eastAsia="zh-CN"/>
        </w:rPr>
        <w:t>12.5.4</w:t>
      </w:r>
      <w:r w:rsidR="00A433CA">
        <w:rPr>
          <w:rFonts w:hint="eastAsia"/>
          <w:lang w:eastAsia="zh-CN"/>
        </w:rPr>
        <w:t>。</w:t>
      </w:r>
    </w:p>
    <w:p w:rsidR="006E0A32" w:rsidRDefault="006E0A32">
      <w:pPr>
        <w:rPr>
          <w:lang w:eastAsia="zh-CN"/>
        </w:rPr>
      </w:pPr>
    </w:p>
    <w:p w:rsidR="006E0A32" w:rsidRDefault="00A433CA">
      <w:pPr>
        <w:rPr>
          <w:lang w:eastAsia="zh-CN"/>
        </w:rPr>
      </w:pPr>
      <w:r>
        <w:rPr>
          <w:rFonts w:hint="eastAsia"/>
          <w:lang w:eastAsia="zh-CN"/>
        </w:rPr>
        <w:t>（</w:t>
      </w:r>
      <w:r>
        <w:rPr>
          <w:lang w:eastAsia="zh-CN"/>
        </w:rPr>
        <w:t xml:space="preserve">B </w:t>
      </w:r>
      <w:r>
        <w:rPr>
          <w:rFonts w:hint="eastAsia"/>
          <w:lang w:eastAsia="zh-CN"/>
        </w:rPr>
        <w:t>）反应物（</w:t>
      </w:r>
      <w:r>
        <w:rPr>
          <w:lang w:eastAsia="zh-CN"/>
        </w:rPr>
        <w:t>O</w:t>
      </w:r>
      <w:r>
        <w:rPr>
          <w:rFonts w:hint="eastAsia"/>
          <w:lang w:eastAsia="zh-CN"/>
        </w:rPr>
        <w:t>）强烈吸附。</w:t>
      </w:r>
    </w:p>
    <w:p w:rsidR="006E0A32" w:rsidRDefault="00550E12">
      <w:pPr>
        <w:rPr>
          <w:rFonts w:hint="eastAsia"/>
          <w:lang w:eastAsia="zh-CN"/>
        </w:rPr>
      </w:pPr>
      <w:r>
        <w:rPr>
          <w:rFonts w:hint="eastAsia"/>
          <w:lang w:eastAsia="zh-CN"/>
        </w:rPr>
        <w:t>反应物（</w:t>
      </w:r>
      <w:r>
        <w:rPr>
          <w:lang w:eastAsia="zh-CN"/>
        </w:rPr>
        <w:t>O</w:t>
      </w:r>
      <w:r>
        <w:rPr>
          <w:rFonts w:hint="eastAsia"/>
          <w:lang w:eastAsia="zh-CN"/>
        </w:rPr>
        <w:t>）吸附系数</w:t>
      </w:r>
      <w:r>
        <w:rPr>
          <w:rFonts w:hint="eastAsia"/>
          <w:lang w:eastAsia="zh-CN"/>
        </w:rPr>
        <w:t>=10000</w:t>
      </w:r>
      <w:r>
        <w:rPr>
          <w:rFonts w:hint="eastAsia"/>
          <w:lang w:eastAsia="zh-CN"/>
        </w:rPr>
        <w:t>。</w:t>
      </w:r>
    </w:p>
    <w:p w:rsidR="00550E12" w:rsidRDefault="00550E12">
      <w:pPr>
        <w:rPr>
          <w:lang w:eastAsia="zh-CN"/>
        </w:rPr>
      </w:pPr>
    </w:p>
    <w:p w:rsidR="006E0A32" w:rsidRDefault="00A433CA">
      <w:pPr>
        <w:rPr>
          <w:lang w:eastAsia="zh-CN"/>
        </w:rPr>
      </w:pPr>
      <w:r>
        <w:rPr>
          <w:rFonts w:hint="eastAsia"/>
          <w:lang w:eastAsia="zh-CN"/>
        </w:rPr>
        <w:t>（</w:t>
      </w:r>
      <w:r>
        <w:rPr>
          <w:lang w:eastAsia="zh-CN"/>
        </w:rPr>
        <w:t>C</w:t>
      </w:r>
      <w:r>
        <w:rPr>
          <w:rFonts w:hint="eastAsia"/>
          <w:lang w:eastAsia="zh-CN"/>
        </w:rPr>
        <w:t>）反应物（</w:t>
      </w:r>
      <w:r>
        <w:rPr>
          <w:lang w:eastAsia="zh-CN"/>
        </w:rPr>
        <w:t>O</w:t>
      </w:r>
      <w:r>
        <w:rPr>
          <w:rFonts w:hint="eastAsia"/>
          <w:lang w:eastAsia="zh-CN"/>
        </w:rPr>
        <w:t>）弱吸附。</w:t>
      </w:r>
    </w:p>
    <w:p w:rsidR="006E0A32" w:rsidRDefault="00550E12">
      <w:pPr>
        <w:rPr>
          <w:lang w:eastAsia="zh-CN"/>
        </w:rPr>
      </w:pPr>
      <w:r>
        <w:rPr>
          <w:rFonts w:hint="eastAsia"/>
          <w:lang w:eastAsia="zh-CN"/>
        </w:rPr>
        <w:t>吸附</w:t>
      </w:r>
      <w:r w:rsidR="00A433CA">
        <w:rPr>
          <w:rFonts w:hint="eastAsia"/>
          <w:lang w:eastAsia="zh-CN"/>
        </w:rPr>
        <w:t>系数</w:t>
      </w:r>
      <w:r w:rsidR="00A433CA">
        <w:rPr>
          <w:lang w:eastAsia="zh-CN"/>
        </w:rPr>
        <w:t>R = 0</w:t>
      </w:r>
      <w:r w:rsidR="00A433CA">
        <w:rPr>
          <w:rFonts w:hint="eastAsia"/>
          <w:lang w:eastAsia="zh-CN"/>
        </w:rPr>
        <w:t>时，吸附系数的物种</w:t>
      </w:r>
      <w:r w:rsidR="00A433CA">
        <w:rPr>
          <w:lang w:eastAsia="zh-CN"/>
        </w:rPr>
        <w:t>O = 1000</w:t>
      </w:r>
      <w:r w:rsidR="00A433CA">
        <w:rPr>
          <w:rFonts w:hint="eastAsia"/>
          <w:lang w:eastAsia="zh-CN"/>
        </w:rPr>
        <w:t>。</w:t>
      </w:r>
    </w:p>
    <w:p w:rsidR="006E0A32" w:rsidRDefault="006E0A32">
      <w:pPr>
        <w:rPr>
          <w:lang w:eastAsia="zh-CN"/>
        </w:rPr>
      </w:pPr>
    </w:p>
    <w:p w:rsidR="006E0A32" w:rsidRDefault="00A433CA">
      <w:pPr>
        <w:rPr>
          <w:lang w:eastAsia="zh-CN"/>
        </w:rPr>
      </w:pPr>
      <w:r>
        <w:rPr>
          <w:rFonts w:hint="eastAsia"/>
          <w:lang w:eastAsia="zh-CN"/>
        </w:rPr>
        <w:t>（</w:t>
      </w:r>
      <w:r>
        <w:rPr>
          <w:lang w:eastAsia="zh-CN"/>
        </w:rPr>
        <w:t xml:space="preserve">Ð </w:t>
      </w:r>
      <w:r>
        <w:rPr>
          <w:rFonts w:hint="eastAsia"/>
          <w:lang w:eastAsia="zh-CN"/>
        </w:rPr>
        <w:t>）产品（</w:t>
      </w:r>
      <w:r>
        <w:rPr>
          <w:lang w:eastAsia="zh-CN"/>
        </w:rPr>
        <w:t>R</w:t>
      </w:r>
      <w:r>
        <w:rPr>
          <w:rFonts w:hint="eastAsia"/>
          <w:lang w:eastAsia="zh-CN"/>
        </w:rPr>
        <w:t>）弱吸附。</w:t>
      </w:r>
    </w:p>
    <w:p w:rsidR="006E0A32" w:rsidRDefault="00550E12">
      <w:pPr>
        <w:rPr>
          <w:lang w:eastAsia="zh-CN"/>
        </w:rPr>
      </w:pPr>
      <w:r>
        <w:rPr>
          <w:rFonts w:hint="eastAsia"/>
          <w:lang w:eastAsia="zh-CN"/>
        </w:rPr>
        <w:t>吸附</w:t>
      </w:r>
      <w:r w:rsidR="00A433CA">
        <w:rPr>
          <w:rFonts w:hint="eastAsia"/>
          <w:lang w:eastAsia="zh-CN"/>
        </w:rPr>
        <w:t>系数</w:t>
      </w:r>
      <w:r w:rsidR="00E96D6E">
        <w:rPr>
          <w:lang w:eastAsia="zh-CN"/>
        </w:rPr>
        <w:t xml:space="preserve">O = </w:t>
      </w:r>
      <w:r w:rsidR="00E96D6E">
        <w:rPr>
          <w:rFonts w:hint="eastAsia"/>
          <w:lang w:eastAsia="zh-CN"/>
        </w:rPr>
        <w:t>0.001</w:t>
      </w:r>
      <w:r w:rsidR="00A433CA">
        <w:rPr>
          <w:rFonts w:hint="eastAsia"/>
          <w:lang w:eastAsia="zh-CN"/>
        </w:rPr>
        <w:t>，吸附系数的物种</w:t>
      </w:r>
      <w:r w:rsidR="00A433CA">
        <w:rPr>
          <w:lang w:eastAsia="zh-CN"/>
        </w:rPr>
        <w:t>R = 1000</w:t>
      </w:r>
      <w:r w:rsidR="00A433CA">
        <w:rPr>
          <w:rFonts w:hint="eastAsia"/>
          <w:lang w:eastAsia="zh-CN"/>
        </w:rPr>
        <w:t>。</w:t>
      </w:r>
    </w:p>
    <w:p w:rsidR="006E0A32" w:rsidRDefault="00F118ED">
      <w:pPr>
        <w:pStyle w:val="Heading3"/>
        <w:rPr>
          <w:rStyle w:val="Strong"/>
          <w:b/>
          <w:bCs w:val="0"/>
          <w:sz w:val="28"/>
          <w:lang w:eastAsia="zh-CN"/>
        </w:rPr>
      </w:pPr>
      <w:bookmarkStart w:id="59" w:name="_Toc172448564"/>
      <w:proofErr w:type="gramStart"/>
      <w:r>
        <w:rPr>
          <w:rStyle w:val="Strong"/>
          <w:b/>
          <w:bCs w:val="0"/>
          <w:sz w:val="28"/>
          <w:lang w:eastAsia="zh-CN"/>
        </w:rPr>
        <w:t>6.1.28</w:t>
      </w:r>
      <w:r w:rsidR="00A433CA">
        <w:rPr>
          <w:rStyle w:val="Strong"/>
          <w:b/>
          <w:bCs w:val="0"/>
          <w:sz w:val="28"/>
          <w:lang w:eastAsia="zh-CN"/>
        </w:rPr>
        <w:t xml:space="preserve">  </w:t>
      </w:r>
      <w:r w:rsidR="00A433CA">
        <w:rPr>
          <w:rFonts w:hint="eastAsia"/>
          <w:sz w:val="28"/>
          <w:lang w:eastAsia="zh-CN"/>
        </w:rPr>
        <w:t>吸附系数</w:t>
      </w:r>
      <w:bookmarkEnd w:id="59"/>
      <w:r w:rsidR="00A433CA" w:rsidRPr="00937A2E">
        <w:rPr>
          <w:rFonts w:hint="eastAsia"/>
          <w:sz w:val="28"/>
          <w:szCs w:val="28"/>
          <w:lang w:eastAsia="zh-CN"/>
        </w:rPr>
        <w:t>的影响</w:t>
      </w:r>
      <w:proofErr w:type="gramEnd"/>
    </w:p>
    <w:p w:rsidR="006E0A32" w:rsidRDefault="00A433CA">
      <w:pPr>
        <w:rPr>
          <w:lang w:eastAsia="zh-CN"/>
        </w:rPr>
      </w:pPr>
      <w:r>
        <w:rPr>
          <w:lang w:eastAsia="zh-CN"/>
        </w:rPr>
        <w:tab/>
      </w:r>
      <w:r>
        <w:rPr>
          <w:rFonts w:hint="eastAsia"/>
          <w:lang w:eastAsia="zh-CN"/>
        </w:rPr>
        <w:t>对于反应物和产物的平等吸附系数可逆吸附反应，峰值位置</w:t>
      </w:r>
      <w:r w:rsidR="00550E12">
        <w:rPr>
          <w:rFonts w:hint="eastAsia"/>
          <w:lang w:eastAsia="zh-CN"/>
        </w:rPr>
        <w:t>为半</w:t>
      </w:r>
      <w:r>
        <w:rPr>
          <w:rFonts w:hint="eastAsia"/>
          <w:lang w:eastAsia="zh-CN"/>
        </w:rPr>
        <w:t>波电位和半峰宽为</w:t>
      </w:r>
      <w:r w:rsidR="00550E12">
        <w:rPr>
          <w:lang w:eastAsia="zh-CN"/>
        </w:rPr>
        <w:t>90/n</w:t>
      </w:r>
      <w:r w:rsidR="00550E12">
        <w:rPr>
          <w:rFonts w:hint="eastAsia"/>
          <w:lang w:eastAsia="zh-CN"/>
        </w:rPr>
        <w:t xml:space="preserve"> </w:t>
      </w:r>
      <w:r w:rsidR="00550E12">
        <w:rPr>
          <w:rFonts w:hint="eastAsia"/>
          <w:lang w:eastAsia="zh-CN"/>
        </w:rPr>
        <w:t>毫伏。对于吸附性强，吸附系数影响</w:t>
      </w:r>
      <w:r>
        <w:rPr>
          <w:rFonts w:hint="eastAsia"/>
          <w:lang w:eastAsia="zh-CN"/>
        </w:rPr>
        <w:t>峰值位置，但并没有改变峰值高。当产品的吸附系数比反应物的吸附系数越大，则峰值</w:t>
      </w:r>
      <w:r>
        <w:rPr>
          <w:lang w:eastAsia="zh-CN"/>
        </w:rPr>
        <w:t xml:space="preserve"> </w:t>
      </w:r>
      <w:r>
        <w:rPr>
          <w:rFonts w:hint="eastAsia"/>
          <w:lang w:eastAsia="zh-CN"/>
        </w:rPr>
        <w:t>转移</w:t>
      </w:r>
      <w:r w:rsidR="00550E12">
        <w:rPr>
          <w:rFonts w:hint="eastAsia"/>
          <w:lang w:eastAsia="zh-CN"/>
        </w:rPr>
        <w:t>到正的方向移动。当产品的吸附系数比反应物的吸附系数越小，则峰值位置</w:t>
      </w:r>
      <w:r>
        <w:rPr>
          <w:rFonts w:hint="eastAsia"/>
          <w:lang w:eastAsia="zh-CN"/>
        </w:rPr>
        <w:t>移动到负方向。</w:t>
      </w:r>
    </w:p>
    <w:p w:rsidR="006E0A32" w:rsidRDefault="00A433CA">
      <w:pPr>
        <w:rPr>
          <w:lang w:eastAsia="zh-CN"/>
        </w:rPr>
      </w:pPr>
      <w:r>
        <w:rPr>
          <w:lang w:eastAsia="zh-CN"/>
        </w:rPr>
        <w:tab/>
      </w:r>
      <w:r w:rsidR="00550E12">
        <w:rPr>
          <w:rFonts w:hint="eastAsia"/>
          <w:lang w:eastAsia="zh-CN"/>
        </w:rPr>
        <w:t>对于不可逆吸附还原反应，吸附系数</w:t>
      </w:r>
      <w:r>
        <w:rPr>
          <w:rFonts w:hint="eastAsia"/>
          <w:lang w:eastAsia="zh-CN"/>
        </w:rPr>
        <w:t>影响峰高和位置。</w:t>
      </w:r>
    </w:p>
    <w:p w:rsidR="006E0A32" w:rsidRDefault="00A433CA">
      <w:pPr>
        <w:rPr>
          <w:rFonts w:eastAsia="Times New Roman"/>
          <w:szCs w:val="24"/>
          <w:lang w:val="en-AU" w:eastAsia="zh-CN"/>
        </w:rPr>
      </w:pPr>
      <w:r>
        <w:rPr>
          <w:lang w:eastAsia="zh-CN"/>
        </w:rPr>
        <w:tab/>
      </w:r>
      <w:r w:rsidR="00550E12">
        <w:rPr>
          <w:rFonts w:hint="eastAsia"/>
          <w:szCs w:val="24"/>
          <w:lang w:val="en-AU" w:eastAsia="zh-CN"/>
        </w:rPr>
        <w:t>如果</w:t>
      </w:r>
      <w:r w:rsidR="00550E12">
        <w:rPr>
          <w:rFonts w:ascii="SimSun" w:hAnsi="SimSun" w:cs="SimSun" w:hint="eastAsia"/>
          <w:szCs w:val="24"/>
          <w:lang w:val="en-AU" w:eastAsia="zh-CN"/>
        </w:rPr>
        <w:t>物种</w:t>
      </w:r>
      <w:r w:rsidR="00550E12">
        <w:rPr>
          <w:rFonts w:hint="eastAsia"/>
          <w:szCs w:val="24"/>
          <w:lang w:val="en-AU" w:eastAsia="zh-CN"/>
        </w:rPr>
        <w:t>是</w:t>
      </w:r>
      <w:r w:rsidR="00550E12">
        <w:rPr>
          <w:rFonts w:ascii="SimSun" w:hAnsi="SimSun" w:cs="SimSun" w:hint="eastAsia"/>
          <w:szCs w:val="24"/>
          <w:lang w:val="en-AU" w:eastAsia="zh-CN"/>
        </w:rPr>
        <w:t xml:space="preserve">不吸附, </w:t>
      </w:r>
      <w:r>
        <w:rPr>
          <w:rFonts w:hint="eastAsia"/>
          <w:lang w:eastAsia="zh-CN"/>
        </w:rPr>
        <w:t>可以将其吸附系数设定</w:t>
      </w:r>
      <w:r>
        <w:rPr>
          <w:rFonts w:ascii="SimSun" w:hAnsi="SimSun" w:cs="SimSun" w:hint="eastAsia"/>
          <w:szCs w:val="24"/>
          <w:lang w:val="en-AU" w:eastAsia="zh-CN"/>
        </w:rPr>
        <w:t>值设置为</w:t>
      </w:r>
      <w:r>
        <w:rPr>
          <w:rFonts w:eastAsia="Times New Roman"/>
          <w:szCs w:val="24"/>
          <w:lang w:val="en-AU" w:eastAsia="zh-CN"/>
        </w:rPr>
        <w:t xml:space="preserve">0 </w:t>
      </w:r>
      <w:r>
        <w:rPr>
          <w:rFonts w:ascii="SimSun" w:hAnsi="SimSun" w:cs="SimSun" w:hint="eastAsia"/>
          <w:szCs w:val="24"/>
          <w:lang w:val="en-AU" w:eastAsia="zh-CN"/>
        </w:rPr>
        <w:t>。</w:t>
      </w:r>
    </w:p>
    <w:p w:rsidR="006E0A32" w:rsidRDefault="00F118ED">
      <w:pPr>
        <w:pStyle w:val="Heading3"/>
        <w:rPr>
          <w:sz w:val="28"/>
          <w:lang w:eastAsia="zh-CN"/>
        </w:rPr>
      </w:pPr>
      <w:bookmarkStart w:id="60" w:name="_Toc172448565"/>
      <w:r>
        <w:rPr>
          <w:rStyle w:val="Strong"/>
          <w:b/>
          <w:bCs w:val="0"/>
          <w:sz w:val="28"/>
          <w:lang w:eastAsia="zh-CN"/>
        </w:rPr>
        <w:t>6.1.29</w:t>
      </w:r>
      <w:r w:rsidR="00A433CA">
        <w:rPr>
          <w:rStyle w:val="Strong"/>
          <w:b/>
          <w:bCs w:val="0"/>
          <w:sz w:val="28"/>
          <w:lang w:eastAsia="zh-CN"/>
        </w:rPr>
        <w:t xml:space="preserve"> </w:t>
      </w:r>
      <w:r>
        <w:rPr>
          <w:rFonts w:hint="eastAsia"/>
          <w:lang w:eastAsia="zh-CN"/>
        </w:rPr>
        <w:t>吸附</w:t>
      </w:r>
      <w:r w:rsidR="00A433CA">
        <w:rPr>
          <w:rFonts w:hint="eastAsia"/>
          <w:lang w:eastAsia="zh-CN"/>
        </w:rPr>
        <w:t>浓度</w:t>
      </w:r>
      <w:bookmarkEnd w:id="60"/>
      <w:r w:rsidR="00A433CA">
        <w:rPr>
          <w:rFonts w:hint="eastAsia"/>
          <w:lang w:eastAsia="zh-CN"/>
        </w:rPr>
        <w:t>的影响</w:t>
      </w:r>
    </w:p>
    <w:p w:rsidR="006E0A32" w:rsidRDefault="00A433CA">
      <w:pPr>
        <w:rPr>
          <w:lang w:eastAsia="zh-CN"/>
        </w:rPr>
      </w:pPr>
      <w:r>
        <w:rPr>
          <w:lang w:eastAsia="zh-CN"/>
        </w:rPr>
        <w:tab/>
      </w:r>
      <w:r>
        <w:rPr>
          <w:rFonts w:hint="eastAsia"/>
          <w:lang w:eastAsia="zh-CN"/>
        </w:rPr>
        <w:t>吸附达到其最大值时，</w:t>
      </w:r>
      <w:r>
        <w:rPr>
          <w:rFonts w:hint="eastAsia"/>
          <w:lang w:eastAsia="zh-CN"/>
        </w:rPr>
        <w:t xml:space="preserve"> </w:t>
      </w:r>
      <w:r>
        <w:rPr>
          <w:rFonts w:hint="eastAsia"/>
          <w:lang w:eastAsia="zh-CN"/>
        </w:rPr>
        <w:t>浓度不影响吸附的峰值电流。</w:t>
      </w:r>
    </w:p>
    <w:p w:rsidR="006E0A32" w:rsidRDefault="00F118ED">
      <w:pPr>
        <w:pStyle w:val="Heading3"/>
        <w:rPr>
          <w:rStyle w:val="Strong"/>
          <w:b/>
          <w:bCs w:val="0"/>
          <w:sz w:val="28"/>
          <w:lang w:eastAsia="zh-CN"/>
        </w:rPr>
      </w:pPr>
      <w:bookmarkStart w:id="61" w:name="_Toc172448566"/>
      <w:r>
        <w:rPr>
          <w:rStyle w:val="Strong"/>
          <w:b/>
          <w:bCs w:val="0"/>
          <w:sz w:val="28"/>
          <w:lang w:eastAsia="zh-CN"/>
        </w:rPr>
        <w:t>6.1.30</w:t>
      </w:r>
      <w:r w:rsidR="00A433CA">
        <w:rPr>
          <w:rStyle w:val="Strong"/>
          <w:b/>
          <w:bCs w:val="0"/>
          <w:sz w:val="28"/>
          <w:lang w:eastAsia="zh-CN"/>
        </w:rPr>
        <w:t xml:space="preserve"> </w:t>
      </w:r>
      <w:r w:rsidR="00A433CA">
        <w:rPr>
          <w:rFonts w:hint="eastAsia"/>
          <w:sz w:val="28"/>
          <w:lang w:eastAsia="zh-CN"/>
        </w:rPr>
        <w:t>扫描速度</w:t>
      </w:r>
      <w:bookmarkEnd w:id="61"/>
      <w:r w:rsidR="00A433CA">
        <w:rPr>
          <w:rFonts w:hint="eastAsia"/>
          <w:lang w:eastAsia="zh-CN"/>
        </w:rPr>
        <w:t>的影响</w:t>
      </w:r>
    </w:p>
    <w:p w:rsidR="006E0A32" w:rsidRDefault="00A433CA">
      <w:pPr>
        <w:rPr>
          <w:lang w:eastAsia="zh-CN"/>
        </w:rPr>
      </w:pPr>
      <w:r>
        <w:rPr>
          <w:lang w:eastAsia="zh-CN"/>
        </w:rPr>
        <w:tab/>
      </w:r>
      <w:r>
        <w:rPr>
          <w:rFonts w:hint="eastAsia"/>
          <w:lang w:eastAsia="zh-CN"/>
        </w:rPr>
        <w:t>在强吸附，</w:t>
      </w:r>
      <w:r>
        <w:rPr>
          <w:rFonts w:hint="eastAsia"/>
          <w:lang w:eastAsia="zh-CN"/>
        </w:rPr>
        <w:t xml:space="preserve"> </w:t>
      </w:r>
      <w:r>
        <w:rPr>
          <w:rFonts w:hint="eastAsia"/>
          <w:lang w:eastAsia="zh-CN"/>
        </w:rPr>
        <w:t>电流的增加</w:t>
      </w:r>
      <w:r w:rsidR="00550E12">
        <w:rPr>
          <w:rFonts w:hint="eastAsia"/>
          <w:lang w:eastAsia="zh-CN"/>
        </w:rPr>
        <w:t>与扫描速率</w:t>
      </w:r>
      <w:r>
        <w:rPr>
          <w:rFonts w:hint="eastAsia"/>
          <w:lang w:eastAsia="zh-CN"/>
        </w:rPr>
        <w:t>而线性。因此，吸附电流达到与扫描速率的非吸附更多的电流，但</w:t>
      </w:r>
      <w:r w:rsidR="00550E12">
        <w:rPr>
          <w:rFonts w:hint="eastAsia"/>
          <w:lang w:eastAsia="zh-CN"/>
        </w:rPr>
        <w:t>弱吸附，</w:t>
      </w:r>
      <w:r>
        <w:rPr>
          <w:rFonts w:hint="eastAsia"/>
          <w:lang w:eastAsia="zh-CN"/>
        </w:rPr>
        <w:t>它不是直线了。</w:t>
      </w:r>
    </w:p>
    <w:p w:rsidR="006E0A32" w:rsidRDefault="006E0A32">
      <w:pPr>
        <w:rPr>
          <w:lang w:eastAsia="zh-CN"/>
        </w:rPr>
      </w:pPr>
    </w:p>
    <w:p w:rsidR="006E0A32" w:rsidRDefault="00F118ED">
      <w:pPr>
        <w:pStyle w:val="Heading3"/>
        <w:rPr>
          <w:sz w:val="28"/>
          <w:lang w:eastAsia="zh-CN"/>
        </w:rPr>
      </w:pPr>
      <w:bookmarkStart w:id="62" w:name="_Toc172448567"/>
      <w:r>
        <w:rPr>
          <w:rStyle w:val="Strong"/>
          <w:b/>
          <w:bCs w:val="0"/>
          <w:sz w:val="28"/>
          <w:lang w:eastAsia="zh-CN"/>
        </w:rPr>
        <w:t>6.1.31</w:t>
      </w:r>
      <w:r w:rsidR="00A433CA">
        <w:rPr>
          <w:rStyle w:val="Strong"/>
          <w:b/>
          <w:bCs w:val="0"/>
          <w:sz w:val="28"/>
          <w:lang w:eastAsia="zh-CN"/>
        </w:rPr>
        <w:t xml:space="preserve"> </w:t>
      </w:r>
      <w:r w:rsidR="00A433CA">
        <w:rPr>
          <w:rFonts w:hint="eastAsia"/>
          <w:sz w:val="28"/>
          <w:lang w:eastAsia="zh-CN"/>
        </w:rPr>
        <w:t>电子转移系数</w:t>
      </w:r>
      <w:bookmarkEnd w:id="62"/>
      <w:r w:rsidR="00A433CA">
        <w:rPr>
          <w:rFonts w:hint="eastAsia"/>
          <w:lang w:eastAsia="zh-CN"/>
        </w:rPr>
        <w:t>的影响</w:t>
      </w:r>
    </w:p>
    <w:p w:rsidR="006E0A32" w:rsidRDefault="00A433CA">
      <w:pPr>
        <w:ind w:firstLine="720"/>
        <w:rPr>
          <w:lang w:eastAsia="zh-CN"/>
        </w:rPr>
      </w:pPr>
      <w:r>
        <w:rPr>
          <w:rFonts w:hint="eastAsia"/>
          <w:lang w:eastAsia="zh-CN"/>
        </w:rPr>
        <w:t>传递系数对可逆反应没有影响。</w:t>
      </w:r>
      <w:r>
        <w:rPr>
          <w:rFonts w:hint="eastAsia"/>
          <w:lang w:eastAsia="zh-CN"/>
        </w:rPr>
        <w:t xml:space="preserve"> </w:t>
      </w:r>
    </w:p>
    <w:p w:rsidR="006E0A32" w:rsidRDefault="00A433CA">
      <w:pPr>
        <w:ind w:firstLine="720"/>
        <w:rPr>
          <w:lang w:eastAsia="zh-CN"/>
        </w:rPr>
      </w:pPr>
      <w:r>
        <w:rPr>
          <w:rFonts w:hint="eastAsia"/>
          <w:lang w:eastAsia="zh-CN"/>
        </w:rPr>
        <w:t>为不可逆的电极反应中，当传递系数的值增加，还原峰是</w:t>
      </w:r>
      <w:r>
        <w:rPr>
          <w:rFonts w:hint="eastAsia"/>
          <w:lang w:eastAsia="zh-CN"/>
        </w:rPr>
        <w:t xml:space="preserve"> </w:t>
      </w:r>
      <w:r>
        <w:rPr>
          <w:rFonts w:hint="eastAsia"/>
          <w:lang w:eastAsia="zh-CN"/>
        </w:rPr>
        <w:t>更高和更窄，并且氧化峰是低</w:t>
      </w:r>
      <w:r w:rsidR="00550E12">
        <w:rPr>
          <w:rFonts w:hint="eastAsia"/>
          <w:lang w:eastAsia="zh-CN"/>
        </w:rPr>
        <w:t>和更宽</w:t>
      </w:r>
      <w:r>
        <w:rPr>
          <w:rFonts w:hint="eastAsia"/>
          <w:lang w:eastAsia="zh-CN"/>
        </w:rPr>
        <w:t>。</w:t>
      </w:r>
      <w:r>
        <w:rPr>
          <w:rFonts w:hint="eastAsia"/>
          <w:lang w:eastAsia="zh-CN"/>
        </w:rPr>
        <w:t xml:space="preserve"> </w:t>
      </w:r>
      <w:r>
        <w:rPr>
          <w:rFonts w:hint="eastAsia"/>
          <w:lang w:eastAsia="zh-CN"/>
        </w:rPr>
        <w:t>这些认同理论。</w:t>
      </w:r>
    </w:p>
    <w:p w:rsidR="006E0A32" w:rsidRDefault="006E0A32">
      <w:pPr>
        <w:ind w:firstLine="720"/>
        <w:rPr>
          <w:lang w:eastAsia="zh-CN"/>
        </w:rPr>
      </w:pPr>
    </w:p>
    <w:p w:rsidR="006E0A32" w:rsidRDefault="00F118ED">
      <w:pPr>
        <w:pStyle w:val="Heading3"/>
        <w:rPr>
          <w:sz w:val="28"/>
          <w:lang w:eastAsia="zh-CN"/>
        </w:rPr>
      </w:pPr>
      <w:bookmarkStart w:id="63" w:name="_Toc172448568"/>
      <w:r>
        <w:rPr>
          <w:rStyle w:val="Strong"/>
          <w:b/>
          <w:bCs w:val="0"/>
          <w:sz w:val="28"/>
          <w:lang w:eastAsia="zh-CN"/>
        </w:rPr>
        <w:t>6.1.32</w:t>
      </w:r>
      <w:r w:rsidR="00A433CA">
        <w:rPr>
          <w:rStyle w:val="Strong"/>
          <w:b/>
          <w:bCs w:val="0"/>
          <w:sz w:val="28"/>
          <w:lang w:eastAsia="zh-CN"/>
        </w:rPr>
        <w:t xml:space="preserve"> </w:t>
      </w:r>
      <w:bookmarkEnd w:id="63"/>
      <w:r w:rsidR="00A433CA">
        <w:rPr>
          <w:rFonts w:hint="eastAsia"/>
          <w:sz w:val="28"/>
          <w:szCs w:val="28"/>
          <w:lang w:eastAsia="zh-CN"/>
        </w:rPr>
        <w:t>频率的影响</w:t>
      </w:r>
    </w:p>
    <w:p w:rsidR="006E0A32" w:rsidRDefault="00A433CA">
      <w:pPr>
        <w:ind w:firstLine="720"/>
        <w:rPr>
          <w:lang w:eastAsia="zh-CN"/>
        </w:rPr>
      </w:pPr>
      <w:r>
        <w:rPr>
          <w:rFonts w:hint="eastAsia"/>
          <w:lang w:eastAsia="zh-CN"/>
        </w:rPr>
        <w:t>对于方波伏安法和加方波伏安法，电流线性增加与频率的平方根。这些认同理论。</w:t>
      </w:r>
    </w:p>
    <w:p w:rsidR="006E0A32" w:rsidRDefault="006E0A32">
      <w:pPr>
        <w:ind w:firstLine="720"/>
        <w:rPr>
          <w:lang w:eastAsia="zh-CN"/>
        </w:rPr>
      </w:pPr>
    </w:p>
    <w:p w:rsidR="006E0A32" w:rsidRDefault="00F118ED">
      <w:pPr>
        <w:pStyle w:val="Heading3"/>
        <w:rPr>
          <w:sz w:val="28"/>
          <w:lang w:eastAsia="zh-CN"/>
        </w:rPr>
      </w:pPr>
      <w:bookmarkStart w:id="64" w:name="_Toc172448569"/>
      <w:proofErr w:type="gramStart"/>
      <w:r>
        <w:rPr>
          <w:rStyle w:val="Strong"/>
          <w:b/>
          <w:bCs w:val="0"/>
          <w:sz w:val="28"/>
          <w:lang w:eastAsia="zh-CN"/>
        </w:rPr>
        <w:t>6.1.33</w:t>
      </w:r>
      <w:r w:rsidR="00A433CA">
        <w:rPr>
          <w:rStyle w:val="Strong"/>
          <w:b/>
          <w:bCs w:val="0"/>
          <w:sz w:val="28"/>
          <w:lang w:eastAsia="zh-CN"/>
        </w:rPr>
        <w:t xml:space="preserve">  </w:t>
      </w:r>
      <w:r w:rsidR="00A433CA">
        <w:rPr>
          <w:rFonts w:hint="eastAsia"/>
          <w:sz w:val="28"/>
          <w:lang w:eastAsia="zh-CN"/>
        </w:rPr>
        <w:t>温度</w:t>
      </w:r>
      <w:bookmarkEnd w:id="64"/>
      <w:r w:rsidR="00A433CA">
        <w:rPr>
          <w:rFonts w:hint="eastAsia"/>
          <w:lang w:eastAsia="zh-CN"/>
        </w:rPr>
        <w:t>的影响</w:t>
      </w:r>
      <w:proofErr w:type="gramEnd"/>
    </w:p>
    <w:p w:rsidR="006E0A32" w:rsidRDefault="0082315B">
      <w:pPr>
        <w:ind w:firstLine="720"/>
        <w:rPr>
          <w:lang w:eastAsia="zh-CN"/>
        </w:rPr>
      </w:pPr>
      <w:r>
        <w:rPr>
          <w:rFonts w:hint="eastAsia"/>
          <w:lang w:eastAsia="zh-CN"/>
        </w:rPr>
        <w:t>随着温度增加</w:t>
      </w:r>
      <w:r>
        <w:rPr>
          <w:rFonts w:hint="eastAsia"/>
          <w:lang w:eastAsia="zh-CN"/>
        </w:rPr>
        <w:t xml:space="preserve">, </w:t>
      </w:r>
      <w:r w:rsidR="00A433CA">
        <w:rPr>
          <w:rFonts w:hint="eastAsia"/>
          <w:lang w:eastAsia="zh-CN"/>
        </w:rPr>
        <w:t>电流减小，正峰值</w:t>
      </w:r>
      <w:r>
        <w:rPr>
          <w:rFonts w:hint="eastAsia"/>
          <w:lang w:eastAsia="zh-CN"/>
        </w:rPr>
        <w:t>向负方向移动一点点</w:t>
      </w:r>
      <w:r w:rsidR="00A433CA">
        <w:rPr>
          <w:rFonts w:hint="eastAsia"/>
          <w:lang w:eastAsia="zh-CN"/>
        </w:rPr>
        <w:t>，负峰值</w:t>
      </w:r>
      <w:r>
        <w:rPr>
          <w:rFonts w:hint="eastAsia"/>
          <w:lang w:eastAsia="zh-CN"/>
        </w:rPr>
        <w:t>向正方向偏移一点点</w:t>
      </w:r>
      <w:r w:rsidR="00A433CA">
        <w:rPr>
          <w:rFonts w:hint="eastAsia"/>
          <w:lang w:eastAsia="zh-CN"/>
        </w:rPr>
        <w:t>。这些认同理论。</w:t>
      </w:r>
    </w:p>
    <w:p w:rsidR="006E0A32" w:rsidRDefault="006E0A32">
      <w:pPr>
        <w:ind w:firstLine="720"/>
        <w:rPr>
          <w:lang w:eastAsia="zh-CN"/>
        </w:rPr>
      </w:pPr>
    </w:p>
    <w:p w:rsidR="006E0A32" w:rsidRDefault="00F118ED">
      <w:pPr>
        <w:pStyle w:val="Heading3"/>
        <w:rPr>
          <w:sz w:val="28"/>
          <w:lang w:eastAsia="zh-CN"/>
        </w:rPr>
      </w:pPr>
      <w:bookmarkStart w:id="65" w:name="_Toc172448570"/>
      <w:r>
        <w:rPr>
          <w:rStyle w:val="Strong"/>
          <w:b/>
          <w:bCs w:val="0"/>
          <w:sz w:val="28"/>
          <w:lang w:eastAsia="zh-CN"/>
        </w:rPr>
        <w:t>6.1.34</w:t>
      </w:r>
      <w:r w:rsidR="00A433CA">
        <w:rPr>
          <w:rStyle w:val="Strong"/>
          <w:b/>
          <w:bCs w:val="0"/>
          <w:sz w:val="28"/>
          <w:lang w:eastAsia="zh-CN"/>
        </w:rPr>
        <w:t xml:space="preserve"> </w:t>
      </w:r>
      <w:r w:rsidR="00A433CA">
        <w:rPr>
          <w:rStyle w:val="Strong"/>
          <w:rFonts w:hint="eastAsia"/>
          <w:b/>
          <w:bCs w:val="0"/>
          <w:sz w:val="28"/>
          <w:lang w:eastAsia="zh-CN"/>
        </w:rPr>
        <w:t>电阻的影响</w:t>
      </w:r>
      <w:bookmarkEnd w:id="65"/>
    </w:p>
    <w:p w:rsidR="006E0A32" w:rsidRDefault="00A433CA">
      <w:pPr>
        <w:rPr>
          <w:lang w:eastAsia="zh-CN"/>
        </w:rPr>
      </w:pPr>
      <w:r>
        <w:rPr>
          <w:lang w:eastAsia="zh-CN"/>
        </w:rPr>
        <w:tab/>
      </w:r>
      <w:r w:rsidR="00550E12">
        <w:rPr>
          <w:rFonts w:hint="eastAsia"/>
          <w:lang w:eastAsia="zh-CN"/>
        </w:rPr>
        <w:t>作为电阻</w:t>
      </w:r>
      <w:r>
        <w:rPr>
          <w:rFonts w:hint="eastAsia"/>
          <w:lang w:eastAsia="zh-CN"/>
        </w:rPr>
        <w:t>增大，在</w:t>
      </w:r>
      <w:r>
        <w:rPr>
          <w:lang w:eastAsia="zh-CN"/>
        </w:rPr>
        <w:t>CV</w:t>
      </w:r>
      <w:r w:rsidR="00550E12">
        <w:rPr>
          <w:rFonts w:hint="eastAsia"/>
          <w:lang w:eastAsia="zh-CN"/>
        </w:rPr>
        <w:t xml:space="preserve">, </w:t>
      </w:r>
      <w:r>
        <w:rPr>
          <w:rFonts w:hint="eastAsia"/>
          <w:lang w:eastAsia="zh-CN"/>
        </w:rPr>
        <w:t>减少前向和后向的电流和所述峰的分离增加。这些认同理论。</w:t>
      </w:r>
    </w:p>
    <w:p w:rsidR="006E0A32" w:rsidRDefault="006E0A32">
      <w:pPr>
        <w:rPr>
          <w:lang w:eastAsia="zh-CN"/>
        </w:rPr>
      </w:pPr>
    </w:p>
    <w:p w:rsidR="006E0A32" w:rsidRDefault="00F118ED">
      <w:pPr>
        <w:pStyle w:val="Heading3"/>
        <w:rPr>
          <w:sz w:val="28"/>
          <w:lang w:eastAsia="zh-CN"/>
        </w:rPr>
      </w:pPr>
      <w:bookmarkStart w:id="66" w:name="_Toc172448571"/>
      <w:proofErr w:type="gramStart"/>
      <w:r>
        <w:rPr>
          <w:rStyle w:val="Strong"/>
          <w:b/>
          <w:bCs w:val="0"/>
          <w:sz w:val="28"/>
          <w:lang w:eastAsia="zh-CN"/>
        </w:rPr>
        <w:t>6.1.35</w:t>
      </w:r>
      <w:r w:rsidR="00A433CA">
        <w:rPr>
          <w:rStyle w:val="Strong"/>
          <w:b/>
          <w:bCs w:val="0"/>
          <w:sz w:val="28"/>
          <w:lang w:eastAsia="zh-CN"/>
        </w:rPr>
        <w:t xml:space="preserve">  </w:t>
      </w:r>
      <w:r w:rsidR="00A433CA">
        <w:rPr>
          <w:rFonts w:hint="eastAsia"/>
          <w:sz w:val="28"/>
          <w:lang w:eastAsia="zh-CN"/>
        </w:rPr>
        <w:t>双电层电容</w:t>
      </w:r>
      <w:bookmarkEnd w:id="66"/>
      <w:r w:rsidR="00A433CA">
        <w:rPr>
          <w:rFonts w:hint="eastAsia"/>
          <w:lang w:eastAsia="zh-CN"/>
        </w:rPr>
        <w:t>的影响</w:t>
      </w:r>
      <w:proofErr w:type="gramEnd"/>
    </w:p>
    <w:p w:rsidR="006E0A32" w:rsidRDefault="00A433CA">
      <w:pPr>
        <w:rPr>
          <w:lang w:eastAsia="zh-CN"/>
        </w:rPr>
      </w:pPr>
      <w:r>
        <w:rPr>
          <w:lang w:eastAsia="zh-CN"/>
        </w:rPr>
        <w:tab/>
      </w:r>
      <w:r w:rsidR="0019150F">
        <w:rPr>
          <w:rFonts w:hint="eastAsia"/>
          <w:lang w:eastAsia="zh-CN"/>
        </w:rPr>
        <w:t>作为双电层电容增加，基值电流增加</w:t>
      </w:r>
      <w:r>
        <w:rPr>
          <w:rFonts w:hint="eastAsia"/>
          <w:lang w:eastAsia="zh-CN"/>
        </w:rPr>
        <w:t>。这些认同理论。</w:t>
      </w:r>
    </w:p>
    <w:p w:rsidR="006E0A32" w:rsidRDefault="00A433CA">
      <w:pPr>
        <w:rPr>
          <w:lang w:eastAsia="zh-CN"/>
        </w:rPr>
      </w:pPr>
      <w:r>
        <w:rPr>
          <w:lang w:eastAsia="zh-CN"/>
        </w:rPr>
        <w:tab/>
      </w:r>
      <w:r>
        <w:rPr>
          <w:rFonts w:hint="eastAsia"/>
          <w:lang w:eastAsia="zh-CN"/>
        </w:rPr>
        <w:t>电容和电阻的组合导致该基线不是线性的了，因为它们诱导的非恒定的</w:t>
      </w:r>
      <w:r>
        <w:rPr>
          <w:lang w:eastAsia="zh-CN"/>
        </w:rPr>
        <w:t>dE / dt</w:t>
      </w:r>
      <w:r>
        <w:rPr>
          <w:rFonts w:hint="eastAsia"/>
          <w:lang w:eastAsia="zh-CN"/>
        </w:rPr>
        <w:t>。</w:t>
      </w:r>
    </w:p>
    <w:p w:rsidR="006E0A32" w:rsidRDefault="006E0A32">
      <w:pPr>
        <w:pStyle w:val="Heading2"/>
        <w:rPr>
          <w:sz w:val="28"/>
          <w:lang w:eastAsia="zh-CN"/>
        </w:rPr>
      </w:pPr>
    </w:p>
    <w:p w:rsidR="006E0A32" w:rsidRDefault="00A433CA">
      <w:pPr>
        <w:pStyle w:val="Heading2"/>
        <w:rPr>
          <w:sz w:val="28"/>
          <w:lang w:eastAsia="zh-CN"/>
        </w:rPr>
      </w:pPr>
      <w:bookmarkStart w:id="67" w:name="_Toc172448572"/>
      <w:r>
        <w:rPr>
          <w:sz w:val="28"/>
          <w:lang w:eastAsia="zh-CN"/>
        </w:rPr>
        <w:t xml:space="preserve">6.2 </w:t>
      </w:r>
      <w:r>
        <w:rPr>
          <w:rFonts w:hint="eastAsia"/>
          <w:sz w:val="28"/>
          <w:lang w:eastAsia="zh-CN"/>
        </w:rPr>
        <w:t>表面浓度</w:t>
      </w:r>
      <w:bookmarkEnd w:id="67"/>
    </w:p>
    <w:p w:rsidR="006E0A32" w:rsidRDefault="00A433CA">
      <w:pPr>
        <w:ind w:firstLine="720"/>
        <w:rPr>
          <w:lang w:eastAsia="zh-CN"/>
        </w:rPr>
      </w:pPr>
      <w:r>
        <w:rPr>
          <w:rFonts w:hint="eastAsia"/>
          <w:lang w:eastAsia="zh-CN"/>
        </w:rPr>
        <w:t>模拟运行后，单击</w:t>
      </w:r>
      <w:r>
        <w:rPr>
          <w:rFonts w:hint="eastAsia"/>
          <w:b/>
          <w:bCs/>
          <w:lang w:eastAsia="zh-CN"/>
        </w:rPr>
        <w:t>绘图</w:t>
      </w:r>
      <w:r>
        <w:rPr>
          <w:rFonts w:hint="eastAsia"/>
          <w:lang w:eastAsia="zh-CN"/>
        </w:rPr>
        <w:t>菜单，然后单击该</w:t>
      </w:r>
      <w:r>
        <w:rPr>
          <w:b/>
          <w:bCs/>
          <w:lang w:eastAsia="zh-CN"/>
        </w:rPr>
        <w:t xml:space="preserve">C0 </w:t>
      </w:r>
      <w:r>
        <w:rPr>
          <w:rFonts w:hint="eastAsia"/>
          <w:lang w:eastAsia="zh-CN"/>
        </w:rPr>
        <w:t>子菜单显示表面浓度。浓度在电极表面是检查模拟的精度非常有用。</w:t>
      </w:r>
    </w:p>
    <w:p w:rsidR="006E0A32" w:rsidRDefault="00A433CA">
      <w:pPr>
        <w:ind w:firstLine="720"/>
        <w:rPr>
          <w:lang w:eastAsia="zh-CN"/>
        </w:rPr>
      </w:pPr>
      <w:r>
        <w:rPr>
          <w:rFonts w:hint="eastAsia"/>
          <w:lang w:eastAsia="zh-CN"/>
        </w:rPr>
        <w:t>对于还原反应</w:t>
      </w:r>
      <w:r>
        <w:rPr>
          <w:lang w:eastAsia="zh-CN"/>
        </w:rPr>
        <w:t>A + e = B</w:t>
      </w:r>
      <w:r>
        <w:rPr>
          <w:rFonts w:hint="eastAsia"/>
          <w:lang w:eastAsia="zh-CN"/>
        </w:rPr>
        <w:t>，</w:t>
      </w:r>
      <w:r w:rsidR="00021D2D">
        <w:rPr>
          <w:rFonts w:hint="eastAsia"/>
          <w:lang w:eastAsia="zh-CN"/>
        </w:rPr>
        <w:t>随着电位自扫描移动到更负，</w:t>
      </w:r>
      <w:r>
        <w:rPr>
          <w:rFonts w:hint="eastAsia"/>
          <w:lang w:eastAsia="zh-CN"/>
        </w:rPr>
        <w:t>反应物的浓度</w:t>
      </w:r>
      <w:r w:rsidR="00021D2D">
        <w:rPr>
          <w:rFonts w:hint="eastAsia"/>
          <w:lang w:eastAsia="zh-CN"/>
        </w:rPr>
        <w:t>降低，</w:t>
      </w:r>
      <w:r>
        <w:rPr>
          <w:rFonts w:hint="eastAsia"/>
          <w:lang w:eastAsia="zh-CN"/>
        </w:rPr>
        <w:t>产物的浓度</w:t>
      </w:r>
      <w:r w:rsidR="00021D2D">
        <w:rPr>
          <w:rFonts w:hint="eastAsia"/>
          <w:lang w:eastAsia="zh-CN"/>
        </w:rPr>
        <w:t>增加</w:t>
      </w:r>
      <w:r>
        <w:rPr>
          <w:rFonts w:hint="eastAsia"/>
          <w:lang w:eastAsia="zh-CN"/>
        </w:rPr>
        <w:t>。</w:t>
      </w:r>
      <w:r w:rsidR="00021D2D">
        <w:rPr>
          <w:rFonts w:hint="eastAsia"/>
          <w:lang w:eastAsia="zh-CN"/>
        </w:rPr>
        <w:t>在扫描结束时，</w:t>
      </w:r>
      <w:r>
        <w:rPr>
          <w:rFonts w:hint="eastAsia"/>
          <w:lang w:eastAsia="zh-CN"/>
        </w:rPr>
        <w:t>反应物的浓度降低到零</w:t>
      </w:r>
      <w:r w:rsidR="00021D2D">
        <w:rPr>
          <w:rFonts w:hint="eastAsia"/>
          <w:lang w:eastAsia="zh-CN"/>
        </w:rPr>
        <w:t>，</w:t>
      </w:r>
      <w:r>
        <w:rPr>
          <w:rFonts w:hint="eastAsia"/>
          <w:lang w:eastAsia="zh-CN"/>
        </w:rPr>
        <w:t>产物的浓度增加</w:t>
      </w:r>
      <w:r w:rsidR="00021D2D">
        <w:rPr>
          <w:rFonts w:hint="eastAsia"/>
          <w:lang w:eastAsia="zh-CN"/>
        </w:rPr>
        <w:t>到最大，</w:t>
      </w:r>
      <w:r>
        <w:rPr>
          <w:rFonts w:hint="eastAsia"/>
          <w:lang w:eastAsia="zh-CN"/>
        </w:rPr>
        <w:t>相同的反应物的初始浓度。因为</w:t>
      </w:r>
      <w:r w:rsidR="00021D2D">
        <w:rPr>
          <w:rFonts w:hint="eastAsia"/>
          <w:lang w:eastAsia="zh-CN"/>
        </w:rPr>
        <w:t>扫描结束时，</w:t>
      </w:r>
      <w:r w:rsidR="00021D2D">
        <w:rPr>
          <w:rFonts w:hint="eastAsia"/>
          <w:lang w:eastAsia="zh-CN"/>
        </w:rPr>
        <w:t xml:space="preserve"> </w:t>
      </w:r>
      <w:r>
        <w:rPr>
          <w:rFonts w:hint="eastAsia"/>
          <w:lang w:eastAsia="zh-CN"/>
        </w:rPr>
        <w:t>物种</w:t>
      </w:r>
      <w:r>
        <w:rPr>
          <w:lang w:eastAsia="zh-CN"/>
        </w:rPr>
        <w:t>A</w:t>
      </w:r>
      <w:r>
        <w:rPr>
          <w:rFonts w:hint="eastAsia"/>
          <w:lang w:eastAsia="zh-CN"/>
        </w:rPr>
        <w:t>的所有量变</w:t>
      </w:r>
      <w:r w:rsidR="00021D2D">
        <w:rPr>
          <w:rFonts w:hint="eastAsia"/>
          <w:lang w:eastAsia="zh-CN"/>
        </w:rPr>
        <w:t>成</w:t>
      </w:r>
      <w:r>
        <w:rPr>
          <w:rFonts w:hint="eastAsia"/>
          <w:lang w:eastAsia="zh-CN"/>
        </w:rPr>
        <w:t>相同量</w:t>
      </w:r>
      <w:r w:rsidR="00021D2D">
        <w:rPr>
          <w:rFonts w:hint="eastAsia"/>
          <w:lang w:eastAsia="zh-CN"/>
        </w:rPr>
        <w:t>的物质</w:t>
      </w:r>
      <w:r w:rsidR="00021D2D">
        <w:rPr>
          <w:rFonts w:hint="eastAsia"/>
          <w:lang w:eastAsia="zh-CN"/>
        </w:rPr>
        <w:t>B</w:t>
      </w:r>
      <w:r>
        <w:rPr>
          <w:rFonts w:hint="eastAsia"/>
          <w:lang w:eastAsia="zh-CN"/>
        </w:rPr>
        <w:t>。其</w:t>
      </w:r>
      <w:r w:rsidR="00021D2D">
        <w:rPr>
          <w:rFonts w:hint="eastAsia"/>
          <w:lang w:eastAsia="zh-CN"/>
        </w:rPr>
        <w:t>反应物和产物的</w:t>
      </w:r>
      <w:r>
        <w:rPr>
          <w:rFonts w:hint="eastAsia"/>
          <w:lang w:eastAsia="zh-CN"/>
        </w:rPr>
        <w:t>浓度</w:t>
      </w:r>
      <w:r w:rsidR="00021D2D">
        <w:rPr>
          <w:rFonts w:hint="eastAsia"/>
          <w:lang w:eastAsia="zh-CN"/>
        </w:rPr>
        <w:t>曲线交叉在</w:t>
      </w:r>
      <w:r>
        <w:rPr>
          <w:rFonts w:hint="eastAsia"/>
          <w:lang w:eastAsia="zh-CN"/>
        </w:rPr>
        <w:t>半波电位。这些认同理论方程（</w:t>
      </w:r>
      <w:r>
        <w:rPr>
          <w:lang w:eastAsia="zh-CN"/>
        </w:rPr>
        <w:t>2.5</w:t>
      </w:r>
      <w:r>
        <w:rPr>
          <w:rFonts w:hint="eastAsia"/>
          <w:lang w:eastAsia="zh-CN"/>
        </w:rPr>
        <w:t>）。</w:t>
      </w:r>
    </w:p>
    <w:p w:rsidR="006E0A32" w:rsidRDefault="00A433CA">
      <w:pPr>
        <w:ind w:firstLine="720"/>
        <w:rPr>
          <w:lang w:eastAsia="zh-CN"/>
        </w:rPr>
      </w:pPr>
      <w:r>
        <w:rPr>
          <w:rFonts w:hint="eastAsia"/>
          <w:lang w:eastAsia="zh-CN"/>
        </w:rPr>
        <w:t>对于还原反应</w:t>
      </w:r>
      <w:r>
        <w:rPr>
          <w:lang w:eastAsia="zh-CN"/>
        </w:rPr>
        <w:t>A + e = 2B</w:t>
      </w:r>
      <w:r>
        <w:rPr>
          <w:rFonts w:hint="eastAsia"/>
          <w:lang w:eastAsia="zh-CN"/>
        </w:rPr>
        <w:t>，</w:t>
      </w:r>
      <w:r w:rsidR="00021D2D">
        <w:rPr>
          <w:rFonts w:hint="eastAsia"/>
          <w:lang w:eastAsia="zh-CN"/>
        </w:rPr>
        <w:t>在扫描结束时，反应物的浓度降低到零，</w:t>
      </w:r>
      <w:r>
        <w:rPr>
          <w:rFonts w:hint="eastAsia"/>
          <w:lang w:eastAsia="zh-CN"/>
        </w:rPr>
        <w:t>产物的浓度增加一倍反应物的初始浓度</w:t>
      </w:r>
      <w:r w:rsidR="00021D2D">
        <w:rPr>
          <w:rFonts w:hint="eastAsia"/>
          <w:lang w:eastAsia="zh-CN"/>
        </w:rPr>
        <w:t>。</w:t>
      </w:r>
      <w:r>
        <w:rPr>
          <w:rFonts w:hint="eastAsia"/>
          <w:lang w:eastAsia="zh-CN"/>
        </w:rPr>
        <w:t>该同意理论，因为</w:t>
      </w:r>
      <w:r>
        <w:rPr>
          <w:lang w:eastAsia="zh-CN"/>
        </w:rPr>
        <w:t>1</w:t>
      </w:r>
      <w:r>
        <w:rPr>
          <w:rFonts w:hint="eastAsia"/>
          <w:lang w:eastAsia="zh-CN"/>
        </w:rPr>
        <w:t>分子物质</w:t>
      </w:r>
      <w:r>
        <w:rPr>
          <w:lang w:eastAsia="zh-CN"/>
        </w:rPr>
        <w:t>A</w:t>
      </w:r>
      <w:r>
        <w:rPr>
          <w:rFonts w:hint="eastAsia"/>
          <w:lang w:eastAsia="zh-CN"/>
        </w:rPr>
        <w:t>的产</w:t>
      </w:r>
      <w:r>
        <w:rPr>
          <w:lang w:eastAsia="zh-CN"/>
        </w:rPr>
        <w:t>​​</w:t>
      </w:r>
      <w:r>
        <w:rPr>
          <w:rFonts w:hint="eastAsia"/>
          <w:lang w:eastAsia="zh-CN"/>
        </w:rPr>
        <w:t>生两个分子的</w:t>
      </w:r>
      <w:r w:rsidR="00021D2D">
        <w:rPr>
          <w:rFonts w:hint="eastAsia"/>
          <w:lang w:eastAsia="zh-CN"/>
        </w:rPr>
        <w:t>物质</w:t>
      </w:r>
      <w:r>
        <w:rPr>
          <w:lang w:eastAsia="zh-CN"/>
        </w:rPr>
        <w:t xml:space="preserve">B. </w:t>
      </w:r>
    </w:p>
    <w:p w:rsidR="006E0A32" w:rsidRDefault="00A433CA">
      <w:pPr>
        <w:ind w:firstLine="720"/>
        <w:rPr>
          <w:lang w:eastAsia="zh-CN"/>
        </w:rPr>
      </w:pPr>
      <w:r>
        <w:rPr>
          <w:rFonts w:hint="eastAsia"/>
          <w:lang w:eastAsia="zh-CN"/>
        </w:rPr>
        <w:t>对于还原反应</w:t>
      </w:r>
      <w:r>
        <w:rPr>
          <w:lang w:eastAsia="zh-CN"/>
        </w:rPr>
        <w:t>2A + e = B</w:t>
      </w:r>
      <w:r>
        <w:rPr>
          <w:rFonts w:hint="eastAsia"/>
          <w:lang w:eastAsia="zh-CN"/>
        </w:rPr>
        <w:t>，</w:t>
      </w:r>
      <w:r w:rsidR="00021D2D">
        <w:rPr>
          <w:rFonts w:hint="eastAsia"/>
          <w:lang w:eastAsia="zh-CN"/>
        </w:rPr>
        <w:t>在扫描结束时，反应物的浓度降低到零，</w:t>
      </w:r>
      <w:r>
        <w:rPr>
          <w:rFonts w:hint="eastAsia"/>
          <w:lang w:eastAsia="zh-CN"/>
        </w:rPr>
        <w:t>产物的浓度增加至一半反应物的初始浓度</w:t>
      </w:r>
      <w:r w:rsidR="00021D2D">
        <w:rPr>
          <w:rFonts w:hint="eastAsia"/>
          <w:lang w:eastAsia="zh-CN"/>
        </w:rPr>
        <w:t>。</w:t>
      </w:r>
      <w:r>
        <w:rPr>
          <w:rFonts w:hint="eastAsia"/>
          <w:lang w:eastAsia="zh-CN"/>
        </w:rPr>
        <w:t>这与理论值一致，因为物种</w:t>
      </w:r>
      <w:r>
        <w:rPr>
          <w:lang w:eastAsia="zh-CN"/>
        </w:rPr>
        <w:t>A</w:t>
      </w:r>
      <w:r>
        <w:rPr>
          <w:rFonts w:hint="eastAsia"/>
          <w:lang w:eastAsia="zh-CN"/>
        </w:rPr>
        <w:t>的两个分子产生</w:t>
      </w:r>
      <w:r>
        <w:rPr>
          <w:lang w:eastAsia="zh-CN"/>
        </w:rPr>
        <w:t>1</w:t>
      </w:r>
      <w:r w:rsidR="00021D2D">
        <w:rPr>
          <w:rFonts w:hint="eastAsia"/>
          <w:lang w:eastAsia="zh-CN"/>
        </w:rPr>
        <w:t>分子的物质</w:t>
      </w:r>
      <w:r>
        <w:rPr>
          <w:lang w:eastAsia="zh-CN"/>
        </w:rPr>
        <w:t>B.</w:t>
      </w:r>
    </w:p>
    <w:p w:rsidR="006E0A32" w:rsidRDefault="00A433CA">
      <w:pPr>
        <w:ind w:firstLine="720"/>
        <w:rPr>
          <w:lang w:eastAsia="zh-CN"/>
        </w:rPr>
      </w:pPr>
      <w:r>
        <w:rPr>
          <w:rFonts w:hint="eastAsia"/>
          <w:lang w:eastAsia="zh-CN"/>
        </w:rPr>
        <w:t>对于</w:t>
      </w:r>
      <w:r>
        <w:rPr>
          <w:lang w:eastAsia="zh-CN"/>
        </w:rPr>
        <w:t>EE</w:t>
      </w:r>
      <w:r>
        <w:rPr>
          <w:rFonts w:hint="eastAsia"/>
          <w:lang w:eastAsia="zh-CN"/>
        </w:rPr>
        <w:t>反应</w:t>
      </w:r>
      <w:r>
        <w:rPr>
          <w:lang w:eastAsia="zh-CN"/>
        </w:rPr>
        <w:t>A + e = B</w:t>
      </w:r>
      <w:r>
        <w:rPr>
          <w:rFonts w:hint="eastAsia"/>
          <w:lang w:eastAsia="zh-CN"/>
        </w:rPr>
        <w:t>，</w:t>
      </w:r>
      <w:r>
        <w:rPr>
          <w:lang w:eastAsia="zh-CN"/>
        </w:rPr>
        <w:t>B + e = C</w:t>
      </w:r>
      <w:r w:rsidR="00021D2D">
        <w:rPr>
          <w:rFonts w:hint="eastAsia"/>
          <w:lang w:eastAsia="zh-CN"/>
        </w:rPr>
        <w:t>，</w:t>
      </w:r>
      <w:r>
        <w:rPr>
          <w:rFonts w:hint="eastAsia"/>
          <w:lang w:eastAsia="zh-CN"/>
        </w:rPr>
        <w:t>物种</w:t>
      </w:r>
      <w:r>
        <w:rPr>
          <w:lang w:eastAsia="zh-CN"/>
        </w:rPr>
        <w:t>B</w:t>
      </w:r>
      <w:r>
        <w:rPr>
          <w:rFonts w:hint="eastAsia"/>
          <w:lang w:eastAsia="zh-CN"/>
        </w:rPr>
        <w:t>的最大表面浓度比</w:t>
      </w:r>
      <w:r w:rsidR="00021D2D">
        <w:rPr>
          <w:rFonts w:hint="eastAsia"/>
          <w:lang w:eastAsia="zh-CN"/>
        </w:rPr>
        <w:t>物</w:t>
      </w:r>
      <w:r>
        <w:rPr>
          <w:rFonts w:hint="eastAsia"/>
          <w:lang w:eastAsia="zh-CN"/>
        </w:rPr>
        <w:t>种</w:t>
      </w:r>
      <w:r>
        <w:rPr>
          <w:lang w:eastAsia="zh-CN"/>
        </w:rPr>
        <w:t>A</w:t>
      </w:r>
      <w:r>
        <w:rPr>
          <w:rFonts w:hint="eastAsia"/>
          <w:lang w:eastAsia="zh-CN"/>
        </w:rPr>
        <w:t>或</w:t>
      </w:r>
      <w:r>
        <w:rPr>
          <w:lang w:eastAsia="zh-CN"/>
        </w:rPr>
        <w:t>C</w:t>
      </w:r>
      <w:r>
        <w:rPr>
          <w:rFonts w:hint="eastAsia"/>
          <w:lang w:eastAsia="zh-CN"/>
        </w:rPr>
        <w:t>低</w:t>
      </w:r>
      <w:r w:rsidR="00021D2D">
        <w:rPr>
          <w:rFonts w:hint="eastAsia"/>
          <w:lang w:eastAsia="zh-CN"/>
        </w:rPr>
        <w:t>。</w:t>
      </w:r>
    </w:p>
    <w:p w:rsidR="006E0A32" w:rsidRDefault="00A433CA">
      <w:pPr>
        <w:rPr>
          <w:lang w:eastAsia="zh-CN"/>
        </w:rPr>
      </w:pPr>
      <w:r>
        <w:rPr>
          <w:lang w:eastAsia="zh-CN"/>
        </w:rPr>
        <w:tab/>
      </w:r>
      <w:r>
        <w:rPr>
          <w:rFonts w:hint="eastAsia"/>
          <w:lang w:eastAsia="zh-CN"/>
        </w:rPr>
        <w:t>对于</w:t>
      </w:r>
      <w:r>
        <w:rPr>
          <w:lang w:eastAsia="zh-CN"/>
        </w:rPr>
        <w:t>EE</w:t>
      </w:r>
      <w:r>
        <w:rPr>
          <w:rFonts w:hint="eastAsia"/>
          <w:lang w:eastAsia="zh-CN"/>
        </w:rPr>
        <w:t>反应</w:t>
      </w:r>
      <w:r>
        <w:rPr>
          <w:lang w:eastAsia="zh-CN"/>
        </w:rPr>
        <w:t>A + e = 2B</w:t>
      </w:r>
      <w:r>
        <w:rPr>
          <w:rFonts w:hint="eastAsia"/>
          <w:lang w:eastAsia="zh-CN"/>
        </w:rPr>
        <w:t>，</w:t>
      </w:r>
      <w:r>
        <w:rPr>
          <w:lang w:eastAsia="zh-CN"/>
        </w:rPr>
        <w:t>B + e = 2C</w:t>
      </w:r>
      <w:r>
        <w:rPr>
          <w:rFonts w:hint="eastAsia"/>
          <w:lang w:eastAsia="zh-CN"/>
        </w:rPr>
        <w:t>，</w:t>
      </w:r>
      <w:r w:rsidR="00021D2D">
        <w:rPr>
          <w:rFonts w:hint="eastAsia"/>
          <w:lang w:eastAsia="zh-CN"/>
        </w:rPr>
        <w:t>物</w:t>
      </w:r>
      <w:r>
        <w:rPr>
          <w:rFonts w:hint="eastAsia"/>
          <w:lang w:eastAsia="zh-CN"/>
        </w:rPr>
        <w:t>种</w:t>
      </w:r>
      <w:r>
        <w:rPr>
          <w:lang w:eastAsia="zh-CN"/>
        </w:rPr>
        <w:t>C</w:t>
      </w:r>
      <w:r>
        <w:rPr>
          <w:rFonts w:hint="eastAsia"/>
          <w:lang w:eastAsia="zh-CN"/>
        </w:rPr>
        <w:t>的最大表面浓度是双</w:t>
      </w:r>
      <w:r w:rsidR="00021D2D">
        <w:rPr>
          <w:rFonts w:hint="eastAsia"/>
          <w:lang w:eastAsia="zh-CN"/>
        </w:rPr>
        <w:t>倍</w:t>
      </w:r>
      <w:r>
        <w:rPr>
          <w:rFonts w:hint="eastAsia"/>
          <w:lang w:eastAsia="zh-CN"/>
        </w:rPr>
        <w:t>的物种</w:t>
      </w:r>
      <w:r>
        <w:rPr>
          <w:lang w:eastAsia="zh-CN"/>
        </w:rPr>
        <w:t>B</w:t>
      </w:r>
      <w:r w:rsidR="00021D2D">
        <w:rPr>
          <w:lang w:eastAsia="zh-CN"/>
        </w:rPr>
        <w:t>，</w:t>
      </w:r>
      <w:r>
        <w:rPr>
          <w:rFonts w:hint="eastAsia"/>
          <w:lang w:eastAsia="zh-CN"/>
        </w:rPr>
        <w:t>物种</w:t>
      </w:r>
      <w:r>
        <w:rPr>
          <w:lang w:eastAsia="zh-CN"/>
        </w:rPr>
        <w:t>B</w:t>
      </w:r>
      <w:r>
        <w:rPr>
          <w:rFonts w:hint="eastAsia"/>
          <w:lang w:eastAsia="zh-CN"/>
        </w:rPr>
        <w:t>的最大浓度是双</w:t>
      </w:r>
      <w:r w:rsidR="00021D2D">
        <w:rPr>
          <w:rFonts w:hint="eastAsia"/>
          <w:lang w:eastAsia="zh-CN"/>
        </w:rPr>
        <w:t>倍</w:t>
      </w:r>
      <w:r>
        <w:rPr>
          <w:rFonts w:hint="eastAsia"/>
          <w:lang w:eastAsia="zh-CN"/>
        </w:rPr>
        <w:t>的物种</w:t>
      </w:r>
      <w:r>
        <w:rPr>
          <w:lang w:eastAsia="zh-CN"/>
        </w:rPr>
        <w:t>A</w:t>
      </w:r>
      <w:r>
        <w:rPr>
          <w:rFonts w:hint="eastAsia"/>
          <w:lang w:eastAsia="zh-CN"/>
        </w:rPr>
        <w:t>，其认同理论，因为一个分子物种</w:t>
      </w:r>
      <w:r w:rsidR="00021D2D">
        <w:rPr>
          <w:rFonts w:hint="eastAsia"/>
          <w:lang w:eastAsia="zh-CN"/>
        </w:rPr>
        <w:t>A</w:t>
      </w:r>
      <w:r w:rsidR="00021D2D">
        <w:rPr>
          <w:rFonts w:hint="eastAsia"/>
          <w:lang w:eastAsia="zh-CN"/>
        </w:rPr>
        <w:t>产生</w:t>
      </w:r>
      <w:r>
        <w:rPr>
          <w:rFonts w:hint="eastAsia"/>
          <w:lang w:eastAsia="zh-CN"/>
        </w:rPr>
        <w:t>两个分子</w:t>
      </w:r>
      <w:r w:rsidR="00021D2D">
        <w:rPr>
          <w:rFonts w:hint="eastAsia"/>
          <w:lang w:eastAsia="zh-CN"/>
        </w:rPr>
        <w:t>物种</w:t>
      </w:r>
      <w:r w:rsidR="00021D2D">
        <w:rPr>
          <w:rFonts w:hint="eastAsia"/>
          <w:lang w:eastAsia="zh-CN"/>
        </w:rPr>
        <w:t>B</w:t>
      </w:r>
      <w:r w:rsidR="00021D2D">
        <w:rPr>
          <w:rFonts w:hint="eastAsia"/>
          <w:lang w:eastAsia="zh-CN"/>
        </w:rPr>
        <w:t>，</w:t>
      </w:r>
      <w:r>
        <w:rPr>
          <w:rFonts w:hint="eastAsia"/>
          <w:lang w:eastAsia="zh-CN"/>
        </w:rPr>
        <w:t>两个分子物种</w:t>
      </w:r>
      <w:r>
        <w:rPr>
          <w:lang w:eastAsia="zh-CN"/>
        </w:rPr>
        <w:t>B</w:t>
      </w:r>
      <w:r w:rsidR="00021D2D">
        <w:rPr>
          <w:rFonts w:hint="eastAsia"/>
          <w:lang w:eastAsia="zh-CN"/>
        </w:rPr>
        <w:t>生产四个</w:t>
      </w:r>
      <w:r>
        <w:rPr>
          <w:rFonts w:hint="eastAsia"/>
          <w:lang w:eastAsia="zh-CN"/>
        </w:rPr>
        <w:t>分子物种</w:t>
      </w:r>
      <w:r w:rsidR="00021D2D">
        <w:rPr>
          <w:rFonts w:hint="eastAsia"/>
          <w:lang w:eastAsia="zh-CN"/>
        </w:rPr>
        <w:t>C</w:t>
      </w:r>
      <w:r w:rsidR="00021D2D">
        <w:rPr>
          <w:rFonts w:hint="eastAsia"/>
          <w:lang w:eastAsia="zh-CN"/>
        </w:rPr>
        <w:t>。</w:t>
      </w:r>
      <w:r>
        <w:rPr>
          <w:rFonts w:hint="eastAsia"/>
          <w:lang w:eastAsia="zh-CN"/>
        </w:rPr>
        <w:t xml:space="preserve"> </w:t>
      </w:r>
    </w:p>
    <w:p w:rsidR="006E0A32" w:rsidRDefault="00A433CA">
      <w:pPr>
        <w:pStyle w:val="BodyTextIndent2"/>
      </w:pPr>
      <w:r>
        <w:rPr>
          <w:rFonts w:hint="eastAsia"/>
        </w:rPr>
        <w:t>对于</w:t>
      </w:r>
      <w:r>
        <w:t>EE</w:t>
      </w:r>
      <w:r>
        <w:rPr>
          <w:rFonts w:hint="eastAsia"/>
        </w:rPr>
        <w:t>反应</w:t>
      </w:r>
      <w:r>
        <w:t>2A + e = B</w:t>
      </w:r>
      <w:r>
        <w:rPr>
          <w:rFonts w:hint="eastAsia"/>
        </w:rPr>
        <w:t>，</w:t>
      </w:r>
      <w:r>
        <w:t>2B + e = C</w:t>
      </w:r>
      <w:r>
        <w:rPr>
          <w:rFonts w:hint="eastAsia"/>
        </w:rPr>
        <w:t>，它是与上述反应</w:t>
      </w:r>
      <w:r w:rsidR="00021D2D">
        <w:rPr>
          <w:rFonts w:hint="eastAsia"/>
        </w:rPr>
        <w:t>相反</w:t>
      </w:r>
      <w:r>
        <w:rPr>
          <w:rFonts w:hint="eastAsia"/>
        </w:rPr>
        <w:t>。</w:t>
      </w:r>
    </w:p>
    <w:p w:rsidR="006E0A32" w:rsidRDefault="00A433CA">
      <w:pPr>
        <w:ind w:firstLine="720"/>
        <w:rPr>
          <w:lang w:eastAsia="zh-CN"/>
        </w:rPr>
      </w:pPr>
      <w:r>
        <w:rPr>
          <w:rFonts w:hint="eastAsia"/>
          <w:lang w:eastAsia="zh-CN"/>
        </w:rPr>
        <w:t>对于扩散，请参阅</w:t>
      </w:r>
      <w:r>
        <w:rPr>
          <w:rFonts w:hint="eastAsia"/>
          <w:b/>
          <w:lang w:eastAsia="zh-CN"/>
        </w:rPr>
        <w:t>本章</w:t>
      </w:r>
      <w:r>
        <w:rPr>
          <w:b/>
          <w:lang w:eastAsia="zh-CN"/>
        </w:rPr>
        <w:t>6.1.12</w:t>
      </w:r>
      <w:r>
        <w:rPr>
          <w:rStyle w:val="Hyperlink"/>
          <w:rFonts w:hint="eastAsia"/>
          <w:noProof/>
          <w:color w:val="auto"/>
          <w:u w:val="none"/>
          <w:lang w:eastAsia="zh-CN"/>
        </w:rPr>
        <w:t>扩散的影响</w:t>
      </w:r>
      <w:r>
        <w:rPr>
          <w:rFonts w:hint="eastAsia"/>
          <w:lang w:eastAsia="zh-CN"/>
        </w:rPr>
        <w:t>。</w:t>
      </w:r>
    </w:p>
    <w:p w:rsidR="006E0A32" w:rsidRDefault="00A433CA">
      <w:pPr>
        <w:rPr>
          <w:lang w:eastAsia="zh-CN"/>
        </w:rPr>
      </w:pPr>
      <w:r>
        <w:rPr>
          <w:lang w:eastAsia="zh-CN"/>
        </w:rPr>
        <w:tab/>
      </w:r>
      <w:r>
        <w:rPr>
          <w:rFonts w:hint="eastAsia"/>
          <w:lang w:eastAsia="zh-CN"/>
        </w:rPr>
        <w:t>表面浓度看起来在可逆简单反应是相同的，无论扫描速率的电极尺寸，电极的几何形状，如果技术脉冲高度是零，数字仿真和分析模拟。对于</w:t>
      </w:r>
      <w:r w:rsidR="0082315B">
        <w:rPr>
          <w:lang w:eastAsia="zh-CN"/>
        </w:rPr>
        <w:t>常规脉冲伏安法</w:t>
      </w:r>
      <w:r>
        <w:rPr>
          <w:rFonts w:hint="eastAsia"/>
          <w:lang w:eastAsia="zh-CN"/>
        </w:rPr>
        <w:t>和</w:t>
      </w:r>
      <w:r w:rsidR="0082315B">
        <w:rPr>
          <w:lang w:eastAsia="zh-CN"/>
        </w:rPr>
        <w:t>微分脉冲伏安法</w:t>
      </w:r>
      <w:r>
        <w:rPr>
          <w:rFonts w:hint="eastAsia"/>
          <w:lang w:eastAsia="zh-CN"/>
        </w:rPr>
        <w:t>，表面浓度在移动的脉冲电位。对于方波和叠加方波技术，在表面的浓度在移动一半的脉冲电位。</w:t>
      </w:r>
    </w:p>
    <w:p w:rsidR="006E0A32" w:rsidRDefault="00A433CA">
      <w:pPr>
        <w:rPr>
          <w:lang w:eastAsia="zh-CN"/>
        </w:rPr>
      </w:pPr>
      <w:r>
        <w:rPr>
          <w:lang w:eastAsia="zh-CN"/>
        </w:rPr>
        <w:tab/>
      </w:r>
      <w:r>
        <w:rPr>
          <w:rFonts w:hint="eastAsia"/>
          <w:lang w:eastAsia="zh-CN"/>
        </w:rPr>
        <w:t>可以通过</w:t>
      </w:r>
      <w:r>
        <w:rPr>
          <w:rFonts w:hint="eastAsia"/>
          <w:b/>
          <w:bCs/>
          <w:lang w:eastAsia="zh-CN"/>
        </w:rPr>
        <w:t>绘图</w:t>
      </w:r>
      <w:r>
        <w:rPr>
          <w:rFonts w:hint="eastAsia"/>
          <w:lang w:eastAsia="zh-CN"/>
        </w:rPr>
        <w:t>菜单下面的</w:t>
      </w:r>
      <w:r>
        <w:rPr>
          <w:rFonts w:hint="eastAsia"/>
          <w:b/>
          <w:bCs/>
          <w:lang w:eastAsia="zh-CN"/>
        </w:rPr>
        <w:t>转换</w:t>
      </w:r>
      <w:r>
        <w:rPr>
          <w:rFonts w:hint="eastAsia"/>
          <w:lang w:eastAsia="zh-CN"/>
        </w:rPr>
        <w:t>子菜单，将表面浓度转换成电流或电流转换成表面浓度，检查模拟精度。</w:t>
      </w:r>
    </w:p>
    <w:p w:rsidR="006E0A32" w:rsidRDefault="006E0A32">
      <w:pPr>
        <w:rPr>
          <w:lang w:eastAsia="zh-CN"/>
        </w:rPr>
      </w:pPr>
    </w:p>
    <w:p w:rsidR="006E0A32" w:rsidRDefault="00A433CA">
      <w:pPr>
        <w:pStyle w:val="Heading2"/>
        <w:rPr>
          <w:lang w:eastAsia="zh-CN"/>
        </w:rPr>
      </w:pPr>
      <w:bookmarkStart w:id="68" w:name="_Toc172448573"/>
      <w:r>
        <w:rPr>
          <w:sz w:val="24"/>
          <w:lang w:eastAsia="zh-CN"/>
        </w:rPr>
        <w:t>6</w:t>
      </w:r>
      <w:r>
        <w:rPr>
          <w:rFonts w:hint="eastAsia"/>
          <w:sz w:val="24"/>
          <w:lang w:eastAsia="zh-CN"/>
        </w:rPr>
        <w:t>。</w:t>
      </w:r>
      <w:r>
        <w:rPr>
          <w:sz w:val="24"/>
          <w:lang w:eastAsia="zh-CN"/>
        </w:rPr>
        <w:t xml:space="preserve">3 </w:t>
      </w:r>
      <w:r>
        <w:rPr>
          <w:rFonts w:hint="eastAsia"/>
          <w:sz w:val="24"/>
          <w:lang w:eastAsia="zh-CN"/>
        </w:rPr>
        <w:t>对比曲线</w:t>
      </w:r>
      <w:bookmarkEnd w:id="68"/>
    </w:p>
    <w:p w:rsidR="006E0A32" w:rsidRDefault="00A433CA">
      <w:pPr>
        <w:ind w:firstLine="720"/>
        <w:rPr>
          <w:lang w:eastAsia="zh-CN"/>
        </w:rPr>
      </w:pPr>
      <w:r>
        <w:rPr>
          <w:rFonts w:hint="eastAsia"/>
          <w:lang w:eastAsia="zh-CN"/>
        </w:rPr>
        <w:t>第一次运行模拟后，单击</w:t>
      </w:r>
      <w:r>
        <w:rPr>
          <w:rFonts w:hint="eastAsia"/>
          <w:b/>
          <w:bCs/>
          <w:lang w:eastAsia="zh-CN"/>
        </w:rPr>
        <w:t>绘图</w:t>
      </w:r>
      <w:r>
        <w:rPr>
          <w:rFonts w:hint="eastAsia"/>
          <w:lang w:eastAsia="zh-CN"/>
        </w:rPr>
        <w:t>菜单，然后在</w:t>
      </w:r>
      <w:r>
        <w:rPr>
          <w:rFonts w:hint="eastAsia"/>
          <w:b/>
          <w:bCs/>
          <w:lang w:eastAsia="zh-CN"/>
        </w:rPr>
        <w:t>选项</w:t>
      </w:r>
      <w:r>
        <w:rPr>
          <w:rFonts w:hint="eastAsia"/>
          <w:lang w:eastAsia="zh-CN"/>
        </w:rPr>
        <w:t>子菜单。选择</w:t>
      </w:r>
      <w:r>
        <w:rPr>
          <w:rFonts w:hint="eastAsia"/>
          <w:bCs/>
          <w:lang w:eastAsia="zh-CN"/>
        </w:rPr>
        <w:t>重叠</w:t>
      </w:r>
      <w:r>
        <w:rPr>
          <w:rFonts w:hint="eastAsia"/>
          <w:lang w:eastAsia="zh-CN"/>
        </w:rPr>
        <w:t xml:space="preserve"> </w:t>
      </w:r>
      <w:r w:rsidR="007E6021">
        <w:rPr>
          <w:rFonts w:hint="eastAsia"/>
          <w:lang w:eastAsia="zh-CN"/>
        </w:rPr>
        <w:t>选择</w:t>
      </w:r>
      <w:r>
        <w:rPr>
          <w:rFonts w:hint="eastAsia"/>
          <w:lang w:eastAsia="zh-CN"/>
        </w:rPr>
        <w:t>框，然后运行第二次模拟。您可以更改曲线颜色和线型。该软件可以最多比较六条曲线。</w:t>
      </w:r>
    </w:p>
    <w:p w:rsidR="006E0A32" w:rsidRDefault="006E0A32">
      <w:pPr>
        <w:rPr>
          <w:lang w:eastAsia="zh-CN"/>
        </w:rPr>
      </w:pPr>
    </w:p>
    <w:p w:rsidR="006E0A32" w:rsidRDefault="00A433CA">
      <w:pPr>
        <w:pStyle w:val="Heading2"/>
        <w:rPr>
          <w:sz w:val="24"/>
          <w:lang w:eastAsia="zh-CN"/>
        </w:rPr>
      </w:pPr>
      <w:bookmarkStart w:id="69" w:name="_Toc172448574"/>
      <w:r>
        <w:rPr>
          <w:rStyle w:val="Strong"/>
          <w:b/>
          <w:bCs w:val="0"/>
          <w:sz w:val="24"/>
          <w:lang w:eastAsia="zh-CN"/>
        </w:rPr>
        <w:t>6</w:t>
      </w:r>
      <w:r>
        <w:rPr>
          <w:rStyle w:val="Strong"/>
          <w:rFonts w:hint="eastAsia"/>
          <w:b/>
          <w:bCs w:val="0"/>
          <w:sz w:val="24"/>
          <w:lang w:eastAsia="zh-CN"/>
        </w:rPr>
        <w:t>。</w:t>
      </w:r>
      <w:r>
        <w:rPr>
          <w:rStyle w:val="Strong"/>
          <w:b/>
          <w:bCs w:val="0"/>
          <w:sz w:val="24"/>
          <w:lang w:eastAsia="zh-CN"/>
        </w:rPr>
        <w:t xml:space="preserve">4 </w:t>
      </w:r>
      <w:r>
        <w:rPr>
          <w:rStyle w:val="Strong"/>
          <w:rFonts w:hint="eastAsia"/>
          <w:b/>
          <w:bCs w:val="0"/>
          <w:sz w:val="24"/>
          <w:lang w:eastAsia="zh-CN"/>
        </w:rPr>
        <w:t>数据分析</w:t>
      </w:r>
      <w:bookmarkEnd w:id="69"/>
    </w:p>
    <w:p w:rsidR="006E0A32" w:rsidRDefault="00A433CA">
      <w:pPr>
        <w:ind w:firstLine="720"/>
        <w:rPr>
          <w:lang w:eastAsia="zh-CN"/>
        </w:rPr>
      </w:pPr>
      <w:r>
        <w:rPr>
          <w:rFonts w:hint="eastAsia"/>
          <w:lang w:eastAsia="zh-CN"/>
        </w:rPr>
        <w:t>这个软件可以</w:t>
      </w:r>
      <w:r w:rsidR="0082315B">
        <w:rPr>
          <w:rFonts w:hint="eastAsia"/>
          <w:lang w:eastAsia="zh-CN"/>
        </w:rPr>
        <w:t>分析</w:t>
      </w:r>
      <w:r w:rsidR="0082315B">
        <w:rPr>
          <w:rFonts w:hint="eastAsia"/>
          <w:lang w:eastAsia="zh-CN"/>
        </w:rPr>
        <w:t xml:space="preserve"> </w:t>
      </w:r>
      <w:r>
        <w:rPr>
          <w:rFonts w:hint="eastAsia"/>
          <w:lang w:eastAsia="zh-CN"/>
        </w:rPr>
        <w:t>峰位置，峰高，峰宽，卷积，反卷积，半微分，半积分，导数，积分，曲线拟合，分离重叠峰和背景电流。</w:t>
      </w:r>
      <w:r>
        <w:rPr>
          <w:rFonts w:hint="eastAsia"/>
          <w:lang w:eastAsia="zh-CN"/>
        </w:rPr>
        <w:t xml:space="preserve"> </w:t>
      </w:r>
      <w:r>
        <w:rPr>
          <w:rFonts w:hint="eastAsia"/>
          <w:lang w:eastAsia="zh-CN"/>
        </w:rPr>
        <w:t>半微分是有用循环伏安法。它可以改变的</w:t>
      </w:r>
      <w:r>
        <w:rPr>
          <w:lang w:eastAsia="zh-CN"/>
        </w:rPr>
        <w:t>CV</w:t>
      </w:r>
      <w:r>
        <w:rPr>
          <w:rFonts w:hint="eastAsia"/>
          <w:lang w:eastAsia="zh-CN"/>
        </w:rPr>
        <w:t>的非对称的峰形成的，便于测量对称峰。</w:t>
      </w:r>
    </w:p>
    <w:p w:rsidR="006E0A32" w:rsidRDefault="006E0A32">
      <w:pPr>
        <w:rPr>
          <w:lang w:eastAsia="zh-CN"/>
        </w:rPr>
      </w:pPr>
    </w:p>
    <w:p w:rsidR="006E0A32" w:rsidRDefault="00A433CA">
      <w:pPr>
        <w:pStyle w:val="Heading2"/>
        <w:rPr>
          <w:rStyle w:val="Strong"/>
          <w:b/>
          <w:bCs w:val="0"/>
          <w:sz w:val="24"/>
          <w:lang w:eastAsia="zh-CN"/>
        </w:rPr>
      </w:pPr>
      <w:bookmarkStart w:id="70" w:name="_Toc172448575"/>
      <w:r>
        <w:rPr>
          <w:rStyle w:val="Strong"/>
          <w:b/>
          <w:bCs w:val="0"/>
          <w:sz w:val="24"/>
          <w:lang w:eastAsia="zh-CN"/>
        </w:rPr>
        <w:t>6</w:t>
      </w:r>
      <w:r>
        <w:rPr>
          <w:rStyle w:val="Strong"/>
          <w:rFonts w:hint="eastAsia"/>
          <w:b/>
          <w:bCs w:val="0"/>
          <w:sz w:val="24"/>
          <w:lang w:eastAsia="zh-CN"/>
        </w:rPr>
        <w:t>。</w:t>
      </w:r>
      <w:r>
        <w:rPr>
          <w:rStyle w:val="Strong"/>
          <w:b/>
          <w:bCs w:val="0"/>
          <w:sz w:val="24"/>
          <w:lang w:eastAsia="zh-CN"/>
        </w:rPr>
        <w:t xml:space="preserve">5 </w:t>
      </w:r>
      <w:r>
        <w:rPr>
          <w:rStyle w:val="Strong"/>
          <w:rFonts w:hint="eastAsia"/>
          <w:b/>
          <w:bCs w:val="0"/>
          <w:sz w:val="24"/>
          <w:lang w:eastAsia="zh-CN"/>
        </w:rPr>
        <w:t>计算理论</w:t>
      </w:r>
      <w:bookmarkEnd w:id="70"/>
      <w:r>
        <w:rPr>
          <w:rStyle w:val="Strong"/>
          <w:rFonts w:hint="eastAsia"/>
          <w:b/>
          <w:bCs w:val="0"/>
          <w:sz w:val="24"/>
          <w:lang w:eastAsia="zh-CN"/>
        </w:rPr>
        <w:t>峰值</w:t>
      </w:r>
    </w:p>
    <w:p w:rsidR="0082315B" w:rsidRDefault="00A433CA">
      <w:pPr>
        <w:ind w:firstLine="720"/>
        <w:rPr>
          <w:rFonts w:hint="eastAsia"/>
          <w:lang w:eastAsia="zh-CN"/>
        </w:rPr>
      </w:pPr>
      <w:r>
        <w:rPr>
          <w:rFonts w:hint="eastAsia"/>
          <w:lang w:eastAsia="zh-CN"/>
        </w:rPr>
        <w:t>点击</w:t>
      </w:r>
      <w:r>
        <w:rPr>
          <w:rFonts w:hint="eastAsia"/>
          <w:b/>
          <w:bCs/>
          <w:lang w:eastAsia="zh-CN"/>
        </w:rPr>
        <w:t>分析</w:t>
      </w:r>
      <w:r>
        <w:rPr>
          <w:rFonts w:hint="eastAsia"/>
          <w:lang w:eastAsia="zh-CN"/>
        </w:rPr>
        <w:t>菜单，然后</w:t>
      </w:r>
      <w:r>
        <w:rPr>
          <w:rFonts w:hint="eastAsia"/>
          <w:b/>
          <w:bCs/>
          <w:lang w:eastAsia="zh-CN"/>
        </w:rPr>
        <w:t>理论高峰</w:t>
      </w:r>
      <w:r>
        <w:rPr>
          <w:rFonts w:hint="eastAsia"/>
          <w:lang w:eastAsia="zh-CN"/>
        </w:rPr>
        <w:t>子菜单，来计算的极限电流，峰值电流，峰值位置，和可逆的和不可逆反应的峰宽度的理论值。该理论限制值，有利于双方核对仿真精度，如果您的实验达到理论极限与否。实验值一般应在可逆反应的上限和不可逆反应下限之间。</w:t>
      </w:r>
    </w:p>
    <w:p w:rsidR="006E0A32" w:rsidRDefault="0082315B">
      <w:pPr>
        <w:ind w:firstLine="720"/>
        <w:rPr>
          <w:lang w:eastAsia="zh-CN"/>
        </w:rPr>
      </w:pPr>
      <w:r>
        <w:rPr>
          <w:rFonts w:hint="eastAsia"/>
          <w:lang w:eastAsia="zh-CN"/>
        </w:rPr>
        <w:t>本菜单只用于</w:t>
      </w:r>
      <w:r w:rsidRPr="0082315B">
        <w:rPr>
          <w:rFonts w:hint="eastAsia"/>
          <w:b/>
          <w:lang w:eastAsia="zh-CN"/>
        </w:rPr>
        <w:t>理论</w:t>
      </w:r>
      <w:r>
        <w:rPr>
          <w:rFonts w:hint="eastAsia"/>
          <w:b/>
          <w:bCs/>
          <w:lang w:eastAsia="zh-CN"/>
        </w:rPr>
        <w:t>模拟</w:t>
      </w:r>
      <w:r>
        <w:rPr>
          <w:rFonts w:hint="eastAsia"/>
          <w:b/>
          <w:bCs/>
          <w:lang w:eastAsia="zh-CN"/>
        </w:rPr>
        <w:t>,</w:t>
      </w:r>
      <w:r>
        <w:rPr>
          <w:rFonts w:hint="eastAsia"/>
          <w:lang w:eastAsia="zh-CN"/>
        </w:rPr>
        <w:t xml:space="preserve"> </w:t>
      </w:r>
      <w:r>
        <w:rPr>
          <w:rFonts w:hint="eastAsia"/>
          <w:lang w:eastAsia="zh-CN"/>
        </w:rPr>
        <w:t>请在</w:t>
      </w:r>
      <w:r>
        <w:rPr>
          <w:rFonts w:hint="eastAsia"/>
          <w:b/>
          <w:bCs/>
          <w:lang w:eastAsia="zh-CN"/>
        </w:rPr>
        <w:t>机理</w:t>
      </w:r>
      <w:r>
        <w:rPr>
          <w:rFonts w:hint="eastAsia"/>
          <w:lang w:eastAsia="zh-CN"/>
        </w:rPr>
        <w:t>窗口</w:t>
      </w:r>
      <w:r>
        <w:rPr>
          <w:rFonts w:hint="eastAsia"/>
          <w:lang w:eastAsia="zh-CN"/>
        </w:rPr>
        <w:t>,</w:t>
      </w:r>
      <w:r w:rsidRPr="0082315B">
        <w:rPr>
          <w:rFonts w:hint="eastAsia"/>
          <w:lang w:eastAsia="zh-CN"/>
        </w:rPr>
        <w:t xml:space="preserve"> </w:t>
      </w:r>
      <w:r>
        <w:rPr>
          <w:rFonts w:hint="eastAsia"/>
          <w:lang w:eastAsia="zh-CN"/>
        </w:rPr>
        <w:t xml:space="preserve"> </w:t>
      </w:r>
      <w:r>
        <w:rPr>
          <w:rFonts w:hint="eastAsia"/>
          <w:lang w:eastAsia="zh-CN"/>
        </w:rPr>
        <w:t>选择</w:t>
      </w:r>
      <w:r w:rsidRPr="0082315B">
        <w:rPr>
          <w:rFonts w:hint="eastAsia"/>
          <w:b/>
          <w:lang w:eastAsia="zh-CN"/>
        </w:rPr>
        <w:t>理论</w:t>
      </w:r>
      <w:r>
        <w:rPr>
          <w:rFonts w:hint="eastAsia"/>
          <w:b/>
          <w:bCs/>
          <w:lang w:eastAsia="zh-CN"/>
        </w:rPr>
        <w:t>模拟</w:t>
      </w:r>
      <w:r>
        <w:rPr>
          <w:rFonts w:hint="eastAsia"/>
          <w:lang w:eastAsia="zh-CN"/>
        </w:rPr>
        <w:t>。</w:t>
      </w:r>
    </w:p>
    <w:p w:rsidR="006E0A32" w:rsidRDefault="006E0A32">
      <w:pPr>
        <w:rPr>
          <w:lang w:eastAsia="zh-CN"/>
        </w:rPr>
      </w:pPr>
    </w:p>
    <w:p w:rsidR="006E0A32" w:rsidRDefault="00A433CA">
      <w:pPr>
        <w:pStyle w:val="Heading2"/>
        <w:rPr>
          <w:sz w:val="28"/>
          <w:lang w:eastAsia="zh-CN"/>
        </w:rPr>
      </w:pPr>
      <w:bookmarkStart w:id="71" w:name="_Toc172448576"/>
      <w:r>
        <w:rPr>
          <w:sz w:val="28"/>
          <w:lang w:eastAsia="zh-CN"/>
        </w:rPr>
        <w:t>6</w:t>
      </w:r>
      <w:r>
        <w:rPr>
          <w:rFonts w:hint="eastAsia"/>
          <w:sz w:val="28"/>
          <w:lang w:eastAsia="zh-CN"/>
        </w:rPr>
        <w:t>。</w:t>
      </w:r>
      <w:r>
        <w:rPr>
          <w:sz w:val="28"/>
          <w:lang w:eastAsia="zh-CN"/>
        </w:rPr>
        <w:t xml:space="preserve">6 </w:t>
      </w:r>
      <w:r>
        <w:rPr>
          <w:rFonts w:hint="eastAsia"/>
          <w:sz w:val="28"/>
          <w:lang w:eastAsia="zh-CN"/>
        </w:rPr>
        <w:t>通过曲线拟合提取参数</w:t>
      </w:r>
      <w:bookmarkEnd w:id="71"/>
      <w:r>
        <w:rPr>
          <w:rFonts w:hint="eastAsia"/>
          <w:sz w:val="28"/>
          <w:lang w:eastAsia="zh-CN"/>
        </w:rPr>
        <w:t xml:space="preserve"> </w:t>
      </w:r>
    </w:p>
    <w:p w:rsidR="006E0A32" w:rsidRDefault="00A433CA">
      <w:pPr>
        <w:ind w:firstLine="720"/>
        <w:rPr>
          <w:lang w:eastAsia="zh-CN"/>
        </w:rPr>
      </w:pPr>
      <w:r>
        <w:rPr>
          <w:rFonts w:hint="eastAsia"/>
          <w:lang w:eastAsia="zh-CN"/>
        </w:rPr>
        <w:t>伏安实验的困难部分是提取从电流</w:t>
      </w:r>
      <w:r>
        <w:rPr>
          <w:lang w:eastAsia="zh-CN"/>
        </w:rPr>
        <w:t>-</w:t>
      </w:r>
      <w:r>
        <w:rPr>
          <w:rFonts w:hint="eastAsia"/>
          <w:lang w:eastAsia="zh-CN"/>
        </w:rPr>
        <w:t>电压曲线的化学信息。除了</w:t>
      </w:r>
      <w:r>
        <w:rPr>
          <w:rFonts w:hint="eastAsia"/>
          <w:lang w:eastAsia="zh-CN"/>
        </w:rPr>
        <w:t xml:space="preserve"> </w:t>
      </w:r>
      <w:r>
        <w:rPr>
          <w:lang w:eastAsia="zh-CN"/>
        </w:rPr>
        <w:t>​​</w:t>
      </w:r>
      <w:r w:rsidR="00F164C1">
        <w:rPr>
          <w:rFonts w:hint="eastAsia"/>
          <w:lang w:eastAsia="zh-CN"/>
        </w:rPr>
        <w:t>非常简单的分析，测得的电流不能直接解释。这个软件可以从</w:t>
      </w:r>
      <w:r>
        <w:rPr>
          <w:rFonts w:hint="eastAsia"/>
          <w:lang w:eastAsia="zh-CN"/>
        </w:rPr>
        <w:t>电流</w:t>
      </w:r>
      <w:r>
        <w:rPr>
          <w:lang w:eastAsia="zh-CN"/>
        </w:rPr>
        <w:t>-</w:t>
      </w:r>
      <w:r>
        <w:rPr>
          <w:rFonts w:hint="eastAsia"/>
          <w:lang w:eastAsia="zh-CN"/>
        </w:rPr>
        <w:t>电压曲线的</w:t>
      </w:r>
      <w:r w:rsidR="00F164C1">
        <w:rPr>
          <w:rFonts w:hint="eastAsia"/>
          <w:lang w:eastAsia="zh-CN"/>
        </w:rPr>
        <w:t>提取</w:t>
      </w:r>
      <w:r>
        <w:rPr>
          <w:rFonts w:hint="eastAsia"/>
          <w:lang w:eastAsia="zh-CN"/>
        </w:rPr>
        <w:t>化学信息</w:t>
      </w:r>
      <w:r w:rsidR="00F164C1">
        <w:rPr>
          <w:rFonts w:hint="eastAsia"/>
          <w:lang w:eastAsia="zh-CN"/>
        </w:rPr>
        <w:t>，</w:t>
      </w:r>
      <w:r>
        <w:rPr>
          <w:rFonts w:hint="eastAsia"/>
          <w:lang w:eastAsia="zh-CN"/>
        </w:rPr>
        <w:t>有助于获得的参数值和机理。曲线拟合任何电化学参数很容易通过点击来选择参数，然后点击</w:t>
      </w:r>
      <w:r w:rsidRPr="0082315B">
        <w:rPr>
          <w:rFonts w:hint="eastAsia"/>
          <w:b/>
          <w:lang w:eastAsia="zh-CN"/>
        </w:rPr>
        <w:t>手动</w:t>
      </w:r>
      <w:r w:rsidR="00F164C1" w:rsidRPr="0082315B">
        <w:rPr>
          <w:rFonts w:hint="eastAsia"/>
          <w:b/>
          <w:lang w:eastAsia="zh-CN"/>
        </w:rPr>
        <w:t>拟合</w:t>
      </w:r>
      <w:r w:rsidR="0082315B">
        <w:rPr>
          <w:rFonts w:hint="eastAsia"/>
          <w:lang w:eastAsia="zh-CN"/>
        </w:rPr>
        <w:t>菜单</w:t>
      </w:r>
      <w:r>
        <w:rPr>
          <w:rFonts w:hint="eastAsia"/>
          <w:lang w:eastAsia="zh-CN"/>
        </w:rPr>
        <w:t>或</w:t>
      </w:r>
      <w:r w:rsidRPr="0082315B">
        <w:rPr>
          <w:rFonts w:hint="eastAsia"/>
          <w:b/>
          <w:lang w:eastAsia="zh-CN"/>
        </w:rPr>
        <w:t>自动</w:t>
      </w:r>
      <w:r w:rsidR="00F164C1" w:rsidRPr="0082315B">
        <w:rPr>
          <w:rFonts w:hint="eastAsia"/>
          <w:b/>
          <w:lang w:eastAsia="zh-CN"/>
        </w:rPr>
        <w:t>拟合</w:t>
      </w:r>
      <w:r>
        <w:rPr>
          <w:rFonts w:hint="eastAsia"/>
          <w:lang w:eastAsia="zh-CN"/>
        </w:rPr>
        <w:t>菜单。</w:t>
      </w:r>
    </w:p>
    <w:p w:rsidR="006E0A32" w:rsidRDefault="006E0A32">
      <w:pPr>
        <w:rPr>
          <w:lang w:eastAsia="zh-CN"/>
        </w:rPr>
      </w:pPr>
    </w:p>
    <w:p w:rsidR="006E0A32" w:rsidRDefault="00A433CA">
      <w:pPr>
        <w:pStyle w:val="Heading3"/>
        <w:rPr>
          <w:lang w:eastAsia="zh-CN"/>
        </w:rPr>
      </w:pPr>
      <w:bookmarkStart w:id="72" w:name="_Toc172448577"/>
      <w:r>
        <w:rPr>
          <w:lang w:eastAsia="zh-CN"/>
        </w:rPr>
        <w:t>6</w:t>
      </w:r>
      <w:r>
        <w:rPr>
          <w:rFonts w:hint="eastAsia"/>
          <w:lang w:eastAsia="zh-CN"/>
        </w:rPr>
        <w:t>。</w:t>
      </w:r>
      <w:r>
        <w:rPr>
          <w:lang w:eastAsia="zh-CN"/>
        </w:rPr>
        <w:t>6 .1</w:t>
      </w:r>
      <w:r>
        <w:rPr>
          <w:rFonts w:hint="eastAsia"/>
          <w:lang w:eastAsia="zh-CN"/>
        </w:rPr>
        <w:t>拟合仿真曲线</w:t>
      </w:r>
      <w:bookmarkEnd w:id="72"/>
    </w:p>
    <w:p w:rsidR="006E0A32" w:rsidRDefault="00A433CA">
      <w:pPr>
        <w:ind w:firstLine="720"/>
        <w:rPr>
          <w:lang w:eastAsia="zh-CN"/>
        </w:rPr>
      </w:pPr>
      <w:r>
        <w:rPr>
          <w:rFonts w:hint="eastAsia"/>
          <w:lang w:eastAsia="zh-CN"/>
        </w:rPr>
        <w:t>为了提取动力学参数，你可以一个仿真曲线到另一个模拟或实验曲线。它可以</w:t>
      </w:r>
      <w:r w:rsidR="00F164C1">
        <w:rPr>
          <w:rFonts w:hint="eastAsia"/>
          <w:lang w:eastAsia="zh-CN"/>
        </w:rPr>
        <w:t>拟合</w:t>
      </w:r>
      <w:r>
        <w:rPr>
          <w:rFonts w:hint="eastAsia"/>
          <w:lang w:eastAsia="zh-CN"/>
        </w:rPr>
        <w:t>任何的</w:t>
      </w:r>
      <w:r w:rsidR="00F164C1">
        <w:rPr>
          <w:lang w:eastAsia="zh-CN"/>
        </w:rPr>
        <w:t>35</w:t>
      </w:r>
      <w:r w:rsidR="00F164C1">
        <w:rPr>
          <w:lang w:eastAsia="zh-CN"/>
        </w:rPr>
        <w:t>个实验条件</w:t>
      </w:r>
      <w:r>
        <w:rPr>
          <w:rFonts w:hint="eastAsia"/>
          <w:lang w:eastAsia="zh-CN"/>
        </w:rPr>
        <w:t>（如浓度</w:t>
      </w:r>
      <w:r>
        <w:rPr>
          <w:lang w:eastAsia="zh-CN"/>
        </w:rPr>
        <w:t>C</w:t>
      </w:r>
      <w:r>
        <w:rPr>
          <w:rFonts w:hint="eastAsia"/>
          <w:lang w:eastAsia="zh-CN"/>
        </w:rPr>
        <w:t>，标准电极电位</w:t>
      </w:r>
      <w:r>
        <w:rPr>
          <w:lang w:eastAsia="zh-CN"/>
        </w:rPr>
        <w:t xml:space="preserve">E </w:t>
      </w:r>
      <w:r>
        <w:rPr>
          <w:rFonts w:ascii="Symbol" w:hAnsi="Symbol"/>
          <w:lang w:eastAsia="zh-CN"/>
        </w:rPr>
        <w:t></w:t>
      </w:r>
      <w:r>
        <w:rPr>
          <w:rFonts w:ascii="Symbol" w:hAnsi="Symbol"/>
          <w:lang w:eastAsia="zh-CN"/>
        </w:rPr>
        <w:t></w:t>
      </w:r>
      <w:r>
        <w:rPr>
          <w:rFonts w:hint="eastAsia"/>
          <w:lang w:eastAsia="zh-CN"/>
        </w:rPr>
        <w:t>通过曲线拟合，以及异构的标准速率常数</w:t>
      </w:r>
      <w:r>
        <w:rPr>
          <w:lang w:eastAsia="zh-CN"/>
        </w:rPr>
        <w:t>KS</w:t>
      </w:r>
      <w:r w:rsidR="00F164C1">
        <w:rPr>
          <w:rFonts w:hint="eastAsia"/>
          <w:lang w:eastAsia="zh-CN"/>
        </w:rPr>
        <w:t>）的伏安。要适应选择参数，并输入参数的初始</w:t>
      </w:r>
      <w:r w:rsidR="0082315B">
        <w:rPr>
          <w:rFonts w:hint="eastAsia"/>
          <w:lang w:eastAsia="zh-CN"/>
        </w:rPr>
        <w:t>值</w:t>
      </w:r>
      <w:r w:rsidR="00F164C1">
        <w:rPr>
          <w:rFonts w:hint="eastAsia"/>
          <w:lang w:eastAsia="zh-CN"/>
        </w:rPr>
        <w:t>，最小值和最大值。</w:t>
      </w:r>
      <w:r>
        <w:rPr>
          <w:rFonts w:hint="eastAsia"/>
          <w:lang w:eastAsia="zh-CN"/>
        </w:rPr>
        <w:t>最小值通常是</w:t>
      </w:r>
      <w:r w:rsidR="00F164C1">
        <w:rPr>
          <w:lang w:eastAsia="zh-CN"/>
        </w:rPr>
        <w:t>1/10</w:t>
      </w:r>
      <w:r>
        <w:rPr>
          <w:rFonts w:hint="eastAsia"/>
          <w:lang w:eastAsia="zh-CN"/>
        </w:rPr>
        <w:t>初始值和最大值通常为</w:t>
      </w:r>
      <w:r>
        <w:rPr>
          <w:lang w:eastAsia="zh-CN"/>
        </w:rPr>
        <w:t>10</w:t>
      </w:r>
      <w:r>
        <w:rPr>
          <w:rFonts w:hint="eastAsia"/>
          <w:lang w:eastAsia="zh-CN"/>
        </w:rPr>
        <w:t>倍的初始值。例如，运行仿真与所有默认值后，选择浓度，</w:t>
      </w:r>
      <w:r>
        <w:rPr>
          <w:lang w:eastAsia="zh-CN"/>
        </w:rPr>
        <w:t xml:space="preserve">  </w:t>
      </w:r>
      <w:r>
        <w:rPr>
          <w:rFonts w:hint="eastAsia"/>
          <w:lang w:eastAsia="zh-CN"/>
        </w:rPr>
        <w:t>然后更改</w:t>
      </w:r>
      <w:r>
        <w:rPr>
          <w:b/>
          <w:bCs/>
          <w:lang w:eastAsia="zh-CN"/>
        </w:rPr>
        <w:t>Ç</w:t>
      </w:r>
      <w:r>
        <w:rPr>
          <w:lang w:eastAsia="zh-CN"/>
        </w:rPr>
        <w:t xml:space="preserve"> </w:t>
      </w:r>
      <w:r>
        <w:rPr>
          <w:rFonts w:hint="eastAsia"/>
          <w:lang w:eastAsia="zh-CN"/>
        </w:rPr>
        <w:t>从</w:t>
      </w:r>
      <w:r>
        <w:rPr>
          <w:lang w:eastAsia="zh-CN"/>
        </w:rPr>
        <w:t>1E-3</w:t>
      </w:r>
      <w:r>
        <w:rPr>
          <w:rFonts w:hint="eastAsia"/>
          <w:lang w:eastAsia="zh-CN"/>
        </w:rPr>
        <w:t>值</w:t>
      </w:r>
      <w:r>
        <w:rPr>
          <w:lang w:eastAsia="zh-CN"/>
        </w:rPr>
        <w:t>2E-3</w:t>
      </w:r>
      <w:r>
        <w:rPr>
          <w:rFonts w:hint="eastAsia"/>
          <w:lang w:eastAsia="zh-CN"/>
        </w:rPr>
        <w:t>中的物种部分，单击</w:t>
      </w:r>
      <w:r>
        <w:rPr>
          <w:rFonts w:hint="eastAsia"/>
          <w:b/>
          <w:bCs/>
          <w:lang w:eastAsia="zh-CN"/>
        </w:rPr>
        <w:t>自动</w:t>
      </w:r>
      <w:r w:rsidR="00F164C1" w:rsidRPr="0082315B">
        <w:rPr>
          <w:rFonts w:hint="eastAsia"/>
          <w:b/>
          <w:lang w:eastAsia="zh-CN"/>
        </w:rPr>
        <w:t>拟合</w:t>
      </w:r>
      <w:r>
        <w:rPr>
          <w:rFonts w:hint="eastAsia"/>
          <w:lang w:eastAsia="zh-CN"/>
        </w:rPr>
        <w:t>菜单。你会看到</w:t>
      </w:r>
      <w:r>
        <w:rPr>
          <w:lang w:eastAsia="zh-CN"/>
        </w:rPr>
        <w:t>0.001</w:t>
      </w:r>
      <w:r>
        <w:rPr>
          <w:rFonts w:hint="eastAsia"/>
          <w:lang w:eastAsia="zh-CN"/>
        </w:rPr>
        <w:t>的拟合值，</w:t>
      </w:r>
      <w:r>
        <w:rPr>
          <w:rFonts w:hint="eastAsia"/>
          <w:b/>
          <w:bCs/>
          <w:i/>
          <w:lang w:eastAsia="zh-CN"/>
        </w:rPr>
        <w:t>拟合</w:t>
      </w:r>
      <w:r>
        <w:rPr>
          <w:b/>
          <w:bCs/>
          <w:i/>
          <w:lang w:eastAsia="zh-CN"/>
        </w:rPr>
        <w:t>Ç</w:t>
      </w:r>
      <w:r>
        <w:rPr>
          <w:rFonts w:hint="eastAsia"/>
          <w:lang w:eastAsia="zh-CN"/>
        </w:rPr>
        <w:t>字段旁边</w:t>
      </w:r>
      <w:r>
        <w:rPr>
          <w:b/>
          <w:bCs/>
          <w:i/>
          <w:lang w:eastAsia="zh-CN"/>
        </w:rPr>
        <w:t>Ç</w:t>
      </w:r>
      <w:r>
        <w:rPr>
          <w:i/>
          <w:lang w:eastAsia="zh-CN"/>
        </w:rPr>
        <w:t xml:space="preserve"> </w:t>
      </w:r>
      <w:r>
        <w:rPr>
          <w:rFonts w:hint="eastAsia"/>
          <w:lang w:eastAsia="zh-CN"/>
        </w:rPr>
        <w:t>文本字段。请注意，当你自动</w:t>
      </w:r>
      <w:r w:rsidR="00F164C1">
        <w:rPr>
          <w:rFonts w:hint="eastAsia"/>
          <w:lang w:eastAsia="zh-CN"/>
        </w:rPr>
        <w:t>拟合</w:t>
      </w:r>
      <w:r>
        <w:rPr>
          <w:rFonts w:hint="eastAsia"/>
          <w:lang w:eastAsia="zh-CN"/>
        </w:rPr>
        <w:t>，你不应该点击</w:t>
      </w:r>
      <w:r>
        <w:rPr>
          <w:b/>
          <w:bCs/>
          <w:lang w:eastAsia="zh-CN"/>
        </w:rPr>
        <w:t>OK</w:t>
      </w:r>
      <w:r>
        <w:rPr>
          <w:rFonts w:hint="eastAsia"/>
          <w:lang w:eastAsia="zh-CN"/>
        </w:rPr>
        <w:t>按钮上的</w:t>
      </w:r>
      <w:r>
        <w:rPr>
          <w:rFonts w:hint="eastAsia"/>
          <w:b/>
          <w:bCs/>
          <w:lang w:eastAsia="zh-CN"/>
        </w:rPr>
        <w:t>化学品</w:t>
      </w:r>
      <w:r>
        <w:rPr>
          <w:rFonts w:hint="eastAsia"/>
          <w:lang w:eastAsia="zh-CN"/>
        </w:rPr>
        <w:t xml:space="preserve"> </w:t>
      </w:r>
      <w:r>
        <w:rPr>
          <w:rFonts w:hint="eastAsia"/>
          <w:lang w:eastAsia="zh-CN"/>
        </w:rPr>
        <w:t>窗口关闭</w:t>
      </w:r>
      <w:r>
        <w:rPr>
          <w:rFonts w:hint="eastAsia"/>
          <w:b/>
          <w:bCs/>
          <w:lang w:eastAsia="zh-CN"/>
        </w:rPr>
        <w:t>化工</w:t>
      </w:r>
      <w:r>
        <w:rPr>
          <w:rFonts w:hint="eastAsia"/>
          <w:lang w:eastAsia="zh-CN"/>
        </w:rPr>
        <w:t>窗，否则你会得到</w:t>
      </w:r>
      <w:r w:rsidR="00F164C1">
        <w:rPr>
          <w:rFonts w:hint="eastAsia"/>
          <w:lang w:eastAsia="zh-CN"/>
        </w:rPr>
        <w:t xml:space="preserve"> </w:t>
      </w:r>
      <w:r>
        <w:rPr>
          <w:lang w:eastAsia="zh-CN"/>
        </w:rPr>
        <w:t>“</w:t>
      </w:r>
      <w:r>
        <w:rPr>
          <w:rFonts w:hint="eastAsia"/>
          <w:lang w:eastAsia="zh-CN"/>
        </w:rPr>
        <w:t>运行时错误</w:t>
      </w:r>
      <w:r>
        <w:rPr>
          <w:lang w:eastAsia="zh-CN"/>
        </w:rPr>
        <w:t>6</w:t>
      </w:r>
      <w:r>
        <w:rPr>
          <w:rFonts w:hint="eastAsia"/>
          <w:lang w:eastAsia="zh-CN"/>
        </w:rPr>
        <w:t>：溢出</w:t>
      </w:r>
      <w:r>
        <w:rPr>
          <w:lang w:eastAsia="zh-CN"/>
        </w:rPr>
        <w:t>”</w:t>
      </w:r>
      <w:r>
        <w:rPr>
          <w:rFonts w:hint="eastAsia"/>
          <w:lang w:eastAsia="zh-CN"/>
        </w:rPr>
        <w:t>。</w:t>
      </w:r>
    </w:p>
    <w:p w:rsidR="006E0A32" w:rsidRDefault="00A433CA">
      <w:pPr>
        <w:ind w:firstLine="720"/>
        <w:rPr>
          <w:lang w:eastAsia="zh-CN"/>
        </w:rPr>
      </w:pPr>
      <w:r>
        <w:rPr>
          <w:rFonts w:hint="eastAsia"/>
          <w:lang w:eastAsia="zh-CN"/>
        </w:rPr>
        <w:t>自动</w:t>
      </w:r>
      <w:r w:rsidR="00F164C1">
        <w:rPr>
          <w:rFonts w:hint="eastAsia"/>
          <w:lang w:eastAsia="zh-CN"/>
        </w:rPr>
        <w:t>拟合</w:t>
      </w:r>
      <w:r>
        <w:rPr>
          <w:rFonts w:hint="eastAsia"/>
          <w:lang w:eastAsia="zh-CN"/>
        </w:rPr>
        <w:t>之前，您应手工</w:t>
      </w:r>
      <w:r w:rsidR="00F164C1">
        <w:rPr>
          <w:rFonts w:hint="eastAsia"/>
          <w:lang w:eastAsia="zh-CN"/>
        </w:rPr>
        <w:t>拟合</w:t>
      </w:r>
      <w:r>
        <w:rPr>
          <w:rFonts w:hint="eastAsia"/>
          <w:lang w:eastAsia="zh-CN"/>
        </w:rPr>
        <w:t>。</w:t>
      </w:r>
      <w:r w:rsidR="0082315B">
        <w:rPr>
          <w:rFonts w:hint="eastAsia"/>
          <w:lang w:eastAsia="zh-CN"/>
        </w:rPr>
        <w:t>手工拟合</w:t>
      </w:r>
      <w:r>
        <w:rPr>
          <w:rFonts w:hint="eastAsia"/>
          <w:lang w:eastAsia="zh-CN"/>
        </w:rPr>
        <w:t>展示了如何以及你最初的猜测值的工作。如果分道扬镳，你应该改变自己的初始值和</w:t>
      </w:r>
      <w:r>
        <w:rPr>
          <w:lang w:eastAsia="zh-CN"/>
        </w:rPr>
        <w:t>/</w:t>
      </w:r>
      <w:r>
        <w:rPr>
          <w:rFonts w:hint="eastAsia"/>
          <w:lang w:eastAsia="zh-CN"/>
        </w:rPr>
        <w:t>或最小值和最大值，然后再试一次。由人工</w:t>
      </w:r>
      <w:r w:rsidR="00F164C1">
        <w:rPr>
          <w:rFonts w:hint="eastAsia"/>
          <w:lang w:eastAsia="zh-CN"/>
        </w:rPr>
        <w:t>拟合</w:t>
      </w:r>
      <w:r>
        <w:rPr>
          <w:rFonts w:hint="eastAsia"/>
          <w:lang w:eastAsia="zh-CN"/>
        </w:rPr>
        <w:t>，你必须运行的每一次更改初始值。</w:t>
      </w:r>
    </w:p>
    <w:p w:rsidR="006E0A32" w:rsidRDefault="006E0A32">
      <w:pPr>
        <w:rPr>
          <w:lang w:eastAsia="zh-CN"/>
        </w:rPr>
      </w:pPr>
    </w:p>
    <w:p w:rsidR="006E0A32" w:rsidRDefault="00A433CA">
      <w:pPr>
        <w:pStyle w:val="Heading3"/>
        <w:rPr>
          <w:lang w:eastAsia="zh-CN"/>
        </w:rPr>
      </w:pPr>
      <w:bookmarkStart w:id="73" w:name="_Toc172448578"/>
      <w:r>
        <w:rPr>
          <w:lang w:eastAsia="zh-CN"/>
        </w:rPr>
        <w:t>6</w:t>
      </w:r>
      <w:r>
        <w:rPr>
          <w:rFonts w:hint="eastAsia"/>
          <w:lang w:eastAsia="zh-CN"/>
        </w:rPr>
        <w:t>。</w:t>
      </w:r>
      <w:r w:rsidR="0082315B">
        <w:rPr>
          <w:lang w:eastAsia="zh-CN"/>
        </w:rPr>
        <w:t>6</w:t>
      </w:r>
      <w:r>
        <w:rPr>
          <w:lang w:eastAsia="zh-CN"/>
        </w:rPr>
        <w:t>.2</w:t>
      </w:r>
      <w:r>
        <w:rPr>
          <w:rFonts w:hint="eastAsia"/>
          <w:lang w:eastAsia="zh-CN"/>
        </w:rPr>
        <w:t>拟合实验曲线</w:t>
      </w:r>
      <w:bookmarkEnd w:id="73"/>
    </w:p>
    <w:p w:rsidR="006E0A32" w:rsidRPr="0082315B" w:rsidRDefault="00A433CA">
      <w:pPr>
        <w:pStyle w:val="NormalWeb"/>
        <w:ind w:firstLine="360"/>
        <w:rPr>
          <w:rFonts w:asciiTheme="minorEastAsia" w:eastAsiaTheme="minorEastAsia" w:hAnsiTheme="minorEastAsia"/>
          <w:lang w:eastAsia="zh-CN"/>
        </w:rPr>
      </w:pPr>
      <w:r w:rsidRPr="0082315B">
        <w:rPr>
          <w:rFonts w:asciiTheme="minorEastAsia" w:eastAsiaTheme="minorEastAsia" w:hAnsiTheme="minorEastAsia" w:hint="eastAsia"/>
          <w:lang w:eastAsia="zh-CN"/>
        </w:rPr>
        <w:t>该软件的主要功能，是一个曲线拟合的程序，优化选定的模拟参数，提供实验和模拟伏安之间的最佳契合。数据是文本文件格式。有许多的注意要点：</w:t>
      </w:r>
    </w:p>
    <w:p w:rsidR="006E0A32" w:rsidRDefault="00A433CA">
      <w:pPr>
        <w:numPr>
          <w:ilvl w:val="0"/>
          <w:numId w:val="11"/>
        </w:numPr>
        <w:spacing w:beforeAutospacing="1" w:afterAutospacing="1"/>
        <w:rPr>
          <w:rFonts w:ascii="Verdana" w:hAnsi="Verdana"/>
          <w:lang w:eastAsia="zh-CN"/>
        </w:rPr>
      </w:pPr>
      <w:r>
        <w:rPr>
          <w:rFonts w:ascii="Verdana" w:hAnsi="Verdana" w:hint="eastAsia"/>
          <w:lang w:eastAsia="zh-CN"/>
        </w:rPr>
        <w:t>电势值和电流值，必须使用逗号分开。</w:t>
      </w:r>
      <w:r>
        <w:rPr>
          <w:rFonts w:ascii="Verdana" w:hAnsi="Verdana"/>
          <w:lang w:eastAsia="zh-CN"/>
        </w:rPr>
        <w:t xml:space="preserve"> </w:t>
      </w:r>
    </w:p>
    <w:p w:rsidR="006E0A32" w:rsidRDefault="00A433CA">
      <w:pPr>
        <w:numPr>
          <w:ilvl w:val="0"/>
          <w:numId w:val="11"/>
        </w:numPr>
        <w:spacing w:beforeAutospacing="1" w:afterAutospacing="1"/>
        <w:rPr>
          <w:rFonts w:ascii="Verdana" w:hAnsi="Verdana"/>
          <w:lang w:eastAsia="zh-CN"/>
        </w:rPr>
      </w:pPr>
      <w:r>
        <w:rPr>
          <w:rFonts w:ascii="Verdana" w:hAnsi="Verdana" w:hint="eastAsia"/>
          <w:lang w:eastAsia="zh-CN"/>
        </w:rPr>
        <w:t>电位步长必须是恒定的。</w:t>
      </w:r>
    </w:p>
    <w:p w:rsidR="006E0A32" w:rsidRPr="0082315B" w:rsidRDefault="00A433CA">
      <w:pPr>
        <w:pStyle w:val="NormalWeb"/>
        <w:spacing w:before="0" w:beforeAutospacing="0" w:after="0" w:afterAutospacing="0"/>
        <w:rPr>
          <w:rFonts w:asciiTheme="minorEastAsia" w:eastAsiaTheme="minorEastAsia" w:hAnsiTheme="minorEastAsia"/>
          <w:lang w:eastAsia="zh-CN"/>
        </w:rPr>
      </w:pPr>
      <w:r w:rsidRPr="0082315B">
        <w:rPr>
          <w:rFonts w:asciiTheme="minorEastAsia" w:eastAsiaTheme="minorEastAsia" w:hAnsiTheme="minorEastAsia" w:hint="eastAsia"/>
          <w:lang w:eastAsia="zh-CN"/>
        </w:rPr>
        <w:t>还应当强调，电位阶跃（即，相邻的电势值之间的差异）必须在整个数据集常数。我们已观察到的电势阶跃值的变异可引起相当多的问题。</w:t>
      </w:r>
    </w:p>
    <w:p w:rsidR="006E0A32" w:rsidRDefault="006E0A32">
      <w:pPr>
        <w:rPr>
          <w:lang w:eastAsia="zh-CN"/>
        </w:rPr>
      </w:pPr>
    </w:p>
    <w:p w:rsidR="006E0A32" w:rsidRDefault="00A433CA">
      <w:pPr>
        <w:ind w:firstLine="720"/>
        <w:rPr>
          <w:lang w:eastAsia="zh-CN"/>
        </w:rPr>
      </w:pPr>
      <w:r>
        <w:rPr>
          <w:rFonts w:hint="eastAsia"/>
          <w:lang w:eastAsia="zh-CN"/>
        </w:rPr>
        <w:t>为了适应相似的模拟曲线</w:t>
      </w:r>
      <w:r>
        <w:rPr>
          <w:rFonts w:hint="eastAsia"/>
          <w:lang w:eastAsia="zh-CN"/>
        </w:rPr>
        <w:t xml:space="preserve"> </w:t>
      </w:r>
      <w:r>
        <w:rPr>
          <w:rFonts w:hint="eastAsia"/>
          <w:lang w:eastAsia="zh-CN"/>
        </w:rPr>
        <w:t>，点击</w:t>
      </w:r>
      <w:r>
        <w:rPr>
          <w:rFonts w:hint="eastAsia"/>
          <w:b/>
          <w:bCs/>
          <w:lang w:eastAsia="zh-CN"/>
        </w:rPr>
        <w:t>文件</w:t>
      </w:r>
      <w:r>
        <w:rPr>
          <w:rFonts w:hint="eastAsia"/>
          <w:lang w:eastAsia="zh-CN"/>
        </w:rPr>
        <w:t>菜单中，</w:t>
      </w:r>
      <w:r>
        <w:rPr>
          <w:rFonts w:hint="eastAsia"/>
          <w:b/>
          <w:bCs/>
          <w:lang w:eastAsia="zh-CN"/>
        </w:rPr>
        <w:t>打开</w:t>
      </w:r>
      <w:r>
        <w:rPr>
          <w:rFonts w:hint="eastAsia"/>
          <w:lang w:eastAsia="zh-CN"/>
        </w:rPr>
        <w:t>子菜单，在</w:t>
      </w:r>
      <w:r w:rsidR="00F164C1">
        <w:rPr>
          <w:b/>
          <w:lang w:eastAsia="zh-CN"/>
        </w:rPr>
        <w:t>Cu</w:t>
      </w:r>
      <w:r w:rsidR="00F164C1">
        <w:rPr>
          <w:rFonts w:hint="eastAsia"/>
          <w:b/>
          <w:lang w:eastAsia="zh-CN"/>
        </w:rPr>
        <w:t>r</w:t>
      </w:r>
      <w:r>
        <w:rPr>
          <w:b/>
          <w:lang w:eastAsia="zh-CN"/>
        </w:rPr>
        <w:t xml:space="preserve">rent </w:t>
      </w:r>
      <w:r>
        <w:rPr>
          <w:rFonts w:hint="eastAsia"/>
          <w:b/>
          <w:bCs/>
          <w:lang w:eastAsia="zh-CN"/>
        </w:rPr>
        <w:t>数据</w:t>
      </w:r>
      <w:r>
        <w:rPr>
          <w:rFonts w:hint="eastAsia"/>
          <w:lang w:eastAsia="zh-CN"/>
        </w:rPr>
        <w:t>子菜单中选择你的数据文件。你应该输入你的实验条件值等进</w:t>
      </w:r>
      <w:r>
        <w:rPr>
          <w:rFonts w:hint="eastAsia"/>
          <w:b/>
          <w:bCs/>
          <w:lang w:eastAsia="zh-CN"/>
        </w:rPr>
        <w:t>实验</w:t>
      </w:r>
      <w:r>
        <w:rPr>
          <w:rFonts w:hint="eastAsia"/>
          <w:lang w:eastAsia="zh-CN"/>
        </w:rPr>
        <w:t>部分。该软件</w:t>
      </w:r>
      <w:r>
        <w:rPr>
          <w:rFonts w:hint="eastAsia"/>
          <w:lang w:eastAsia="zh-CN"/>
        </w:rPr>
        <w:t xml:space="preserve"> </w:t>
      </w:r>
      <w:r>
        <w:rPr>
          <w:rFonts w:hint="eastAsia"/>
          <w:lang w:eastAsia="zh-CN"/>
        </w:rPr>
        <w:t>要求的数据是在</w:t>
      </w:r>
      <w:r>
        <w:rPr>
          <w:lang w:eastAsia="zh-CN"/>
        </w:rPr>
        <w:t>SI</w:t>
      </w:r>
      <w:r>
        <w:rPr>
          <w:rFonts w:hint="eastAsia"/>
          <w:lang w:eastAsia="zh-CN"/>
        </w:rPr>
        <w:t>单位和第一峰是正值。如果您的实验数据都没有，请你的实验数据转换到</w:t>
      </w:r>
      <w:r>
        <w:rPr>
          <w:lang w:eastAsia="zh-CN"/>
        </w:rPr>
        <w:t>SI</w:t>
      </w:r>
      <w:r>
        <w:rPr>
          <w:rFonts w:hint="eastAsia"/>
          <w:lang w:eastAsia="zh-CN"/>
        </w:rPr>
        <w:t>单位。例如</w:t>
      </w:r>
      <w:r w:rsidR="0082315B">
        <w:rPr>
          <w:rFonts w:hint="eastAsia"/>
          <w:lang w:eastAsia="zh-CN"/>
        </w:rPr>
        <w:t xml:space="preserve">, </w:t>
      </w:r>
      <w:r>
        <w:rPr>
          <w:rFonts w:hint="eastAsia"/>
          <w:lang w:eastAsia="zh-CN"/>
        </w:rPr>
        <w:t>点击</w:t>
      </w:r>
      <w:r>
        <w:rPr>
          <w:rFonts w:hint="eastAsia"/>
          <w:b/>
          <w:bCs/>
          <w:lang w:eastAsia="zh-CN"/>
        </w:rPr>
        <w:t>分析</w:t>
      </w:r>
      <w:r>
        <w:rPr>
          <w:rFonts w:hint="eastAsia"/>
          <w:lang w:eastAsia="zh-CN"/>
        </w:rPr>
        <w:t>菜单，然后</w:t>
      </w:r>
      <w:r>
        <w:rPr>
          <w:b/>
          <w:bCs/>
          <w:lang w:eastAsia="zh-CN"/>
        </w:rPr>
        <w:t>0.001Y</w:t>
      </w:r>
      <w:r>
        <w:rPr>
          <w:lang w:eastAsia="zh-CN"/>
        </w:rPr>
        <w:t xml:space="preserve"> </w:t>
      </w:r>
      <w:r>
        <w:rPr>
          <w:rFonts w:hint="eastAsia"/>
          <w:lang w:eastAsia="zh-CN"/>
        </w:rPr>
        <w:t>子菜单来转换电流从</w:t>
      </w:r>
      <w:r>
        <w:rPr>
          <w:rFonts w:hint="eastAsia"/>
          <w:i/>
          <w:iCs/>
          <w:lang w:eastAsia="zh-CN"/>
        </w:rPr>
        <w:t>毫安</w:t>
      </w:r>
      <w:r>
        <w:rPr>
          <w:rFonts w:hint="eastAsia"/>
          <w:lang w:eastAsia="zh-CN"/>
        </w:rPr>
        <w:t>到</w:t>
      </w:r>
      <w:r>
        <w:rPr>
          <w:rFonts w:hint="eastAsia"/>
          <w:i/>
          <w:iCs/>
          <w:lang w:eastAsia="zh-CN"/>
        </w:rPr>
        <w:t>安</w:t>
      </w:r>
      <w:r>
        <w:rPr>
          <w:rFonts w:hint="eastAsia"/>
          <w:lang w:eastAsia="zh-CN"/>
        </w:rPr>
        <w:t>后，实验数据（文本）的文件被选择并加载到该软件，</w:t>
      </w:r>
      <w:r>
        <w:rPr>
          <w:rFonts w:hint="eastAsia"/>
          <w:lang w:eastAsia="zh-CN"/>
        </w:rPr>
        <w:t xml:space="preserve"> </w:t>
      </w:r>
      <w:r>
        <w:rPr>
          <w:rFonts w:hint="eastAsia"/>
          <w:lang w:eastAsia="zh-CN"/>
        </w:rPr>
        <w:t>机理和参数值随后输入，并且参数要改变被选中。在启动电流的参数</w:t>
      </w:r>
      <w:r>
        <w:rPr>
          <w:rFonts w:hint="eastAsia"/>
          <w:b/>
          <w:bCs/>
          <w:lang w:eastAsia="zh-CN"/>
        </w:rPr>
        <w:t>基线</w:t>
      </w:r>
      <w:r>
        <w:rPr>
          <w:rFonts w:hint="eastAsia"/>
          <w:lang w:eastAsia="zh-CN"/>
        </w:rPr>
        <w:t xml:space="preserve"> </w:t>
      </w:r>
      <w:r>
        <w:rPr>
          <w:rFonts w:hint="eastAsia"/>
          <w:lang w:eastAsia="zh-CN"/>
        </w:rPr>
        <w:t>应该是零。一旦这些工作已经完成，你就可以开始</w:t>
      </w:r>
      <w:r>
        <w:rPr>
          <w:rFonts w:hint="eastAsia"/>
          <w:lang w:eastAsia="zh-CN"/>
        </w:rPr>
        <w:t xml:space="preserve"> </w:t>
      </w:r>
      <w:r>
        <w:rPr>
          <w:rFonts w:hint="eastAsia"/>
          <w:lang w:eastAsia="zh-CN"/>
        </w:rPr>
        <w:t>操作点击</w:t>
      </w:r>
      <w:r>
        <w:rPr>
          <w:b/>
          <w:bCs/>
          <w:lang w:eastAsia="zh-CN"/>
        </w:rPr>
        <w:t>RUN</w:t>
      </w:r>
      <w:r>
        <w:rPr>
          <w:rFonts w:hint="eastAsia"/>
          <w:lang w:eastAsia="zh-CN"/>
        </w:rPr>
        <w:t>菜单。</w:t>
      </w:r>
    </w:p>
    <w:p w:rsidR="006E0A32" w:rsidRDefault="00A433CA">
      <w:pPr>
        <w:ind w:firstLine="720"/>
        <w:rPr>
          <w:lang w:eastAsia="zh-CN"/>
        </w:rPr>
      </w:pPr>
      <w:r>
        <w:rPr>
          <w:rFonts w:hint="eastAsia"/>
          <w:lang w:eastAsia="zh-CN"/>
        </w:rPr>
        <w:t>要注意，任何给定的伏安图是很重要的可以被精确地模拟由一个以上的机理和</w:t>
      </w:r>
      <w:r>
        <w:rPr>
          <w:lang w:eastAsia="zh-CN"/>
        </w:rPr>
        <w:t>/</w:t>
      </w:r>
      <w:r>
        <w:rPr>
          <w:rFonts w:hint="eastAsia"/>
          <w:lang w:eastAsia="zh-CN"/>
        </w:rPr>
        <w:t>或设置参数值的。实验测量因此，应在较宽范围内的参数值。</w:t>
      </w:r>
      <w:r>
        <w:rPr>
          <w:rFonts w:hint="eastAsia"/>
          <w:lang w:eastAsia="zh-CN"/>
        </w:rPr>
        <w:t xml:space="preserve"> </w:t>
      </w:r>
      <w:r>
        <w:rPr>
          <w:lang w:eastAsia="zh-CN"/>
        </w:rPr>
        <w:t xml:space="preserve">Ť </w:t>
      </w:r>
      <w:r>
        <w:rPr>
          <w:rFonts w:hint="eastAsia"/>
          <w:lang w:eastAsia="zh-CN"/>
        </w:rPr>
        <w:t>他最常见的变量被扫描速度和技术，虽然浓度和</w:t>
      </w:r>
      <w:r>
        <w:rPr>
          <w:lang w:eastAsia="zh-CN"/>
        </w:rPr>
        <w:t>/</w:t>
      </w:r>
      <w:r>
        <w:rPr>
          <w:rFonts w:hint="eastAsia"/>
          <w:lang w:eastAsia="zh-CN"/>
        </w:rPr>
        <w:t>或变化</w:t>
      </w:r>
      <w:r>
        <w:rPr>
          <w:rFonts w:hint="eastAsia"/>
          <w:lang w:eastAsia="zh-CN"/>
        </w:rPr>
        <w:t xml:space="preserve"> </w:t>
      </w:r>
      <w:r>
        <w:rPr>
          <w:rFonts w:hint="eastAsia"/>
          <w:lang w:eastAsia="zh-CN"/>
        </w:rPr>
        <w:t>，也可使用温度。如果一组参数值可以提供实验之间的良好匹配，并测量在很宽的范围内的扫描速率（和</w:t>
      </w:r>
      <w:r>
        <w:rPr>
          <w:lang w:eastAsia="zh-CN"/>
        </w:rPr>
        <w:t>/</w:t>
      </w:r>
      <w:r>
        <w:rPr>
          <w:rFonts w:hint="eastAsia"/>
          <w:lang w:eastAsia="zh-CN"/>
        </w:rPr>
        <w:t>或模拟的伏安技术），那么</w:t>
      </w:r>
      <w:r w:rsidR="00E6469A">
        <w:rPr>
          <w:rFonts w:hint="eastAsia"/>
          <w:lang w:eastAsia="zh-CN"/>
        </w:rPr>
        <w:t xml:space="preserve">, </w:t>
      </w:r>
      <w:r>
        <w:rPr>
          <w:rFonts w:hint="eastAsia"/>
          <w:lang w:eastAsia="zh-CN"/>
        </w:rPr>
        <w:t>这是很好的证据表明，这些参数值是正确的。然而，这并不</w:t>
      </w:r>
      <w:r>
        <w:rPr>
          <w:rFonts w:hint="eastAsia"/>
          <w:i/>
          <w:iCs/>
          <w:lang w:eastAsia="zh-CN"/>
        </w:rPr>
        <w:t>证明</w:t>
      </w:r>
      <w:r w:rsidR="00E6469A">
        <w:rPr>
          <w:rFonts w:hint="eastAsia"/>
          <w:lang w:eastAsia="zh-CN"/>
        </w:rPr>
        <w:t>了正确的机理和参数值</w:t>
      </w:r>
      <w:r>
        <w:rPr>
          <w:rFonts w:hint="eastAsia"/>
          <w:lang w:eastAsia="zh-CN"/>
        </w:rPr>
        <w:t>。由用户来确定选择的机理和参数值是否是化学和电化学合理（即，它们是电化学研究的结果是一致的在相似的系统？）。拟合中的变化参数值的灵敏度，也必须考察。</w:t>
      </w:r>
    </w:p>
    <w:p w:rsidR="006E0A32" w:rsidRDefault="00A433CA">
      <w:pPr>
        <w:ind w:firstLine="720"/>
        <w:rPr>
          <w:lang w:eastAsia="zh-CN"/>
        </w:rPr>
      </w:pPr>
      <w:r>
        <w:rPr>
          <w:rFonts w:hint="eastAsia"/>
          <w:lang w:eastAsia="zh-CN"/>
        </w:rPr>
        <w:t>应该注意，不可逆的电荷反应，则不能在同一时间适应两种异构标准速率常数和标准电极电位，因为它们变得依赖彼此，并且它们</w:t>
      </w:r>
      <w:r w:rsidR="0082315B">
        <w:rPr>
          <w:rFonts w:hint="eastAsia"/>
          <w:lang w:eastAsia="zh-CN"/>
        </w:rPr>
        <w:t>拟合</w:t>
      </w:r>
      <w:r>
        <w:rPr>
          <w:rFonts w:hint="eastAsia"/>
          <w:lang w:eastAsia="zh-CN"/>
        </w:rPr>
        <w:t>。</w:t>
      </w:r>
      <w:r>
        <w:rPr>
          <w:rFonts w:hint="eastAsia"/>
          <w:lang w:eastAsia="zh-CN"/>
        </w:rPr>
        <w:t xml:space="preserve"> </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对于一个简单的可逆或接近可逆的氧化还原反应，</w:t>
      </w:r>
      <w:r>
        <w:rPr>
          <w:lang w:eastAsia="zh-CN"/>
        </w:rPr>
        <w:t>A + e = B</w:t>
      </w:r>
      <w:r>
        <w:rPr>
          <w:rFonts w:hint="eastAsia"/>
          <w:lang w:eastAsia="zh-CN"/>
        </w:rPr>
        <w:t>，这在原则上是合理的评估御</w:t>
      </w:r>
      <w:r>
        <w:rPr>
          <w:lang w:eastAsia="zh-CN"/>
        </w:rPr>
        <w:t xml:space="preserve">  </w:t>
      </w:r>
      <w:r>
        <w:rPr>
          <w:rFonts w:hint="eastAsia"/>
          <w:lang w:eastAsia="zh-CN"/>
        </w:rPr>
        <w:t>和</w:t>
      </w:r>
      <w:r>
        <w:rPr>
          <w:lang w:eastAsia="zh-CN"/>
        </w:rPr>
        <w:t>D</w:t>
      </w:r>
      <w:r>
        <w:rPr>
          <w:rFonts w:hint="eastAsia"/>
          <w:lang w:eastAsia="zh-CN"/>
        </w:rPr>
        <w:t>（</w:t>
      </w:r>
      <w:r>
        <w:rPr>
          <w:lang w:eastAsia="zh-CN"/>
        </w:rPr>
        <w:t xml:space="preserve"> D </w:t>
      </w:r>
      <w:r w:rsidR="0082315B">
        <w:rPr>
          <w:rFonts w:hint="eastAsia"/>
          <w:vertAlign w:val="subscript"/>
          <w:lang w:eastAsia="zh-CN"/>
        </w:rPr>
        <w:t>a</w:t>
      </w:r>
      <w:r>
        <w:rPr>
          <w:lang w:eastAsia="zh-CN"/>
        </w:rPr>
        <w:t xml:space="preserve"> = D </w:t>
      </w:r>
      <w:r>
        <w:rPr>
          <w:vertAlign w:val="subscript"/>
          <w:lang w:eastAsia="zh-CN"/>
        </w:rPr>
        <w:t>B</w:t>
      </w:r>
      <w:r>
        <w:rPr>
          <w:rFonts w:hint="eastAsia"/>
          <w:lang w:eastAsia="zh-CN"/>
        </w:rPr>
        <w:t>）从一个单一的循环伏安法。</w:t>
      </w:r>
      <w:r>
        <w:rPr>
          <w:lang w:eastAsia="zh-CN"/>
        </w:rPr>
        <w:t xml:space="preserve">  </w:t>
      </w:r>
      <w:r>
        <w:rPr>
          <w:rFonts w:hint="eastAsia"/>
          <w:lang w:eastAsia="zh-CN"/>
        </w:rPr>
        <w:t>在一定范围内的扫描速率，如果将确认</w:t>
      </w:r>
      <w:r w:rsidR="00E6469A">
        <w:rPr>
          <w:rFonts w:hint="eastAsia"/>
          <w:lang w:eastAsia="zh-CN"/>
        </w:rPr>
        <w:t>它是扩散控制的</w:t>
      </w:r>
      <w:r>
        <w:rPr>
          <w:rFonts w:hint="eastAsia"/>
          <w:lang w:eastAsia="zh-CN"/>
        </w:rPr>
        <w:t>。</w:t>
      </w:r>
    </w:p>
    <w:p w:rsidR="006E0A32" w:rsidRDefault="00A433CA">
      <w:pPr>
        <w:widowControl/>
        <w:autoSpaceDE w:val="0"/>
        <w:autoSpaceDN w:val="0"/>
        <w:adjustRightInd w:val="0"/>
        <w:spacing w:before="0" w:after="0"/>
        <w:rPr>
          <w:rFonts w:ascii="MS Shell Dlg" w:hAnsi="MS Shell Dlg" w:cs="MS Shell Dlg"/>
          <w:sz w:val="17"/>
          <w:szCs w:val="17"/>
          <w:lang w:val="en-AU" w:eastAsia="zh-CN"/>
        </w:rPr>
      </w:pPr>
      <w:r>
        <w:rPr>
          <w:rFonts w:hint="eastAsia"/>
          <w:lang w:eastAsia="zh-CN"/>
        </w:rPr>
        <w:t>·</w:t>
      </w:r>
      <w:r>
        <w:rPr>
          <w:rFonts w:hint="eastAsia"/>
          <w:lang w:eastAsia="zh-CN"/>
        </w:rPr>
        <w:t xml:space="preserve"> </w:t>
      </w:r>
      <w:r>
        <w:rPr>
          <w:lang w:eastAsia="zh-CN"/>
        </w:rPr>
        <w:tab/>
      </w:r>
      <w:r>
        <w:rPr>
          <w:rFonts w:hint="eastAsia"/>
          <w:lang w:eastAsia="zh-CN"/>
        </w:rPr>
        <w:t>如果反应是可逆的准，也可能是可能获得的</w:t>
      </w:r>
      <w:r>
        <w:rPr>
          <w:lang w:eastAsia="zh-CN"/>
        </w:rPr>
        <w:t>KS</w:t>
      </w:r>
      <w:r>
        <w:rPr>
          <w:rFonts w:hint="eastAsia"/>
          <w:lang w:eastAsia="zh-CN"/>
        </w:rPr>
        <w:t>和有意义的值，</w:t>
      </w:r>
      <w:r>
        <w:rPr>
          <w:rFonts w:ascii="Symbol" w:hAnsi="Symbol" w:cs="Symbol"/>
          <w:sz w:val="23"/>
          <w:szCs w:val="23"/>
          <w:lang w:val="zh-CN" w:eastAsia="zh-CN"/>
        </w:rPr>
        <w:t>一个</w:t>
      </w:r>
      <w:r>
        <w:rPr>
          <w:rFonts w:hint="eastAsia"/>
          <w:lang w:eastAsia="zh-CN"/>
        </w:rPr>
        <w:t xml:space="preserve"> </w:t>
      </w:r>
      <w:r>
        <w:rPr>
          <w:rFonts w:hint="eastAsia"/>
          <w:lang w:eastAsia="zh-CN"/>
        </w:rPr>
        <w:t>从单一的循环伏安法。这里再一次，智慧决定了从运行在一个范围的扫描速率的数的</w:t>
      </w:r>
      <w:r>
        <w:rPr>
          <w:lang w:eastAsia="zh-CN"/>
        </w:rPr>
        <w:t>CV</w:t>
      </w:r>
      <w:r>
        <w:rPr>
          <w:rFonts w:hint="eastAsia"/>
          <w:lang w:eastAsia="zh-CN"/>
        </w:rPr>
        <w:t>数据可用于评估</w:t>
      </w:r>
      <w:r>
        <w:rPr>
          <w:lang w:eastAsia="zh-CN"/>
        </w:rPr>
        <w:t>k</w:t>
      </w:r>
      <w:r>
        <w:rPr>
          <w:rFonts w:hint="eastAsia"/>
          <w:lang w:eastAsia="zh-CN"/>
        </w:rPr>
        <w:t>和</w:t>
      </w:r>
      <w:r>
        <w:rPr>
          <w:rFonts w:ascii="Symbol" w:hAnsi="Symbol" w:cs="Symbol"/>
          <w:sz w:val="23"/>
          <w:szCs w:val="23"/>
          <w:lang w:val="zh-CN" w:eastAsia="zh-CN"/>
        </w:rPr>
        <w:t>一个</w:t>
      </w:r>
      <w:r>
        <w:rPr>
          <w:rFonts w:hint="eastAsia"/>
          <w:lang w:eastAsia="zh-CN"/>
        </w:rPr>
        <w:t>。</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参数值可以被</w:t>
      </w:r>
      <w:r w:rsidR="0082315B">
        <w:rPr>
          <w:rFonts w:hint="eastAsia"/>
          <w:lang w:eastAsia="zh-CN"/>
        </w:rPr>
        <w:t>拟合</w:t>
      </w:r>
      <w:r>
        <w:rPr>
          <w:rFonts w:hint="eastAsia"/>
          <w:lang w:eastAsia="zh-CN"/>
        </w:rPr>
        <w:t>：在某些情况下可能存在的两种（或更多）参数，这些参数的效果相同（或几乎相同）的配合，例如值的组合一个无限数目：</w:t>
      </w:r>
      <w:r>
        <w:rPr>
          <w:lang w:eastAsia="zh-CN"/>
        </w:rPr>
        <w:t xml:space="preserve">  </w:t>
      </w:r>
    </w:p>
    <w:p w:rsidR="006E0A32" w:rsidRDefault="00A433CA">
      <w:pPr>
        <w:ind w:firstLine="720"/>
        <w:rPr>
          <w:lang w:eastAsia="zh-CN"/>
        </w:rPr>
      </w:pPr>
      <w:r>
        <w:rPr>
          <w:rFonts w:hint="eastAsia"/>
          <w:lang w:eastAsia="zh-CN"/>
        </w:rPr>
        <w:t>对于一个简单的电极反应，</w:t>
      </w:r>
      <w:r>
        <w:rPr>
          <w:lang w:eastAsia="zh-CN"/>
        </w:rPr>
        <w:t>A + e = B</w:t>
      </w:r>
      <w:r>
        <w:rPr>
          <w:rFonts w:hint="eastAsia"/>
          <w:lang w:eastAsia="zh-CN"/>
        </w:rPr>
        <w:t>，</w:t>
      </w:r>
      <w:r>
        <w:rPr>
          <w:lang w:eastAsia="zh-CN"/>
        </w:rPr>
        <w:t>E</w:t>
      </w:r>
      <w:r w:rsidR="0082315B">
        <w:rPr>
          <w:rFonts w:hint="eastAsia"/>
          <w:lang w:eastAsia="zh-CN"/>
        </w:rPr>
        <w:t>和</w:t>
      </w:r>
      <w:r>
        <w:rPr>
          <w:lang w:eastAsia="zh-CN"/>
        </w:rPr>
        <w:t>D</w:t>
      </w:r>
      <w:r w:rsidR="0082315B">
        <w:rPr>
          <w:rFonts w:hint="eastAsia"/>
          <w:lang w:eastAsia="zh-CN"/>
        </w:rPr>
        <w:t>a</w:t>
      </w:r>
      <w:r>
        <w:rPr>
          <w:lang w:eastAsia="zh-CN"/>
        </w:rPr>
        <w:t xml:space="preserve">/ D </w:t>
      </w:r>
      <w:r>
        <w:rPr>
          <w:vertAlign w:val="subscript"/>
          <w:lang w:eastAsia="zh-CN"/>
        </w:rPr>
        <w:t>B</w:t>
      </w:r>
      <w:r w:rsidR="00E6469A">
        <w:rPr>
          <w:rFonts w:hint="eastAsia"/>
          <w:vertAlign w:val="subscript"/>
          <w:lang w:eastAsia="zh-CN"/>
        </w:rPr>
        <w:t xml:space="preserve"> </w:t>
      </w:r>
      <w:r w:rsidR="0082315B">
        <w:rPr>
          <w:rFonts w:hint="eastAsia"/>
          <w:lang w:eastAsia="zh-CN"/>
        </w:rPr>
        <w:t>拟合</w:t>
      </w:r>
      <w:r w:rsidR="00E6469A">
        <w:rPr>
          <w:rFonts w:hint="eastAsia"/>
          <w:lang w:eastAsia="zh-CN"/>
        </w:rPr>
        <w:t>。这就是为什么它允许期间的</w:t>
      </w:r>
      <w:r>
        <w:rPr>
          <w:rFonts w:hint="eastAsia"/>
          <w:lang w:eastAsia="zh-CN"/>
        </w:rPr>
        <w:t>值和</w:t>
      </w:r>
      <w:r>
        <w:rPr>
          <w:lang w:eastAsia="zh-CN"/>
        </w:rPr>
        <w:t>D</w:t>
      </w:r>
      <w:r>
        <w:rPr>
          <w:rFonts w:hint="eastAsia"/>
          <w:lang w:eastAsia="zh-CN"/>
        </w:rPr>
        <w:t>的组合</w:t>
      </w:r>
      <w:r w:rsidR="00F164C1">
        <w:rPr>
          <w:lang w:eastAsia="zh-CN"/>
        </w:rPr>
        <w:t>拟合</w:t>
      </w:r>
      <w:r>
        <w:rPr>
          <w:lang w:eastAsia="zh-CN"/>
        </w:rPr>
        <w:t>-</w:t>
      </w:r>
      <w:r>
        <w:rPr>
          <w:rFonts w:hint="eastAsia"/>
          <w:lang w:eastAsia="zh-CN"/>
        </w:rPr>
        <w:t>未链接将有无限多的被链接的扩散系数值的</w:t>
      </w:r>
      <w:r w:rsidR="0082315B">
        <w:rPr>
          <w:rFonts w:hint="eastAsia"/>
          <w:lang w:eastAsia="zh-CN"/>
        </w:rPr>
        <w:t xml:space="preserve"> Da</w:t>
      </w:r>
      <w:r>
        <w:rPr>
          <w:lang w:eastAsia="zh-CN"/>
        </w:rPr>
        <w:t xml:space="preserve"> / D </w:t>
      </w:r>
      <w:r>
        <w:rPr>
          <w:rFonts w:hint="eastAsia"/>
          <w:vertAlign w:val="subscript"/>
          <w:lang w:eastAsia="zh-CN"/>
        </w:rPr>
        <w:t>乙</w:t>
      </w:r>
      <w:r w:rsidR="0082315B">
        <w:rPr>
          <w:rFonts w:hint="eastAsia"/>
          <w:vertAlign w:val="subscript"/>
          <w:lang w:eastAsia="zh-CN"/>
        </w:rPr>
        <w:t xml:space="preserve"> </w:t>
      </w:r>
      <w:r>
        <w:rPr>
          <w:rFonts w:hint="eastAsia"/>
          <w:lang w:eastAsia="zh-CN"/>
        </w:rPr>
        <w:t>比率，将实现相同的</w:t>
      </w:r>
      <w:r>
        <w:rPr>
          <w:lang w:eastAsia="zh-CN"/>
        </w:rPr>
        <w:t>CV</w:t>
      </w:r>
      <w:r>
        <w:rPr>
          <w:rFonts w:hint="eastAsia"/>
          <w:lang w:eastAsia="zh-CN"/>
        </w:rPr>
        <w:t>。</w:t>
      </w:r>
    </w:p>
    <w:p w:rsidR="006E0A32" w:rsidRDefault="00A433CA">
      <w:pPr>
        <w:ind w:firstLine="720"/>
        <w:rPr>
          <w:lang w:eastAsia="zh-CN"/>
        </w:rPr>
      </w:pPr>
      <w:r>
        <w:rPr>
          <w:rFonts w:hint="eastAsia"/>
          <w:lang w:eastAsia="zh-CN"/>
        </w:rPr>
        <w:t>对于一个完全不可逆的，</w:t>
      </w:r>
      <w:r>
        <w:rPr>
          <w:lang w:eastAsia="zh-CN"/>
        </w:rPr>
        <w:t>A + e  - &gt; B</w:t>
      </w:r>
      <w:r>
        <w:rPr>
          <w:rFonts w:hint="eastAsia"/>
          <w:lang w:eastAsia="zh-CN"/>
        </w:rPr>
        <w:t>，</w:t>
      </w:r>
      <w:r>
        <w:rPr>
          <w:lang w:eastAsia="zh-CN"/>
        </w:rPr>
        <w:t>E</w:t>
      </w:r>
      <w:r>
        <w:rPr>
          <w:rFonts w:hint="eastAsia"/>
          <w:lang w:eastAsia="zh-CN"/>
        </w:rPr>
        <w:t>和</w:t>
      </w:r>
      <w:r w:rsidR="0082315B">
        <w:rPr>
          <w:rFonts w:hint="eastAsia"/>
          <w:lang w:eastAsia="zh-CN"/>
        </w:rPr>
        <w:t>k</w:t>
      </w:r>
      <w:r w:rsidR="0082315B">
        <w:rPr>
          <w:lang w:eastAsia="zh-CN"/>
        </w:rPr>
        <w:t>s</w:t>
      </w:r>
      <w:r>
        <w:rPr>
          <w:rFonts w:hint="eastAsia"/>
          <w:lang w:eastAsia="zh-CN"/>
        </w:rPr>
        <w:t>的值</w:t>
      </w:r>
      <w:r w:rsidR="0082315B">
        <w:rPr>
          <w:rFonts w:hint="eastAsia"/>
          <w:lang w:eastAsia="zh-CN"/>
        </w:rPr>
        <w:t>拟合</w:t>
      </w:r>
      <w:r>
        <w:rPr>
          <w:rFonts w:hint="eastAsia"/>
          <w:lang w:eastAsia="zh-CN"/>
        </w:rPr>
        <w:t>。</w:t>
      </w:r>
    </w:p>
    <w:p w:rsidR="006E0A32" w:rsidRDefault="00A433CA">
      <w:pPr>
        <w:ind w:firstLine="720"/>
        <w:rPr>
          <w:lang w:eastAsia="zh-CN"/>
        </w:rPr>
      </w:pPr>
      <w:r>
        <w:rPr>
          <w:rFonts w:hint="eastAsia"/>
          <w:lang w:eastAsia="zh-CN"/>
        </w:rPr>
        <w:t>对于</w:t>
      </w:r>
      <w:r w:rsidR="00E6469A">
        <w:rPr>
          <w:rFonts w:hint="eastAsia"/>
          <w:lang w:eastAsia="zh-CN"/>
        </w:rPr>
        <w:t>化学</w:t>
      </w:r>
      <w:r>
        <w:rPr>
          <w:rFonts w:hint="eastAsia"/>
          <w:lang w:eastAsia="zh-CN"/>
        </w:rPr>
        <w:t>反应，不可逆的化学反应</w:t>
      </w:r>
      <w:r w:rsidR="0082315B">
        <w:rPr>
          <w:lang w:eastAsia="zh-CN"/>
        </w:rPr>
        <w:t xml:space="preserve"> A + e </w:t>
      </w:r>
      <w:r w:rsidR="0082315B">
        <w:rPr>
          <w:rFonts w:hint="eastAsia"/>
          <w:lang w:eastAsia="zh-CN"/>
        </w:rPr>
        <w:t>-&gt;</w:t>
      </w:r>
      <w:r>
        <w:rPr>
          <w:lang w:eastAsia="zh-CN"/>
        </w:rPr>
        <w:t xml:space="preserve"> B</w:t>
      </w:r>
      <w:r w:rsidR="0082315B">
        <w:rPr>
          <w:lang w:eastAsia="zh-CN"/>
        </w:rPr>
        <w:t>，</w:t>
      </w:r>
      <w:r w:rsidR="00E6469A">
        <w:rPr>
          <w:lang w:eastAsia="zh-CN"/>
        </w:rPr>
        <w:t xml:space="preserve"> </w:t>
      </w:r>
      <w:r>
        <w:rPr>
          <w:rFonts w:hint="eastAsia"/>
          <w:lang w:eastAsia="zh-CN"/>
        </w:rPr>
        <w:t>用</w:t>
      </w:r>
      <w:r w:rsidR="00E6469A">
        <w:rPr>
          <w:lang w:eastAsia="zh-CN"/>
        </w:rPr>
        <w:t>k</w:t>
      </w:r>
      <w:r w:rsidR="00E6469A">
        <w:rPr>
          <w:rFonts w:hint="eastAsia"/>
          <w:lang w:eastAsia="zh-CN"/>
        </w:rPr>
        <w:t>f</w:t>
      </w:r>
      <w:r>
        <w:rPr>
          <w:rFonts w:hint="eastAsia"/>
          <w:lang w:eastAsia="zh-CN"/>
        </w:rPr>
        <w:t>和</w:t>
      </w:r>
      <w:r w:rsidR="00E6469A">
        <w:rPr>
          <w:lang w:eastAsia="zh-CN"/>
        </w:rPr>
        <w:t>RT</w:t>
      </w:r>
      <w:r w:rsidR="00E6469A">
        <w:rPr>
          <w:rFonts w:hint="eastAsia"/>
          <w:lang w:eastAsia="zh-CN"/>
        </w:rPr>
        <w:t xml:space="preserve"> </w:t>
      </w:r>
      <w:r w:rsidR="00E6469A">
        <w:rPr>
          <w:lang w:eastAsia="zh-CN"/>
        </w:rPr>
        <w:t>ķ</w:t>
      </w:r>
      <w:r w:rsidR="00E6469A">
        <w:rPr>
          <w:rFonts w:hint="eastAsia"/>
          <w:lang w:eastAsia="zh-CN"/>
        </w:rPr>
        <w:t>f</w:t>
      </w:r>
      <w:r>
        <w:rPr>
          <w:vertAlign w:val="subscript"/>
          <w:lang w:eastAsia="zh-CN"/>
        </w:rPr>
        <w:t xml:space="preserve"> </w:t>
      </w:r>
      <w:r>
        <w:rPr>
          <w:lang w:eastAsia="zh-CN"/>
        </w:rPr>
        <w:t>/ F | V |</w:t>
      </w:r>
      <w:r w:rsidR="00E6469A">
        <w:rPr>
          <w:rFonts w:hint="eastAsia"/>
          <w:lang w:eastAsia="zh-CN"/>
        </w:rPr>
        <w:t xml:space="preserve"> </w:t>
      </w:r>
      <w:r>
        <w:rPr>
          <w:lang w:eastAsia="zh-CN"/>
        </w:rPr>
        <w:t>&gt; 1</w:t>
      </w:r>
      <w:r>
        <w:rPr>
          <w:rFonts w:hint="eastAsia"/>
          <w:lang w:eastAsia="zh-CN"/>
        </w:rPr>
        <w:t>，</w:t>
      </w:r>
      <w:r>
        <w:rPr>
          <w:lang w:eastAsia="zh-CN"/>
        </w:rPr>
        <w:t>E</w:t>
      </w:r>
      <w:r>
        <w:rPr>
          <w:rFonts w:hint="eastAsia"/>
          <w:lang w:eastAsia="zh-CN"/>
        </w:rPr>
        <w:t>和</w:t>
      </w:r>
      <w:r>
        <w:rPr>
          <w:lang w:eastAsia="zh-CN"/>
        </w:rPr>
        <w:t>k</w:t>
      </w:r>
      <w:r w:rsidR="00E6469A">
        <w:rPr>
          <w:rFonts w:hint="eastAsia"/>
          <w:lang w:eastAsia="zh-CN"/>
        </w:rPr>
        <w:t>f</w:t>
      </w:r>
      <w:r>
        <w:rPr>
          <w:rFonts w:hint="eastAsia"/>
          <w:lang w:eastAsia="zh-CN"/>
        </w:rPr>
        <w:t>的值</w:t>
      </w:r>
      <w:r w:rsidR="0082315B">
        <w:rPr>
          <w:rFonts w:hint="eastAsia"/>
          <w:lang w:eastAsia="zh-CN"/>
        </w:rPr>
        <w:t>拟合</w:t>
      </w:r>
      <w:r>
        <w:rPr>
          <w:rFonts w:hint="eastAsia"/>
          <w:lang w:eastAsia="zh-CN"/>
        </w:rPr>
        <w:t>。</w:t>
      </w:r>
      <w:r>
        <w:rPr>
          <w:lang w:eastAsia="zh-CN"/>
        </w:rPr>
        <w:t xml:space="preserve">  </w:t>
      </w:r>
    </w:p>
    <w:p w:rsidR="006E0A32" w:rsidRDefault="0082315B">
      <w:pPr>
        <w:ind w:firstLine="720"/>
        <w:rPr>
          <w:lang w:eastAsia="zh-CN"/>
        </w:rPr>
      </w:pPr>
      <w:r>
        <w:rPr>
          <w:rFonts w:hint="eastAsia"/>
          <w:lang w:eastAsia="zh-CN"/>
        </w:rPr>
        <w:t>拟合</w:t>
      </w:r>
      <w:r w:rsidR="00A433CA">
        <w:rPr>
          <w:rFonts w:hint="eastAsia"/>
          <w:lang w:eastAsia="zh-CN"/>
        </w:rPr>
        <w:t>的表现形式可以是</w:t>
      </w:r>
      <w:r w:rsidR="00A433CA">
        <w:rPr>
          <w:rFonts w:hint="eastAsia"/>
          <w:lang w:eastAsia="zh-CN"/>
        </w:rPr>
        <w:t xml:space="preserve"> </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非收敛。</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收敛取决于最初猜测值完全不同的参数值。</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一个</w:t>
      </w:r>
      <w:r w:rsidR="0082315B">
        <w:rPr>
          <w:rFonts w:hint="eastAsia"/>
          <w:lang w:eastAsia="zh-CN"/>
        </w:rPr>
        <w:t>拟合</w:t>
      </w:r>
      <w:r>
        <w:rPr>
          <w:rFonts w:hint="eastAsia"/>
          <w:lang w:eastAsia="zh-CN"/>
        </w:rPr>
        <w:t>参数的一个或多个宽的置信界限。</w:t>
      </w:r>
    </w:p>
    <w:p w:rsidR="006E0A32" w:rsidRDefault="00A433CA">
      <w:pPr>
        <w:rPr>
          <w:lang w:eastAsia="zh-CN"/>
        </w:rPr>
      </w:pPr>
      <w:r>
        <w:rPr>
          <w:rFonts w:hint="eastAsia"/>
          <w:lang w:eastAsia="zh-CN"/>
        </w:rPr>
        <w:t>实验和模拟的数据的一个看似优异的舒适感并不保证高置信度，在任何给定的参数的值。</w:t>
      </w:r>
    </w:p>
    <w:p w:rsidR="006E0A32" w:rsidRDefault="00A433CA">
      <w:pPr>
        <w:ind w:firstLine="720"/>
        <w:rPr>
          <w:lang w:eastAsia="zh-CN"/>
        </w:rPr>
      </w:pPr>
      <w:r>
        <w:rPr>
          <w:rFonts w:hint="eastAsia"/>
          <w:lang w:eastAsia="zh-CN"/>
        </w:rPr>
        <w:t>建议实验：</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获得的实验数据在一定范围的扫描速率，并且变化的起点和反向电位。</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运行多个循环。</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改变化学条件，</w:t>
      </w:r>
      <w:r w:rsidR="0082315B">
        <w:rPr>
          <w:rFonts w:hint="eastAsia"/>
          <w:lang w:eastAsia="zh-CN"/>
        </w:rPr>
        <w:t>如改变</w:t>
      </w:r>
      <w:r>
        <w:rPr>
          <w:rFonts w:hint="eastAsia"/>
          <w:lang w:eastAsia="zh-CN"/>
        </w:rPr>
        <w:t>反应物的浓度</w:t>
      </w:r>
      <w:r w:rsidR="0082315B">
        <w:rPr>
          <w:rFonts w:hint="eastAsia"/>
          <w:lang w:eastAsia="zh-CN"/>
        </w:rPr>
        <w:t xml:space="preserve">, </w:t>
      </w:r>
      <w:r>
        <w:rPr>
          <w:lang w:eastAsia="zh-CN"/>
        </w:rPr>
        <w:t>pH</w:t>
      </w:r>
      <w:r>
        <w:rPr>
          <w:rFonts w:hint="eastAsia"/>
          <w:lang w:eastAsia="zh-CN"/>
        </w:rPr>
        <w:t>值。</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电极尺寸。</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使用的参数已知值。</w:t>
      </w:r>
    </w:p>
    <w:p w:rsidR="006E0A32" w:rsidRDefault="00A433CA">
      <w:pPr>
        <w:ind w:firstLine="720"/>
        <w:rPr>
          <w:lang w:eastAsia="zh-CN"/>
        </w:rPr>
      </w:pPr>
      <w:r>
        <w:rPr>
          <w:rFonts w:hint="eastAsia"/>
          <w:lang w:eastAsia="zh-CN"/>
        </w:rPr>
        <w:t>建议模拟：</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改变优化参数的初始猜测值，以确认该优化的值保持不变。</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如果您怀疑一个优化的参数扮演一个小角色，去选择它，探索它设置的效果在几个不同的值，而其余的参数进行了优化。</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请注意系统误差，例如，未补偿电阻，电容的来源</w:t>
      </w:r>
      <w:r>
        <w:rPr>
          <w:lang w:eastAsia="zh-CN"/>
        </w:rPr>
        <w:t xml:space="preserve">; </w:t>
      </w:r>
      <w:r>
        <w:rPr>
          <w:rFonts w:hint="eastAsia"/>
          <w:lang w:eastAsia="zh-CN"/>
        </w:rPr>
        <w:t>边缘效应</w:t>
      </w:r>
      <w:r>
        <w:rPr>
          <w:lang w:eastAsia="zh-CN"/>
        </w:rPr>
        <w:t xml:space="preserve">; </w:t>
      </w:r>
      <w:r>
        <w:rPr>
          <w:rFonts w:hint="eastAsia"/>
          <w:lang w:eastAsia="zh-CN"/>
        </w:rPr>
        <w:t>不定搅拌。</w:t>
      </w:r>
    </w:p>
    <w:p w:rsidR="006E0A32" w:rsidRDefault="00A433CA">
      <w:pPr>
        <w:rPr>
          <w:lang w:eastAsia="zh-CN"/>
        </w:rPr>
      </w:pPr>
      <w:r>
        <w:rPr>
          <w:rFonts w:hint="eastAsia"/>
          <w:lang w:eastAsia="zh-CN"/>
        </w:rPr>
        <w:t>·</w:t>
      </w:r>
      <w:r>
        <w:rPr>
          <w:rFonts w:hint="eastAsia"/>
          <w:lang w:eastAsia="zh-CN"/>
        </w:rPr>
        <w:t xml:space="preserve"> </w:t>
      </w:r>
      <w:r>
        <w:rPr>
          <w:lang w:eastAsia="zh-CN"/>
        </w:rPr>
        <w:tab/>
      </w:r>
      <w:r>
        <w:rPr>
          <w:rFonts w:hint="eastAsia"/>
          <w:lang w:eastAsia="zh-CN"/>
        </w:rPr>
        <w:t>尝试优化所需的参数的最小数量</w:t>
      </w:r>
      <w:r>
        <w:rPr>
          <w:lang w:eastAsia="zh-CN"/>
        </w:rPr>
        <w:t xml:space="preserve">  </w:t>
      </w:r>
      <w:r>
        <w:rPr>
          <w:rFonts w:hint="eastAsia"/>
          <w:lang w:eastAsia="zh-CN"/>
        </w:rPr>
        <w:t>合理的契合。</w:t>
      </w:r>
    </w:p>
    <w:p w:rsidR="006E0A32" w:rsidRDefault="006E0A32">
      <w:pPr>
        <w:rPr>
          <w:lang w:eastAsia="zh-CN"/>
        </w:rPr>
      </w:pPr>
    </w:p>
    <w:p w:rsidR="006E0A32" w:rsidRDefault="00A433CA">
      <w:pPr>
        <w:pStyle w:val="Heading2"/>
        <w:rPr>
          <w:b w:val="0"/>
          <w:bCs w:val="0"/>
          <w:i w:val="0"/>
          <w:iCs w:val="0"/>
          <w:sz w:val="24"/>
          <w:lang w:eastAsia="zh-CN"/>
        </w:rPr>
      </w:pPr>
      <w:bookmarkStart w:id="74" w:name="_Toc172448579"/>
      <w:r>
        <w:rPr>
          <w:rStyle w:val="Strong"/>
          <w:b/>
          <w:bCs w:val="0"/>
          <w:i w:val="0"/>
          <w:iCs w:val="0"/>
          <w:sz w:val="24"/>
          <w:lang w:eastAsia="zh-CN"/>
        </w:rPr>
        <w:t>6</w:t>
      </w:r>
      <w:r>
        <w:rPr>
          <w:rStyle w:val="Strong"/>
          <w:rFonts w:hint="eastAsia"/>
          <w:b/>
          <w:bCs w:val="0"/>
          <w:i w:val="0"/>
          <w:iCs w:val="0"/>
          <w:sz w:val="24"/>
          <w:lang w:eastAsia="zh-CN"/>
        </w:rPr>
        <w:t>。</w:t>
      </w:r>
      <w:r>
        <w:rPr>
          <w:rStyle w:val="Strong"/>
          <w:b/>
          <w:bCs w:val="0"/>
          <w:i w:val="0"/>
          <w:iCs w:val="0"/>
          <w:sz w:val="24"/>
          <w:lang w:eastAsia="zh-CN"/>
        </w:rPr>
        <w:t xml:space="preserve">7 </w:t>
      </w:r>
      <w:r>
        <w:rPr>
          <w:rStyle w:val="Strong"/>
          <w:rFonts w:hint="eastAsia"/>
          <w:b/>
          <w:bCs w:val="0"/>
          <w:i w:val="0"/>
          <w:iCs w:val="0"/>
          <w:sz w:val="24"/>
          <w:lang w:eastAsia="zh-CN"/>
        </w:rPr>
        <w:t>分离重叠峰</w:t>
      </w:r>
      <w:bookmarkEnd w:id="74"/>
    </w:p>
    <w:p w:rsidR="006E0A32" w:rsidRDefault="00A433CA">
      <w:pPr>
        <w:rPr>
          <w:lang w:eastAsia="zh-CN"/>
        </w:rPr>
      </w:pPr>
      <w:r>
        <w:rPr>
          <w:lang w:eastAsia="zh-CN"/>
        </w:rPr>
        <w:tab/>
      </w:r>
      <w:r>
        <w:rPr>
          <w:rFonts w:hint="eastAsia"/>
          <w:lang w:eastAsia="zh-CN"/>
        </w:rPr>
        <w:t>对于多个反应，通常观察到重叠峰。有重叠峰</w:t>
      </w:r>
      <w:r>
        <w:rPr>
          <w:lang w:eastAsia="zh-CN"/>
        </w:rPr>
        <w:t xml:space="preserve">, </w:t>
      </w:r>
      <w:r>
        <w:rPr>
          <w:rFonts w:hint="eastAsia"/>
          <w:lang w:eastAsia="zh-CN"/>
        </w:rPr>
        <w:t>测定的峰的高度和位置有误差。这是必要分离重叠峰和检查模拟精度。如果您单击</w:t>
      </w:r>
      <w:r>
        <w:rPr>
          <w:rFonts w:hint="eastAsia"/>
          <w:b/>
          <w:bCs/>
          <w:lang w:eastAsia="zh-CN"/>
        </w:rPr>
        <w:t>运行</w:t>
      </w:r>
      <w:r>
        <w:rPr>
          <w:rFonts w:hint="eastAsia"/>
          <w:lang w:eastAsia="zh-CN"/>
        </w:rPr>
        <w:t>菜单，</w:t>
      </w:r>
      <w:r>
        <w:rPr>
          <w:rFonts w:hint="eastAsia"/>
          <w:b/>
          <w:bCs/>
          <w:lang w:eastAsia="zh-CN"/>
        </w:rPr>
        <w:t>手动分离</w:t>
      </w:r>
      <w:r>
        <w:rPr>
          <w:rFonts w:hint="eastAsia"/>
          <w:lang w:eastAsia="zh-CN"/>
        </w:rPr>
        <w:t>子菜单，你会看到个别山峰。点击</w:t>
      </w:r>
      <w:r>
        <w:rPr>
          <w:rFonts w:hint="eastAsia"/>
          <w:b/>
          <w:bCs/>
          <w:lang w:eastAsia="zh-CN"/>
        </w:rPr>
        <w:t>发现高峰</w:t>
      </w:r>
      <w:r>
        <w:rPr>
          <w:rFonts w:hint="eastAsia"/>
          <w:lang w:eastAsia="zh-CN"/>
        </w:rPr>
        <w:t xml:space="preserve"> </w:t>
      </w:r>
      <w:r>
        <w:rPr>
          <w:rFonts w:hint="eastAsia"/>
          <w:lang w:eastAsia="zh-CN"/>
        </w:rPr>
        <w:t>子菜单，然后它会发出个别的峰高度和位置。</w:t>
      </w:r>
    </w:p>
    <w:p w:rsidR="006E0A32" w:rsidRDefault="006E0A32">
      <w:pPr>
        <w:rPr>
          <w:lang w:eastAsia="zh-CN"/>
        </w:rPr>
      </w:pPr>
    </w:p>
    <w:p w:rsidR="006E0A32" w:rsidRDefault="00A433CA">
      <w:pPr>
        <w:pStyle w:val="Heading2"/>
        <w:rPr>
          <w:b w:val="0"/>
          <w:bCs w:val="0"/>
          <w:i w:val="0"/>
          <w:iCs w:val="0"/>
          <w:sz w:val="24"/>
          <w:lang w:eastAsia="zh-CN"/>
        </w:rPr>
      </w:pPr>
      <w:bookmarkStart w:id="75" w:name="_Toc172448580"/>
      <w:r>
        <w:rPr>
          <w:rStyle w:val="Strong"/>
          <w:b/>
          <w:bCs w:val="0"/>
          <w:i w:val="0"/>
          <w:iCs w:val="0"/>
          <w:sz w:val="24"/>
          <w:lang w:eastAsia="zh-CN"/>
        </w:rPr>
        <w:t>6</w:t>
      </w:r>
      <w:r>
        <w:rPr>
          <w:rStyle w:val="Strong"/>
          <w:rFonts w:hint="eastAsia"/>
          <w:b/>
          <w:bCs w:val="0"/>
          <w:i w:val="0"/>
          <w:iCs w:val="0"/>
          <w:sz w:val="24"/>
          <w:lang w:eastAsia="zh-CN"/>
        </w:rPr>
        <w:t>。</w:t>
      </w:r>
      <w:r>
        <w:rPr>
          <w:rStyle w:val="Strong"/>
          <w:b/>
          <w:bCs w:val="0"/>
          <w:i w:val="0"/>
          <w:iCs w:val="0"/>
          <w:sz w:val="24"/>
          <w:lang w:eastAsia="zh-CN"/>
        </w:rPr>
        <w:t xml:space="preserve">8 </w:t>
      </w:r>
      <w:r>
        <w:rPr>
          <w:rStyle w:val="Strong"/>
          <w:rFonts w:hint="eastAsia"/>
          <w:b/>
          <w:bCs w:val="0"/>
          <w:i w:val="0"/>
          <w:iCs w:val="0"/>
          <w:sz w:val="24"/>
          <w:lang w:eastAsia="zh-CN"/>
        </w:rPr>
        <w:t>从背景分离法拉第电流</w:t>
      </w:r>
      <w:bookmarkEnd w:id="75"/>
    </w:p>
    <w:p w:rsidR="006E0A32" w:rsidRDefault="00A433CA">
      <w:pPr>
        <w:rPr>
          <w:lang w:eastAsia="zh-CN"/>
        </w:rPr>
      </w:pPr>
      <w:r>
        <w:rPr>
          <w:lang w:eastAsia="zh-CN"/>
        </w:rPr>
        <w:tab/>
      </w:r>
      <w:r>
        <w:rPr>
          <w:rFonts w:hint="eastAsia"/>
          <w:lang w:eastAsia="zh-CN"/>
        </w:rPr>
        <w:t>因为双电荷层电容器和电阻，有背景电流等的充电电流。该软件提供了两种方法来分离法拉第电流从背景电流。</w:t>
      </w:r>
    </w:p>
    <w:p w:rsidR="006E0A32" w:rsidRDefault="00A433CA">
      <w:pPr>
        <w:rPr>
          <w:lang w:eastAsia="zh-CN"/>
        </w:rPr>
      </w:pPr>
      <w:r>
        <w:rPr>
          <w:lang w:eastAsia="zh-CN"/>
        </w:rPr>
        <w:t>1.</w:t>
      </w:r>
      <w:r>
        <w:rPr>
          <w:rFonts w:hint="eastAsia"/>
          <w:lang w:eastAsia="zh-CN"/>
        </w:rPr>
        <w:t>为了模拟电流与电流的背景，点击</w:t>
      </w:r>
      <w:r>
        <w:rPr>
          <w:rFonts w:hint="eastAsia"/>
          <w:b/>
          <w:bCs/>
          <w:lang w:eastAsia="zh-CN"/>
        </w:rPr>
        <w:t>输入</w:t>
      </w:r>
      <w:r>
        <w:rPr>
          <w:rFonts w:hint="eastAsia"/>
          <w:lang w:eastAsia="zh-CN"/>
        </w:rPr>
        <w:t>菜单，该</w:t>
      </w:r>
      <w:r>
        <w:rPr>
          <w:rFonts w:hint="eastAsia"/>
          <w:b/>
          <w:bCs/>
          <w:lang w:eastAsia="zh-CN"/>
        </w:rPr>
        <w:t>仪器</w:t>
      </w:r>
      <w:r>
        <w:rPr>
          <w:rFonts w:hint="eastAsia"/>
          <w:lang w:eastAsia="zh-CN"/>
        </w:rPr>
        <w:t xml:space="preserve"> </w:t>
      </w:r>
      <w:r>
        <w:rPr>
          <w:rFonts w:hint="eastAsia"/>
          <w:lang w:eastAsia="zh-CN"/>
        </w:rPr>
        <w:t>子菜单，改变</w:t>
      </w:r>
      <w:r>
        <w:rPr>
          <w:lang w:eastAsia="zh-CN"/>
        </w:rPr>
        <w:t>C</w:t>
      </w:r>
      <w:r>
        <w:rPr>
          <w:rFonts w:hint="eastAsia"/>
          <w:lang w:eastAsia="zh-CN"/>
        </w:rPr>
        <w:t>的值为</w:t>
      </w:r>
      <w:r>
        <w:rPr>
          <w:lang w:eastAsia="zh-CN"/>
        </w:rPr>
        <w:t>0.0001</w:t>
      </w:r>
      <w:proofErr w:type="gramStart"/>
      <w:r w:rsidR="00E6469A">
        <w:rPr>
          <w:rFonts w:hint="eastAsia"/>
          <w:lang w:eastAsia="zh-CN"/>
        </w:rPr>
        <w:t>,</w:t>
      </w:r>
      <w:r>
        <w:rPr>
          <w:rFonts w:hint="eastAsia"/>
          <w:lang w:eastAsia="zh-CN"/>
        </w:rPr>
        <w:t>电阻</w:t>
      </w:r>
      <w:r>
        <w:rPr>
          <w:lang w:eastAsia="zh-CN"/>
        </w:rPr>
        <w:t>R</w:t>
      </w:r>
      <w:r w:rsidR="00E6469A">
        <w:rPr>
          <w:rFonts w:hint="eastAsia"/>
          <w:lang w:eastAsia="zh-CN"/>
        </w:rPr>
        <w:t>的值为</w:t>
      </w:r>
      <w:proofErr w:type="gramEnd"/>
      <w:r>
        <w:rPr>
          <w:lang w:eastAsia="zh-CN"/>
        </w:rPr>
        <w:t xml:space="preserve"> 10000,</w:t>
      </w:r>
      <w:r w:rsidR="00E6469A">
        <w:rPr>
          <w:rFonts w:hint="eastAsia"/>
          <w:lang w:eastAsia="zh-CN"/>
        </w:rPr>
        <w:t xml:space="preserve"> </w:t>
      </w:r>
      <w:r>
        <w:rPr>
          <w:rFonts w:hint="eastAsia"/>
          <w:b/>
          <w:bCs/>
          <w:lang w:eastAsia="zh-CN"/>
        </w:rPr>
        <w:t>基准</w:t>
      </w:r>
      <w:r>
        <w:rPr>
          <w:rFonts w:hint="eastAsia"/>
          <w:lang w:eastAsia="zh-CN"/>
        </w:rPr>
        <w:t>部分，运行模拟。您应该看到电流使用的基准。单击</w:t>
      </w:r>
      <w:r w:rsidR="00E6469A">
        <w:rPr>
          <w:rFonts w:hint="eastAsia"/>
          <w:b/>
          <w:bCs/>
          <w:lang w:eastAsia="zh-CN"/>
        </w:rPr>
        <w:t>手动分离</w:t>
      </w:r>
      <w:r>
        <w:rPr>
          <w:rFonts w:hint="eastAsia"/>
          <w:lang w:eastAsia="zh-CN"/>
        </w:rPr>
        <w:t>菜单，你会看到第三条曲线的法拉第电流没有背景电流。</w:t>
      </w:r>
    </w:p>
    <w:p w:rsidR="006E0A32" w:rsidRDefault="00A433CA">
      <w:pPr>
        <w:rPr>
          <w:lang w:eastAsia="zh-CN"/>
        </w:rPr>
      </w:pPr>
      <w:r>
        <w:rPr>
          <w:lang w:eastAsia="zh-CN"/>
        </w:rPr>
        <w:t>2.</w:t>
      </w:r>
      <w:r>
        <w:rPr>
          <w:rFonts w:hint="eastAsia"/>
          <w:lang w:eastAsia="zh-CN"/>
        </w:rPr>
        <w:t>为了模拟背景电流，点击</w:t>
      </w:r>
      <w:r>
        <w:rPr>
          <w:rFonts w:hint="eastAsia"/>
          <w:b/>
          <w:bCs/>
          <w:lang w:eastAsia="zh-CN"/>
        </w:rPr>
        <w:t>输入</w:t>
      </w:r>
      <w:r>
        <w:rPr>
          <w:rFonts w:hint="eastAsia"/>
          <w:lang w:eastAsia="zh-CN"/>
        </w:rPr>
        <w:t>菜单，在</w:t>
      </w:r>
      <w:r>
        <w:rPr>
          <w:rFonts w:hint="eastAsia"/>
          <w:b/>
          <w:bCs/>
          <w:lang w:eastAsia="zh-CN"/>
        </w:rPr>
        <w:t>仪器</w:t>
      </w:r>
      <w:r>
        <w:rPr>
          <w:rFonts w:hint="eastAsia"/>
          <w:lang w:eastAsia="zh-CN"/>
        </w:rPr>
        <w:t xml:space="preserve"> </w:t>
      </w:r>
      <w:r>
        <w:rPr>
          <w:rFonts w:hint="eastAsia"/>
          <w:lang w:eastAsia="zh-CN"/>
        </w:rPr>
        <w:t>子菜单，</w:t>
      </w:r>
      <w:r>
        <w:rPr>
          <w:lang w:eastAsia="zh-CN"/>
        </w:rPr>
        <w:t>Cd</w:t>
      </w:r>
      <w:r>
        <w:rPr>
          <w:rFonts w:hint="eastAsia"/>
          <w:lang w:eastAsia="zh-CN"/>
        </w:rPr>
        <w:t>的值更改至</w:t>
      </w:r>
      <w:r>
        <w:rPr>
          <w:lang w:eastAsia="zh-CN"/>
        </w:rPr>
        <w:t>0.0001</w:t>
      </w:r>
      <w:r>
        <w:rPr>
          <w:rFonts w:hint="eastAsia"/>
          <w:lang w:eastAsia="zh-CN"/>
        </w:rPr>
        <w:t>，电阻</w:t>
      </w:r>
      <w:r>
        <w:rPr>
          <w:lang w:eastAsia="zh-CN"/>
        </w:rPr>
        <w:t>R</w:t>
      </w:r>
      <w:r w:rsidR="00E6469A">
        <w:rPr>
          <w:rFonts w:hint="eastAsia"/>
          <w:lang w:eastAsia="zh-CN"/>
        </w:rPr>
        <w:t>的值为</w:t>
      </w:r>
      <w:r>
        <w:rPr>
          <w:lang w:eastAsia="zh-CN"/>
        </w:rPr>
        <w:t>1000,</w:t>
      </w:r>
      <w:r w:rsidR="00E6469A">
        <w:rPr>
          <w:rFonts w:hint="eastAsia"/>
          <w:lang w:eastAsia="zh-CN"/>
        </w:rPr>
        <w:t xml:space="preserve"> </w:t>
      </w:r>
      <w:r>
        <w:rPr>
          <w:rFonts w:hint="eastAsia"/>
          <w:b/>
          <w:bCs/>
          <w:lang w:eastAsia="zh-CN"/>
        </w:rPr>
        <w:t>基线</w:t>
      </w:r>
      <w:r>
        <w:rPr>
          <w:rFonts w:hint="eastAsia"/>
          <w:lang w:eastAsia="zh-CN"/>
        </w:rPr>
        <w:t>部分和浓度</w:t>
      </w:r>
      <w:r>
        <w:rPr>
          <w:lang w:eastAsia="zh-CN"/>
        </w:rPr>
        <w:t>C</w:t>
      </w:r>
      <w:r>
        <w:rPr>
          <w:rFonts w:hint="eastAsia"/>
          <w:lang w:eastAsia="zh-CN"/>
        </w:rPr>
        <w:t>为</w:t>
      </w:r>
      <w:r>
        <w:rPr>
          <w:lang w:eastAsia="zh-CN"/>
        </w:rPr>
        <w:t>0</w:t>
      </w:r>
      <w:r>
        <w:rPr>
          <w:rFonts w:hint="eastAsia"/>
          <w:lang w:eastAsia="zh-CN"/>
        </w:rPr>
        <w:t>的值，运行模拟。您应该看到的背景电流。然后，</w:t>
      </w:r>
      <w:r w:rsidR="00E6469A">
        <w:rPr>
          <w:rFonts w:hint="eastAsia"/>
          <w:b/>
          <w:bCs/>
          <w:lang w:eastAsia="zh-CN"/>
        </w:rPr>
        <w:t>选项</w:t>
      </w:r>
      <w:r w:rsidR="00E6469A">
        <w:rPr>
          <w:rFonts w:hint="eastAsia"/>
          <w:lang w:eastAsia="zh-CN"/>
        </w:rPr>
        <w:t xml:space="preserve"> </w:t>
      </w:r>
      <w:r w:rsidR="00E6469A">
        <w:rPr>
          <w:rFonts w:hint="eastAsia"/>
          <w:lang w:eastAsia="zh-CN"/>
        </w:rPr>
        <w:t>窗口中</w:t>
      </w:r>
      <w:r w:rsidR="00E6469A">
        <w:rPr>
          <w:rFonts w:hint="eastAsia"/>
          <w:lang w:eastAsia="zh-CN"/>
        </w:rPr>
        <w:t>,</w:t>
      </w:r>
      <w:r>
        <w:rPr>
          <w:rFonts w:hint="eastAsia"/>
          <w:lang w:eastAsia="zh-CN"/>
        </w:rPr>
        <w:t>选择</w:t>
      </w:r>
      <w:r>
        <w:rPr>
          <w:rFonts w:hint="eastAsia"/>
          <w:b/>
          <w:bCs/>
          <w:lang w:eastAsia="zh-CN"/>
        </w:rPr>
        <w:t>重叠</w:t>
      </w:r>
      <w:r w:rsidR="007E6021">
        <w:rPr>
          <w:rFonts w:hint="eastAsia"/>
          <w:lang w:eastAsia="zh-CN"/>
        </w:rPr>
        <w:t>选择</w:t>
      </w:r>
      <w:r>
        <w:rPr>
          <w:rFonts w:hint="eastAsia"/>
          <w:lang w:eastAsia="zh-CN"/>
        </w:rPr>
        <w:t>框，</w:t>
      </w:r>
      <w:r w:rsidR="00E6469A">
        <w:rPr>
          <w:rFonts w:hint="eastAsia"/>
          <w:b/>
          <w:bCs/>
          <w:lang w:eastAsia="zh-CN"/>
        </w:rPr>
        <w:t>浓度</w:t>
      </w:r>
      <w:r w:rsidR="00E6469A">
        <w:rPr>
          <w:rFonts w:hint="eastAsia"/>
          <w:lang w:eastAsia="zh-CN"/>
        </w:rPr>
        <w:t>窗口中</w:t>
      </w:r>
      <w:r>
        <w:rPr>
          <w:rFonts w:hint="eastAsia"/>
          <w:lang w:eastAsia="zh-CN"/>
        </w:rPr>
        <w:t>浓度</w:t>
      </w:r>
      <w:r>
        <w:rPr>
          <w:lang w:eastAsia="zh-CN"/>
        </w:rPr>
        <w:t>C</w:t>
      </w:r>
      <w:r>
        <w:rPr>
          <w:rFonts w:hint="eastAsia"/>
          <w:lang w:eastAsia="zh-CN"/>
        </w:rPr>
        <w:t>的值更改为</w:t>
      </w:r>
      <w:r w:rsidR="00E6469A">
        <w:rPr>
          <w:rFonts w:hint="eastAsia"/>
          <w:lang w:eastAsia="zh-CN"/>
        </w:rPr>
        <w:t xml:space="preserve">0.001 </w:t>
      </w:r>
      <w:r>
        <w:rPr>
          <w:rFonts w:hint="eastAsia"/>
          <w:lang w:eastAsia="zh-CN"/>
        </w:rPr>
        <w:t>，然后运行模拟。你应该可以看到第二条曲线的电流与背景电流。最后，单击</w:t>
      </w:r>
      <w:r>
        <w:rPr>
          <w:rFonts w:hint="eastAsia"/>
          <w:b/>
          <w:bCs/>
          <w:lang w:eastAsia="zh-CN"/>
        </w:rPr>
        <w:t>绘图</w:t>
      </w:r>
      <w:r>
        <w:rPr>
          <w:rFonts w:hint="eastAsia"/>
          <w:lang w:eastAsia="zh-CN"/>
        </w:rPr>
        <w:t>菜单中</w:t>
      </w:r>
      <w:r>
        <w:rPr>
          <w:b/>
          <w:bCs/>
          <w:lang w:eastAsia="zh-CN"/>
        </w:rPr>
        <w:t>Y</w:t>
      </w:r>
      <w:r>
        <w:rPr>
          <w:rFonts w:hint="eastAsia"/>
          <w:b/>
          <w:bCs/>
          <w:lang w:eastAsia="zh-CN"/>
        </w:rPr>
        <w:t>数据</w:t>
      </w:r>
      <w:r>
        <w:rPr>
          <w:rFonts w:hint="eastAsia"/>
          <w:b/>
          <w:bCs/>
          <w:lang w:eastAsia="zh-CN"/>
        </w:rPr>
        <w:t xml:space="preserve"> </w:t>
      </w:r>
      <w:r>
        <w:rPr>
          <w:rFonts w:hint="eastAsia"/>
          <w:lang w:eastAsia="zh-CN"/>
        </w:rPr>
        <w:t>子菜单，</w:t>
      </w:r>
      <w:r>
        <w:rPr>
          <w:b/>
          <w:bCs/>
          <w:lang w:eastAsia="zh-CN"/>
        </w:rPr>
        <w:t>Y2</w:t>
      </w:r>
      <w:r>
        <w:rPr>
          <w:rFonts w:hint="eastAsia"/>
          <w:b/>
          <w:bCs/>
          <w:lang w:eastAsia="zh-CN"/>
        </w:rPr>
        <w:t>，</w:t>
      </w:r>
      <w:r>
        <w:rPr>
          <w:b/>
          <w:bCs/>
          <w:lang w:eastAsia="zh-CN"/>
        </w:rPr>
        <w:t>Y1</w:t>
      </w:r>
      <w:r>
        <w:rPr>
          <w:rFonts w:hint="eastAsia"/>
          <w:lang w:eastAsia="zh-CN"/>
        </w:rPr>
        <w:t>子菜单。您应该看到第三条曲线没有背景电流的法拉第电流。</w:t>
      </w:r>
    </w:p>
    <w:p w:rsidR="006E0A32" w:rsidRDefault="006E0A32">
      <w:pPr>
        <w:pStyle w:val="DefinitionTerm"/>
        <w:spacing w:before="100" w:after="100"/>
        <w:rPr>
          <w:lang w:eastAsia="zh-CN"/>
        </w:rPr>
      </w:pPr>
    </w:p>
    <w:p w:rsidR="0019150F" w:rsidRDefault="00A433CA">
      <w:pPr>
        <w:pStyle w:val="Heading1"/>
        <w:rPr>
          <w:rFonts w:hint="eastAsia"/>
          <w:b w:val="0"/>
          <w:lang w:eastAsia="zh-CN"/>
        </w:rPr>
      </w:pPr>
      <w:bookmarkStart w:id="76" w:name="chapter7"/>
      <w:bookmarkEnd w:id="76"/>
      <w:r>
        <w:rPr>
          <w:rStyle w:val="HTMLMarkup"/>
          <w:lang w:eastAsia="zh-CN"/>
        </w:rPr>
        <w:t>&lt;</w:t>
      </w:r>
      <w:r>
        <w:rPr>
          <w:rStyle w:val="HTMLMarkup"/>
          <w:rFonts w:hint="eastAsia"/>
          <w:lang w:eastAsia="zh-CN"/>
        </w:rPr>
        <w:t>大</w:t>
      </w:r>
      <w:r>
        <w:rPr>
          <w:rStyle w:val="HTMLMarkup"/>
          <w:lang w:eastAsia="zh-CN"/>
        </w:rPr>
        <w:t>&gt; &lt;/</w:t>
      </w:r>
      <w:r>
        <w:rPr>
          <w:rStyle w:val="HTMLMarkup"/>
          <w:rFonts w:hint="eastAsia"/>
          <w:lang w:eastAsia="zh-CN"/>
        </w:rPr>
        <w:t>大</w:t>
      </w:r>
      <w:r>
        <w:rPr>
          <w:rStyle w:val="HTMLMarkup"/>
          <w:lang w:eastAsia="zh-CN"/>
        </w:rPr>
        <w:t>&gt;</w:t>
      </w:r>
      <w:bookmarkStart w:id="77" w:name="_Toc172448581"/>
      <w:r>
        <w:rPr>
          <w:rStyle w:val="Strong"/>
          <w:rFonts w:hint="eastAsia"/>
          <w:lang w:eastAsia="zh-CN"/>
        </w:rPr>
        <w:t>第</w:t>
      </w:r>
      <w:r>
        <w:rPr>
          <w:rStyle w:val="Strong"/>
          <w:lang w:eastAsia="zh-CN"/>
        </w:rPr>
        <w:t>7</w:t>
      </w:r>
      <w:r>
        <w:rPr>
          <w:rStyle w:val="Strong"/>
          <w:rFonts w:hint="eastAsia"/>
          <w:lang w:eastAsia="zh-CN"/>
        </w:rPr>
        <w:t>章</w:t>
      </w:r>
    </w:p>
    <w:p w:rsidR="006E0A32" w:rsidRDefault="00A433CA">
      <w:pPr>
        <w:pStyle w:val="Heading1"/>
        <w:rPr>
          <w:lang w:eastAsia="zh-CN"/>
        </w:rPr>
      </w:pPr>
      <w:r>
        <w:rPr>
          <w:rFonts w:hint="eastAsia"/>
          <w:lang w:eastAsia="zh-CN"/>
        </w:rPr>
        <w:t>怎么知道模拟对吗？</w:t>
      </w:r>
      <w:bookmarkEnd w:id="77"/>
    </w:p>
    <w:p w:rsidR="006E0A32" w:rsidRDefault="006E0A32">
      <w:pPr>
        <w:rPr>
          <w:lang w:eastAsia="zh-CN"/>
        </w:rPr>
      </w:pPr>
    </w:p>
    <w:p w:rsidR="006E0A32" w:rsidRDefault="00A433CA">
      <w:pPr>
        <w:ind w:firstLine="720"/>
        <w:rPr>
          <w:lang w:eastAsia="zh-CN"/>
        </w:rPr>
      </w:pPr>
      <w:r>
        <w:rPr>
          <w:rFonts w:hint="eastAsia"/>
          <w:lang w:eastAsia="zh-CN"/>
        </w:rPr>
        <w:t>任何仿真程序都有它的稳定性和精度的限制。该软件提供了五种方法来检查</w:t>
      </w:r>
      <w:r w:rsidR="0019150F">
        <w:rPr>
          <w:rFonts w:hint="eastAsia"/>
          <w:lang w:eastAsia="zh-CN"/>
        </w:rPr>
        <w:t>模拟</w:t>
      </w:r>
      <w:r>
        <w:rPr>
          <w:rFonts w:hint="eastAsia"/>
          <w:lang w:eastAsia="zh-CN"/>
        </w:rPr>
        <w:t>的准确性：</w:t>
      </w:r>
    </w:p>
    <w:p w:rsidR="006E0A32" w:rsidRDefault="00A433CA">
      <w:pPr>
        <w:ind w:firstLine="720"/>
        <w:rPr>
          <w:lang w:eastAsia="zh-CN"/>
        </w:rPr>
      </w:pPr>
      <w:r>
        <w:rPr>
          <w:lang w:eastAsia="zh-CN"/>
        </w:rPr>
        <w:t>1.</w:t>
      </w:r>
      <w:r w:rsidR="0019150F">
        <w:rPr>
          <w:rFonts w:hint="eastAsia"/>
          <w:lang w:eastAsia="zh-CN"/>
        </w:rPr>
        <w:t xml:space="preserve"> </w:t>
      </w:r>
      <w:r w:rsidR="0019150F">
        <w:rPr>
          <w:rFonts w:hint="eastAsia"/>
          <w:lang w:eastAsia="zh-CN"/>
        </w:rPr>
        <w:t>第一个方法是与</w:t>
      </w:r>
      <w:r>
        <w:rPr>
          <w:rFonts w:hint="eastAsia"/>
          <w:lang w:eastAsia="zh-CN"/>
        </w:rPr>
        <w:t>峰值理论值</w:t>
      </w:r>
      <w:r w:rsidR="0019150F">
        <w:rPr>
          <w:rFonts w:hint="eastAsia"/>
          <w:lang w:eastAsia="zh-CN"/>
        </w:rPr>
        <w:t>比较</w:t>
      </w:r>
      <w:r>
        <w:rPr>
          <w:rFonts w:hint="eastAsia"/>
          <w:lang w:eastAsia="zh-CN"/>
        </w:rPr>
        <w:t>。取消</w:t>
      </w:r>
      <w:r w:rsidR="0019150F">
        <w:rPr>
          <w:rFonts w:hint="eastAsia"/>
          <w:lang w:eastAsia="zh-CN"/>
        </w:rPr>
        <w:t>选择</w:t>
      </w:r>
      <w:r w:rsidRPr="0019150F">
        <w:rPr>
          <w:rFonts w:hint="eastAsia"/>
          <w:b/>
          <w:lang w:eastAsia="zh-CN"/>
        </w:rPr>
        <w:t>数字仿真</w:t>
      </w:r>
      <w:r w:rsidR="007E6021">
        <w:rPr>
          <w:rFonts w:hint="eastAsia"/>
          <w:lang w:eastAsia="zh-CN"/>
        </w:rPr>
        <w:t>选择</w:t>
      </w:r>
      <w:r>
        <w:rPr>
          <w:rFonts w:hint="eastAsia"/>
          <w:lang w:eastAsia="zh-CN"/>
        </w:rPr>
        <w:t>框</w:t>
      </w:r>
      <w:r w:rsidR="0019150F">
        <w:rPr>
          <w:rFonts w:hint="eastAsia"/>
          <w:lang w:eastAsia="zh-CN"/>
        </w:rPr>
        <w:t xml:space="preserve">, </w:t>
      </w:r>
      <w:r>
        <w:rPr>
          <w:rFonts w:hint="eastAsia"/>
          <w:lang w:eastAsia="zh-CN"/>
        </w:rPr>
        <w:t>变为</w:t>
      </w:r>
      <w:r w:rsidR="0019150F">
        <w:rPr>
          <w:rFonts w:hint="eastAsia"/>
          <w:lang w:eastAsia="zh-CN"/>
        </w:rPr>
        <w:t>理论</w:t>
      </w:r>
      <w:r>
        <w:rPr>
          <w:rFonts w:hint="eastAsia"/>
          <w:lang w:eastAsia="zh-CN"/>
        </w:rPr>
        <w:t>模拟，选择机理，然后</w:t>
      </w:r>
      <w:r w:rsidR="0019150F">
        <w:rPr>
          <w:rFonts w:hint="eastAsia"/>
          <w:lang w:eastAsia="zh-CN"/>
        </w:rPr>
        <w:t xml:space="preserve">, </w:t>
      </w:r>
      <w:r>
        <w:rPr>
          <w:rFonts w:hint="eastAsia"/>
          <w:lang w:eastAsia="zh-CN"/>
        </w:rPr>
        <w:t>单击</w:t>
      </w:r>
      <w:r w:rsidR="0019150F" w:rsidRPr="0019150F">
        <w:rPr>
          <w:rFonts w:hint="eastAsia"/>
          <w:b/>
          <w:lang w:eastAsia="zh-CN"/>
        </w:rPr>
        <w:t>分析</w:t>
      </w:r>
      <w:r w:rsidR="0019150F">
        <w:rPr>
          <w:rFonts w:hint="eastAsia"/>
          <w:lang w:eastAsia="zh-CN"/>
        </w:rPr>
        <w:t>菜单</w:t>
      </w:r>
      <w:r w:rsidR="0019150F">
        <w:rPr>
          <w:rFonts w:hint="eastAsia"/>
          <w:lang w:eastAsia="zh-CN"/>
        </w:rPr>
        <w:t xml:space="preserve">, </w:t>
      </w:r>
      <w:r w:rsidRPr="0019150F">
        <w:rPr>
          <w:rFonts w:hint="eastAsia"/>
          <w:b/>
          <w:lang w:eastAsia="zh-CN"/>
        </w:rPr>
        <w:t>理论高峰</w:t>
      </w:r>
      <w:r>
        <w:rPr>
          <w:rFonts w:hint="eastAsia"/>
          <w:lang w:eastAsia="zh-CN"/>
        </w:rPr>
        <w:t xml:space="preserve"> </w:t>
      </w:r>
      <w:r w:rsidR="0019150F">
        <w:rPr>
          <w:rFonts w:hint="eastAsia"/>
          <w:lang w:eastAsia="zh-CN"/>
        </w:rPr>
        <w:t>菜单</w:t>
      </w:r>
      <w:r>
        <w:rPr>
          <w:rFonts w:hint="eastAsia"/>
          <w:lang w:eastAsia="zh-CN"/>
        </w:rPr>
        <w:t>，来计算理论峰值或</w:t>
      </w:r>
      <w:r w:rsidR="007E6021">
        <w:rPr>
          <w:rFonts w:hint="eastAsia"/>
          <w:lang w:eastAsia="zh-CN"/>
        </w:rPr>
        <w:t>极限电流</w:t>
      </w:r>
      <w:r>
        <w:rPr>
          <w:rFonts w:hint="eastAsia"/>
          <w:lang w:eastAsia="zh-CN"/>
        </w:rPr>
        <w:t>和峰电位。</w:t>
      </w:r>
    </w:p>
    <w:p w:rsidR="006E0A32" w:rsidRDefault="00A433CA">
      <w:pPr>
        <w:ind w:firstLine="720"/>
        <w:rPr>
          <w:lang w:eastAsia="zh-CN"/>
        </w:rPr>
      </w:pPr>
      <w:r>
        <w:rPr>
          <w:lang w:eastAsia="zh-CN"/>
        </w:rPr>
        <w:t>2.</w:t>
      </w:r>
      <w:r w:rsidR="0019150F">
        <w:rPr>
          <w:rFonts w:hint="eastAsia"/>
          <w:lang w:eastAsia="zh-CN"/>
        </w:rPr>
        <w:t xml:space="preserve"> </w:t>
      </w:r>
      <w:r>
        <w:rPr>
          <w:rFonts w:hint="eastAsia"/>
          <w:lang w:eastAsia="zh-CN"/>
        </w:rPr>
        <w:t>第二种方法是比较数字仿真与</w:t>
      </w:r>
      <w:r w:rsidR="0019150F">
        <w:rPr>
          <w:rFonts w:hint="eastAsia"/>
          <w:lang w:eastAsia="zh-CN"/>
        </w:rPr>
        <w:t>理论</w:t>
      </w:r>
      <w:r>
        <w:rPr>
          <w:rFonts w:hint="eastAsia"/>
          <w:lang w:eastAsia="zh-CN"/>
        </w:rPr>
        <w:t>模拟伏安图。你会看到</w:t>
      </w:r>
      <w:r w:rsidR="0019150F">
        <w:rPr>
          <w:rFonts w:hint="eastAsia"/>
          <w:lang w:eastAsia="zh-CN"/>
        </w:rPr>
        <w:t>2</w:t>
      </w:r>
      <w:r>
        <w:rPr>
          <w:rFonts w:hint="eastAsia"/>
          <w:lang w:eastAsia="zh-CN"/>
        </w:rPr>
        <w:t>条曲线重合在一起。</w:t>
      </w:r>
    </w:p>
    <w:p w:rsidR="006E0A32" w:rsidRDefault="00A433CA">
      <w:pPr>
        <w:ind w:firstLine="720"/>
        <w:rPr>
          <w:lang w:eastAsia="zh-CN"/>
        </w:rPr>
      </w:pPr>
      <w:r>
        <w:rPr>
          <w:lang w:eastAsia="zh-CN"/>
        </w:rPr>
        <w:t>3.</w:t>
      </w:r>
      <w:r w:rsidR="0019150F">
        <w:rPr>
          <w:rFonts w:hint="eastAsia"/>
          <w:lang w:eastAsia="zh-CN"/>
        </w:rPr>
        <w:t xml:space="preserve"> </w:t>
      </w:r>
      <w:r>
        <w:rPr>
          <w:rFonts w:hint="eastAsia"/>
          <w:lang w:eastAsia="zh-CN"/>
        </w:rPr>
        <w:t>第三种方法是将改变计算参数。</w:t>
      </w:r>
      <w:r>
        <w:rPr>
          <w:rFonts w:hint="eastAsia"/>
          <w:lang w:eastAsia="zh-CN"/>
        </w:rPr>
        <w:t xml:space="preserve"> </w:t>
      </w:r>
      <w:r w:rsidR="0019150F">
        <w:rPr>
          <w:rFonts w:hint="eastAsia"/>
          <w:lang w:eastAsia="zh-CN"/>
        </w:rPr>
        <w:t>所用的隐式差分计算的指数时间和空间网格的特征</w:t>
      </w:r>
      <w:r>
        <w:rPr>
          <w:rFonts w:hint="eastAsia"/>
          <w:lang w:eastAsia="zh-CN"/>
        </w:rPr>
        <w:t>。虽然这些参数没有在用户界面中明确定义，改变</w:t>
      </w:r>
      <w:r w:rsidR="0019150F">
        <w:rPr>
          <w:rFonts w:hint="eastAsia"/>
          <w:lang w:eastAsia="zh-CN"/>
        </w:rPr>
        <w:t>电位步长</w:t>
      </w:r>
      <w:r>
        <w:rPr>
          <w:rFonts w:hint="eastAsia"/>
          <w:lang w:eastAsia="zh-CN"/>
        </w:rPr>
        <w:t>，并且速度扩大网格因子</w:t>
      </w:r>
      <w:r w:rsidR="0019150F">
        <w:rPr>
          <w:rFonts w:hint="eastAsia"/>
          <w:lang w:eastAsia="zh-CN"/>
        </w:rPr>
        <w:t>在仪器窗口分别可以改变它们的值。减少这些参数的值几乎总是提高</w:t>
      </w:r>
      <w:r>
        <w:rPr>
          <w:rFonts w:hint="eastAsia"/>
          <w:lang w:eastAsia="zh-CN"/>
        </w:rPr>
        <w:t>模拟的精度，但计算时间也增加了。</w:t>
      </w:r>
      <w:r w:rsidR="0019150F">
        <w:rPr>
          <w:rFonts w:hint="eastAsia"/>
          <w:lang w:eastAsia="zh-CN"/>
        </w:rPr>
        <w:t>在大多数情况下</w:t>
      </w:r>
      <w:r w:rsidR="0019150F">
        <w:rPr>
          <w:rFonts w:hint="eastAsia"/>
          <w:lang w:eastAsia="zh-CN"/>
        </w:rPr>
        <w:t xml:space="preserve">, </w:t>
      </w:r>
      <w:r>
        <w:rPr>
          <w:rFonts w:hint="eastAsia"/>
          <w:lang w:eastAsia="zh-CN"/>
        </w:rPr>
        <w:t>此软件对这些参数将产生可接受的准确度（设定默认值</w:t>
      </w:r>
      <w:r w:rsidR="0019150F">
        <w:rPr>
          <w:rFonts w:hint="eastAsia"/>
          <w:lang w:eastAsia="zh-CN"/>
        </w:rPr>
        <w:t xml:space="preserve">, </w:t>
      </w:r>
      <w:r>
        <w:rPr>
          <w:rFonts w:hint="eastAsia"/>
          <w:lang w:eastAsia="zh-CN"/>
        </w:rPr>
        <w:t>例如</w:t>
      </w:r>
      <w:r>
        <w:rPr>
          <w:rFonts w:hint="eastAsia"/>
          <w:lang w:eastAsia="zh-CN"/>
        </w:rPr>
        <w:t xml:space="preserve"> </w:t>
      </w:r>
      <w:r>
        <w:rPr>
          <w:lang w:eastAsia="zh-CN"/>
        </w:rPr>
        <w:t>0.5</w:t>
      </w:r>
      <w:r>
        <w:rPr>
          <w:rFonts w:hint="eastAsia"/>
          <w:lang w:eastAsia="zh-CN"/>
        </w:rPr>
        <w:t>％）。然而，在一些实例中的特定组的使用的参数值导致的计算问题。</w:t>
      </w:r>
      <w:r>
        <w:rPr>
          <w:rFonts w:hint="eastAsia"/>
          <w:lang w:eastAsia="zh-CN"/>
        </w:rPr>
        <w:t xml:space="preserve"> </w:t>
      </w:r>
      <w:r>
        <w:rPr>
          <w:rFonts w:hint="eastAsia"/>
          <w:lang w:eastAsia="zh-CN"/>
        </w:rPr>
        <w:t>降低一个或两个这些模型参数的值，可以消除这个问题。</w:t>
      </w:r>
      <w:r w:rsidR="0019150F">
        <w:rPr>
          <w:rFonts w:hint="eastAsia"/>
          <w:lang w:eastAsia="zh-CN"/>
        </w:rPr>
        <w:t>一个模拟伏安图看起来合理的，但是仍然是不准确的。</w:t>
      </w:r>
      <w:r>
        <w:rPr>
          <w:rFonts w:hint="eastAsia"/>
          <w:lang w:eastAsia="zh-CN"/>
        </w:rPr>
        <w:t>很好的做法</w:t>
      </w:r>
      <w:r w:rsidR="0019150F">
        <w:rPr>
          <w:rFonts w:hint="eastAsia"/>
          <w:lang w:eastAsia="zh-CN"/>
        </w:rPr>
        <w:t>是</w:t>
      </w:r>
      <w:r>
        <w:rPr>
          <w:rFonts w:hint="eastAsia"/>
          <w:lang w:eastAsia="zh-CN"/>
        </w:rPr>
        <w:t>使用不同值</w:t>
      </w:r>
      <w:r w:rsidR="0019150F">
        <w:rPr>
          <w:rFonts w:hint="eastAsia"/>
          <w:lang w:eastAsia="zh-CN"/>
        </w:rPr>
        <w:t>的</w:t>
      </w:r>
      <w:r w:rsidR="0019150F" w:rsidRPr="0019150F">
        <w:rPr>
          <w:rFonts w:hint="eastAsia"/>
          <w:b/>
          <w:lang w:eastAsia="zh-CN"/>
        </w:rPr>
        <w:t>网格</w:t>
      </w:r>
      <w:r w:rsidR="0019150F">
        <w:rPr>
          <w:rFonts w:hint="eastAsia"/>
          <w:b/>
          <w:bCs/>
          <w:lang w:eastAsia="zh-CN"/>
        </w:rPr>
        <w:t>因子</w:t>
      </w:r>
      <w:r w:rsidR="0019150F">
        <w:rPr>
          <w:rFonts w:hint="eastAsia"/>
          <w:lang w:eastAsia="zh-CN"/>
        </w:rPr>
        <w:t>和电位步长，</w:t>
      </w:r>
      <w:r>
        <w:rPr>
          <w:rFonts w:hint="eastAsia"/>
          <w:lang w:eastAsia="zh-CN"/>
        </w:rPr>
        <w:t>作为运行模拟</w:t>
      </w:r>
      <w:r w:rsidR="0019150F">
        <w:rPr>
          <w:b/>
          <w:bCs/>
          <w:lang w:eastAsia="zh-CN"/>
        </w:rPr>
        <w:t>，</w:t>
      </w:r>
      <w:r w:rsidR="0019150F">
        <w:rPr>
          <w:rFonts w:hint="eastAsia"/>
          <w:b/>
          <w:bCs/>
          <w:lang w:eastAsia="zh-CN"/>
        </w:rPr>
        <w:t xml:space="preserve"> </w:t>
      </w:r>
      <w:r>
        <w:rPr>
          <w:rFonts w:hint="eastAsia"/>
          <w:lang w:eastAsia="zh-CN"/>
        </w:rPr>
        <w:t>检查</w:t>
      </w:r>
      <w:r w:rsidR="0019150F">
        <w:rPr>
          <w:rFonts w:hint="eastAsia"/>
          <w:lang w:eastAsia="zh-CN"/>
        </w:rPr>
        <w:t>模拟的准确性。</w:t>
      </w:r>
      <w:r>
        <w:rPr>
          <w:rFonts w:hint="eastAsia"/>
          <w:lang w:eastAsia="zh-CN"/>
        </w:rPr>
        <w:t>结果的显著差异表明默认值是不够准确的模拟。由于</w:t>
      </w:r>
      <w:r w:rsidR="005B1DE0">
        <w:rPr>
          <w:rFonts w:hint="eastAsia"/>
          <w:lang w:eastAsia="zh-CN"/>
        </w:rPr>
        <w:t>电位步长</w:t>
      </w:r>
      <w:r>
        <w:rPr>
          <w:rFonts w:hint="eastAsia"/>
          <w:lang w:eastAsia="zh-CN"/>
        </w:rPr>
        <w:t>和</w:t>
      </w:r>
      <w:r>
        <w:rPr>
          <w:lang w:eastAsia="zh-CN"/>
        </w:rPr>
        <w:t>/</w:t>
      </w:r>
      <w:r>
        <w:rPr>
          <w:rFonts w:hint="eastAsia"/>
          <w:lang w:eastAsia="zh-CN"/>
        </w:rPr>
        <w:t>或空间的扩大</w:t>
      </w:r>
      <w:r w:rsidR="0019150F" w:rsidRPr="0019150F">
        <w:rPr>
          <w:rFonts w:hint="eastAsia"/>
          <w:b/>
          <w:lang w:eastAsia="zh-CN"/>
        </w:rPr>
        <w:t>网格</w:t>
      </w:r>
      <w:r w:rsidR="0019150F">
        <w:rPr>
          <w:rFonts w:hint="eastAsia"/>
          <w:b/>
          <w:bCs/>
          <w:lang w:eastAsia="zh-CN"/>
        </w:rPr>
        <w:t>因子</w:t>
      </w:r>
      <w:r w:rsidR="0019150F">
        <w:rPr>
          <w:rFonts w:hint="eastAsia"/>
          <w:lang w:eastAsia="zh-CN"/>
        </w:rPr>
        <w:t xml:space="preserve"> </w:t>
      </w:r>
      <w:r w:rsidR="0019150F">
        <w:rPr>
          <w:rFonts w:hint="eastAsia"/>
          <w:lang w:eastAsia="zh-CN"/>
        </w:rPr>
        <w:t>因素会影响</w:t>
      </w:r>
      <w:r>
        <w:rPr>
          <w:rFonts w:hint="eastAsia"/>
          <w:lang w:eastAsia="zh-CN"/>
        </w:rPr>
        <w:t>显着较长的计算时间，我们应该用最大的可能值较小的值，保持可接受的准确度。</w:t>
      </w:r>
    </w:p>
    <w:p w:rsidR="006E0A32" w:rsidRDefault="00A433CA">
      <w:pPr>
        <w:pStyle w:val="DefinitionList"/>
        <w:ind w:left="0" w:firstLine="720"/>
        <w:rPr>
          <w:lang w:eastAsia="zh-CN"/>
        </w:rPr>
      </w:pPr>
      <w:r>
        <w:rPr>
          <w:lang w:eastAsia="zh-CN"/>
        </w:rPr>
        <w:t>4.</w:t>
      </w:r>
      <w:r w:rsidR="0019150F">
        <w:rPr>
          <w:rFonts w:hint="eastAsia"/>
          <w:lang w:eastAsia="zh-CN"/>
        </w:rPr>
        <w:t xml:space="preserve"> </w:t>
      </w:r>
      <w:r>
        <w:rPr>
          <w:rFonts w:hint="eastAsia"/>
          <w:lang w:eastAsia="zh-CN"/>
        </w:rPr>
        <w:t>第四种方法是检查电极表面浓度，并以表面浓度转换为电流或电流</w:t>
      </w:r>
      <w:r w:rsidR="0019150F">
        <w:rPr>
          <w:rFonts w:hint="eastAsia"/>
          <w:lang w:eastAsia="zh-CN"/>
        </w:rPr>
        <w:t>转换为</w:t>
      </w:r>
      <w:r>
        <w:rPr>
          <w:rFonts w:hint="eastAsia"/>
          <w:lang w:eastAsia="zh-CN"/>
        </w:rPr>
        <w:t>表面浓度。请参见</w:t>
      </w:r>
      <w:r w:rsidR="00E6469A">
        <w:rPr>
          <w:rFonts w:hint="eastAsia"/>
          <w:lang w:eastAsia="zh-CN"/>
        </w:rPr>
        <w:t xml:space="preserve"> </w:t>
      </w:r>
      <w:r w:rsidR="00E6469A" w:rsidRPr="00E6469A">
        <w:rPr>
          <w:rFonts w:hint="eastAsia"/>
          <w:b/>
          <w:lang w:eastAsia="zh-CN"/>
        </w:rPr>
        <w:t>6.</w:t>
      </w:r>
      <w:r w:rsidR="00E6469A">
        <w:rPr>
          <w:b/>
          <w:bCs/>
          <w:lang w:eastAsia="zh-CN"/>
        </w:rPr>
        <w:t>2</w:t>
      </w:r>
      <w:r>
        <w:rPr>
          <w:rFonts w:hint="eastAsia"/>
          <w:b/>
          <w:bCs/>
          <w:lang w:eastAsia="zh-CN"/>
        </w:rPr>
        <w:t>节</w:t>
      </w:r>
      <w:r>
        <w:rPr>
          <w:rFonts w:hint="eastAsia"/>
          <w:lang w:eastAsia="zh-CN"/>
        </w:rPr>
        <w:t xml:space="preserve"> </w:t>
      </w:r>
      <w:r>
        <w:rPr>
          <w:rFonts w:hint="eastAsia"/>
          <w:b/>
          <w:bCs/>
          <w:lang w:eastAsia="zh-CN"/>
        </w:rPr>
        <w:t>表面浓度</w:t>
      </w:r>
      <w:r>
        <w:rPr>
          <w:rFonts w:hint="eastAsia"/>
          <w:lang w:eastAsia="zh-CN"/>
        </w:rPr>
        <w:t>。</w:t>
      </w:r>
    </w:p>
    <w:p w:rsidR="0019150F" w:rsidRDefault="00A433CA">
      <w:pPr>
        <w:pStyle w:val="DefinitionTerm"/>
        <w:rPr>
          <w:rStyle w:val="Strong"/>
          <w:rFonts w:hint="eastAsia"/>
          <w:b w:val="0"/>
          <w:bCs/>
          <w:i/>
          <w:iCs/>
          <w:lang w:eastAsia="zh-CN"/>
        </w:rPr>
      </w:pPr>
      <w:r>
        <w:rPr>
          <w:lang w:eastAsia="zh-CN"/>
        </w:rPr>
        <w:tab/>
        <w:t>5.</w:t>
      </w:r>
      <w:r w:rsidR="0019150F">
        <w:rPr>
          <w:rFonts w:hint="eastAsia"/>
          <w:lang w:eastAsia="zh-CN"/>
        </w:rPr>
        <w:t xml:space="preserve"> </w:t>
      </w:r>
      <w:r>
        <w:rPr>
          <w:rFonts w:hint="eastAsia"/>
          <w:lang w:eastAsia="zh-CN"/>
        </w:rPr>
        <w:t>第五个方法是</w:t>
      </w:r>
      <w:r w:rsidR="0019150F">
        <w:rPr>
          <w:rStyle w:val="Strong"/>
          <w:rFonts w:hint="eastAsia"/>
          <w:b w:val="0"/>
          <w:bCs/>
          <w:i/>
          <w:iCs/>
          <w:lang w:eastAsia="zh-CN"/>
        </w:rPr>
        <w:t>分离重叠峰。</w:t>
      </w:r>
    </w:p>
    <w:p w:rsidR="006E0A32" w:rsidRDefault="00A433CA">
      <w:pPr>
        <w:pStyle w:val="DefinitionList"/>
        <w:rPr>
          <w:lang w:eastAsia="zh-CN"/>
        </w:rPr>
      </w:pPr>
      <w:r>
        <w:rPr>
          <w:rFonts w:hint="eastAsia"/>
          <w:lang w:eastAsia="zh-CN"/>
        </w:rPr>
        <w:t>可以将任何这些五种方法来检查</w:t>
      </w:r>
      <w:r w:rsidR="0019150F">
        <w:rPr>
          <w:rFonts w:hint="eastAsia"/>
          <w:lang w:eastAsia="zh-CN"/>
        </w:rPr>
        <w:t>仿真</w:t>
      </w:r>
      <w:r>
        <w:rPr>
          <w:rFonts w:hint="eastAsia"/>
          <w:lang w:eastAsia="zh-CN"/>
        </w:rPr>
        <w:t>的准确性。</w:t>
      </w:r>
    </w:p>
    <w:p w:rsidR="006E0A32" w:rsidRDefault="006E0A32">
      <w:pPr>
        <w:pStyle w:val="DefinitionTerm"/>
        <w:rPr>
          <w:lang w:eastAsia="zh-CN"/>
        </w:rPr>
      </w:pPr>
    </w:p>
    <w:p w:rsidR="006E0A32" w:rsidRDefault="00A433CA">
      <w:pPr>
        <w:pStyle w:val="Heading1"/>
        <w:rPr>
          <w:lang w:eastAsia="zh-CN"/>
        </w:rPr>
      </w:pPr>
      <w:r>
        <w:rPr>
          <w:rStyle w:val="HTMLMarkup"/>
          <w:b w:val="0"/>
          <w:lang w:eastAsia="zh-CN"/>
        </w:rPr>
        <w:t>&lt;</w:t>
      </w:r>
      <w:r>
        <w:rPr>
          <w:rStyle w:val="HTMLMarkup"/>
          <w:rFonts w:hint="eastAsia"/>
          <w:b w:val="0"/>
          <w:lang w:eastAsia="zh-CN"/>
        </w:rPr>
        <w:t>大</w:t>
      </w:r>
      <w:r>
        <w:rPr>
          <w:rStyle w:val="HTMLMarkup"/>
          <w:b w:val="0"/>
          <w:lang w:eastAsia="zh-CN"/>
        </w:rPr>
        <w:t>&gt; &lt;/</w:t>
      </w:r>
      <w:r>
        <w:rPr>
          <w:rStyle w:val="HTMLMarkup"/>
          <w:rFonts w:hint="eastAsia"/>
          <w:b w:val="0"/>
          <w:lang w:eastAsia="zh-CN"/>
        </w:rPr>
        <w:t>大</w:t>
      </w:r>
      <w:r>
        <w:rPr>
          <w:rStyle w:val="HTMLMarkup"/>
          <w:b w:val="0"/>
          <w:lang w:eastAsia="zh-CN"/>
        </w:rPr>
        <w:t>&gt;</w:t>
      </w:r>
      <w:bookmarkStart w:id="78" w:name="_Toc172448582"/>
      <w:r>
        <w:rPr>
          <w:rStyle w:val="Strong"/>
          <w:rFonts w:hint="eastAsia"/>
          <w:lang w:eastAsia="zh-CN"/>
        </w:rPr>
        <w:t>第</w:t>
      </w:r>
      <w:r>
        <w:rPr>
          <w:rStyle w:val="Strong"/>
          <w:lang w:eastAsia="zh-CN"/>
        </w:rPr>
        <w:t>8</w:t>
      </w:r>
      <w:r>
        <w:rPr>
          <w:rStyle w:val="Strong"/>
          <w:rFonts w:hint="eastAsia"/>
          <w:lang w:eastAsia="zh-CN"/>
        </w:rPr>
        <w:t>章</w:t>
      </w:r>
      <w:r>
        <w:rPr>
          <w:bCs w:val="0"/>
          <w:lang w:eastAsia="zh-CN"/>
        </w:rPr>
        <w:br/>
      </w:r>
      <w:r>
        <w:rPr>
          <w:rFonts w:hint="eastAsia"/>
          <w:lang w:eastAsia="zh-CN"/>
        </w:rPr>
        <w:t>常见问题解答（</w:t>
      </w:r>
      <w:r>
        <w:rPr>
          <w:lang w:eastAsia="zh-CN"/>
        </w:rPr>
        <w:t>FAQ</w:t>
      </w:r>
      <w:r>
        <w:rPr>
          <w:rFonts w:hint="eastAsia"/>
          <w:lang w:eastAsia="zh-CN"/>
        </w:rPr>
        <w:t>）</w:t>
      </w:r>
      <w:bookmarkEnd w:id="78"/>
    </w:p>
    <w:p w:rsidR="006E0A32" w:rsidRDefault="006E0A32">
      <w:pPr>
        <w:rPr>
          <w:lang w:eastAsia="zh-CN"/>
        </w:rPr>
      </w:pPr>
    </w:p>
    <w:p w:rsidR="006E0A32" w:rsidRDefault="00A433CA">
      <w:pPr>
        <w:rPr>
          <w:lang w:eastAsia="zh-CN"/>
        </w:rPr>
      </w:pPr>
      <w:r>
        <w:rPr>
          <w:rStyle w:val="Strong"/>
          <w:rFonts w:hint="eastAsia"/>
          <w:color w:val="000000"/>
          <w:lang w:eastAsia="zh-CN"/>
        </w:rPr>
        <w:t>问：注册费用是多少？</w:t>
      </w:r>
      <w:r>
        <w:rPr>
          <w:color w:val="000000"/>
          <w:lang w:eastAsia="zh-CN"/>
        </w:rPr>
        <w:br/>
      </w:r>
      <w:r>
        <w:rPr>
          <w:rFonts w:hint="eastAsia"/>
          <w:lang w:eastAsia="zh-CN"/>
        </w:rPr>
        <w:t>答：会员</w:t>
      </w:r>
      <w:r>
        <w:rPr>
          <w:rStyle w:val="Strong"/>
          <w:rFonts w:hint="eastAsia"/>
          <w:b w:val="0"/>
          <w:color w:val="000000"/>
          <w:lang w:eastAsia="zh-CN"/>
        </w:rPr>
        <w:t>费</w:t>
      </w:r>
      <w:r>
        <w:rPr>
          <w:rFonts w:hint="eastAsia"/>
          <w:lang w:eastAsia="zh-CN"/>
        </w:rPr>
        <w:t>是从每年</w:t>
      </w:r>
      <w:r>
        <w:rPr>
          <w:lang w:eastAsia="zh-CN"/>
        </w:rPr>
        <w:t>$ 1 0</w:t>
      </w:r>
      <w:r>
        <w:rPr>
          <w:rFonts w:hint="eastAsia"/>
          <w:lang w:eastAsia="zh-CN"/>
        </w:rPr>
        <w:t>起。共享软件版本</w:t>
      </w:r>
      <w:r>
        <w:rPr>
          <w:lang w:eastAsia="zh-CN"/>
        </w:rPr>
        <w:t>$ 1 0 +</w:t>
      </w:r>
      <w:r>
        <w:rPr>
          <w:rFonts w:hint="eastAsia"/>
          <w:lang w:eastAsia="zh-CN"/>
        </w:rPr>
        <w:t>每个功能</w:t>
      </w:r>
      <w:r>
        <w:rPr>
          <w:lang w:eastAsia="zh-CN"/>
        </w:rPr>
        <w:t>10</w:t>
      </w:r>
      <w:r>
        <w:rPr>
          <w:rFonts w:hint="eastAsia"/>
          <w:lang w:eastAsia="zh-CN"/>
        </w:rPr>
        <w:t>美元（除了进口实验数据的功能</w:t>
      </w:r>
      <w:r>
        <w:rPr>
          <w:lang w:eastAsia="zh-CN"/>
        </w:rPr>
        <w:t>100</w:t>
      </w:r>
      <w:r>
        <w:rPr>
          <w:rFonts w:hint="eastAsia"/>
          <w:lang w:eastAsia="zh-CN"/>
        </w:rPr>
        <w:t>元，并自动适应</w:t>
      </w:r>
      <w:r>
        <w:rPr>
          <w:lang w:eastAsia="zh-CN"/>
        </w:rPr>
        <w:t>70</w:t>
      </w:r>
      <w:r>
        <w:rPr>
          <w:rFonts w:hint="eastAsia"/>
          <w:lang w:eastAsia="zh-CN"/>
        </w:rPr>
        <w:t>美元），每年每本。有些功能必须一起订购。请注明你想要什么功能。例如，对于一个完整的软件包的所有功能，为</w:t>
      </w:r>
      <w:r>
        <w:rPr>
          <w:lang w:eastAsia="zh-CN"/>
        </w:rPr>
        <w:t>$ 480</w:t>
      </w:r>
      <w:r>
        <w:rPr>
          <w:rFonts w:hint="eastAsia"/>
          <w:lang w:eastAsia="zh-CN"/>
        </w:rPr>
        <w:t>：基本（共享软件）的版本</w:t>
      </w:r>
      <w:r>
        <w:rPr>
          <w:lang w:eastAsia="zh-CN"/>
        </w:rPr>
        <w:t>$ 1 0 +</w:t>
      </w:r>
      <w:r>
        <w:rPr>
          <w:rFonts w:hint="eastAsia"/>
          <w:lang w:eastAsia="zh-CN"/>
        </w:rPr>
        <w:t>进口数据</w:t>
      </w:r>
      <w:r>
        <w:rPr>
          <w:lang w:eastAsia="zh-CN"/>
        </w:rPr>
        <w:t>$ 100 +</w:t>
      </w:r>
      <w:r>
        <w:rPr>
          <w:rFonts w:hint="eastAsia"/>
          <w:lang w:eastAsia="zh-CN"/>
        </w:rPr>
        <w:t>出口数据</w:t>
      </w:r>
      <w:r>
        <w:rPr>
          <w:lang w:eastAsia="zh-CN"/>
        </w:rPr>
        <w:t>$ 10 + 10</w:t>
      </w:r>
      <w:r>
        <w:rPr>
          <w:rFonts w:hint="eastAsia"/>
          <w:lang w:eastAsia="zh-CN"/>
        </w:rPr>
        <w:t>技术，</w:t>
      </w:r>
      <w:r>
        <w:rPr>
          <w:lang w:eastAsia="zh-CN"/>
        </w:rPr>
        <w:t>$ 100 +</w:t>
      </w:r>
      <w:r>
        <w:rPr>
          <w:rFonts w:hint="eastAsia"/>
          <w:lang w:eastAsia="zh-CN"/>
        </w:rPr>
        <w:t>人工配合</w:t>
      </w:r>
      <w:r>
        <w:rPr>
          <w:lang w:eastAsia="zh-CN"/>
        </w:rPr>
        <w:t>$ 10 +</w:t>
      </w:r>
      <w:r>
        <w:rPr>
          <w:rFonts w:hint="eastAsia"/>
          <w:lang w:eastAsia="zh-CN"/>
        </w:rPr>
        <w:t>自动调整</w:t>
      </w:r>
      <w:r>
        <w:rPr>
          <w:lang w:eastAsia="zh-CN"/>
        </w:rPr>
        <w:t>70</w:t>
      </w:r>
      <w:r>
        <w:rPr>
          <w:rFonts w:hint="eastAsia"/>
          <w:lang w:eastAsia="zh-CN"/>
        </w:rPr>
        <w:t>美元</w:t>
      </w:r>
      <w:r>
        <w:rPr>
          <w:lang w:eastAsia="zh-CN"/>
        </w:rPr>
        <w:t>+</w:t>
      </w:r>
      <w:r>
        <w:rPr>
          <w:rFonts w:hint="eastAsia"/>
          <w:lang w:eastAsia="zh-CN"/>
        </w:rPr>
        <w:t>说明书单独的</w:t>
      </w:r>
      <w:r>
        <w:rPr>
          <w:lang w:eastAsia="zh-CN"/>
        </w:rPr>
        <w:t>$ 10 +</w:t>
      </w:r>
      <w:r>
        <w:rPr>
          <w:rFonts w:hint="eastAsia"/>
          <w:lang w:eastAsia="zh-CN"/>
        </w:rPr>
        <w:t>自动分离</w:t>
      </w:r>
      <w:r>
        <w:rPr>
          <w:lang w:eastAsia="zh-CN"/>
        </w:rPr>
        <w:t>$ 10 +</w:t>
      </w:r>
      <w:r>
        <w:rPr>
          <w:rFonts w:hint="eastAsia"/>
          <w:lang w:eastAsia="zh-CN"/>
        </w:rPr>
        <w:t>开放的参数文件</w:t>
      </w:r>
      <w:r>
        <w:rPr>
          <w:lang w:eastAsia="zh-CN"/>
        </w:rPr>
        <w:t>$ 10 +</w:t>
      </w:r>
      <w:r>
        <w:rPr>
          <w:rFonts w:hint="eastAsia"/>
          <w:lang w:eastAsia="zh-CN"/>
        </w:rPr>
        <w:t>保存参数文件</w:t>
      </w:r>
      <w:r>
        <w:rPr>
          <w:lang w:eastAsia="zh-CN"/>
        </w:rPr>
        <w:t>$ 10 + 5</w:t>
      </w:r>
      <w:r>
        <w:rPr>
          <w:rFonts w:hint="eastAsia"/>
          <w:lang w:eastAsia="zh-CN"/>
        </w:rPr>
        <w:t>的电荷反应</w:t>
      </w:r>
      <w:r>
        <w:rPr>
          <w:lang w:eastAsia="zh-CN"/>
        </w:rPr>
        <w:t>$ 50 + 9</w:t>
      </w:r>
      <w:r>
        <w:rPr>
          <w:rFonts w:hint="eastAsia"/>
          <w:lang w:eastAsia="zh-CN"/>
        </w:rPr>
        <w:t>的化学反应</w:t>
      </w:r>
      <w:r>
        <w:rPr>
          <w:lang w:eastAsia="zh-CN"/>
        </w:rPr>
        <w:t>90</w:t>
      </w:r>
      <w:r>
        <w:rPr>
          <w:rFonts w:hint="eastAsia"/>
          <w:lang w:eastAsia="zh-CN"/>
        </w:rPr>
        <w:t>美元</w:t>
      </w:r>
      <w:r>
        <w:rPr>
          <w:lang w:eastAsia="zh-CN"/>
        </w:rPr>
        <w:t>= $ 480</w:t>
      </w:r>
      <w:r>
        <w:rPr>
          <w:rFonts w:hint="eastAsia"/>
          <w:lang w:eastAsia="zh-CN"/>
        </w:rPr>
        <w:t>元。这是澳元。</w:t>
      </w:r>
    </w:p>
    <w:p w:rsidR="006E0A32" w:rsidRDefault="00A433CA">
      <w:pPr>
        <w:rPr>
          <w:lang w:eastAsia="zh-CN"/>
        </w:rPr>
      </w:pPr>
      <w:r>
        <w:rPr>
          <w:rFonts w:hint="eastAsia"/>
          <w:lang w:eastAsia="zh-CN"/>
        </w:rPr>
        <w:t>我们建议您</w:t>
      </w:r>
      <w:r w:rsidR="00E6469A">
        <w:rPr>
          <w:rFonts w:hint="eastAsia"/>
          <w:lang w:eastAsia="zh-CN"/>
        </w:rPr>
        <w:t>购买之前</w:t>
      </w:r>
      <w:r w:rsidR="00E6469A">
        <w:rPr>
          <w:rFonts w:hint="eastAsia"/>
          <w:lang w:eastAsia="zh-CN"/>
        </w:rPr>
        <w:t xml:space="preserve">, </w:t>
      </w:r>
      <w:r>
        <w:rPr>
          <w:rFonts w:hint="eastAsia"/>
          <w:lang w:eastAsia="zh-CN"/>
        </w:rPr>
        <w:t>尝试</w:t>
      </w:r>
      <w:r w:rsidR="00E6469A">
        <w:rPr>
          <w:rFonts w:hint="eastAsia"/>
          <w:lang w:eastAsia="zh-CN"/>
        </w:rPr>
        <w:t>共享软件版</w:t>
      </w:r>
      <w:r>
        <w:rPr>
          <w:rFonts w:hint="eastAsia"/>
          <w:lang w:eastAsia="zh-CN"/>
        </w:rPr>
        <w:t>。</w:t>
      </w:r>
      <w:r w:rsidR="00E6469A">
        <w:rPr>
          <w:rFonts w:hint="eastAsia"/>
          <w:lang w:eastAsia="zh-CN"/>
        </w:rPr>
        <w:t>装口令发出后</w:t>
      </w:r>
      <w:r w:rsidR="00E6469A">
        <w:rPr>
          <w:rFonts w:hint="eastAsia"/>
          <w:lang w:eastAsia="zh-CN"/>
        </w:rPr>
        <w:t xml:space="preserve">, </w:t>
      </w:r>
      <w:r>
        <w:rPr>
          <w:rFonts w:hint="eastAsia"/>
          <w:lang w:eastAsia="zh-CN"/>
        </w:rPr>
        <w:t>你不能改变它被安的硬盘驱动器。</w:t>
      </w:r>
    </w:p>
    <w:p w:rsidR="006E0A32" w:rsidRDefault="006E0A32">
      <w:pPr>
        <w:rPr>
          <w:lang w:eastAsia="zh-CN"/>
        </w:rPr>
      </w:pPr>
    </w:p>
    <w:p w:rsidR="006E0A32" w:rsidRDefault="00A433CA">
      <w:r>
        <w:rPr>
          <w:rStyle w:val="Strong"/>
          <w:rFonts w:hint="eastAsia"/>
          <w:color w:val="000000"/>
        </w:rPr>
        <w:t>问：哪些平台可以</w:t>
      </w:r>
      <w:r>
        <w:rPr>
          <w:rStyle w:val="Strong"/>
          <w:rFonts w:hint="eastAsia"/>
          <w:color w:val="000000"/>
          <w:lang w:eastAsia="zh-CN"/>
        </w:rPr>
        <w:t>在程序</w:t>
      </w:r>
      <w:r>
        <w:rPr>
          <w:rStyle w:val="Strong"/>
          <w:rFonts w:hint="eastAsia"/>
          <w:color w:val="000000"/>
        </w:rPr>
        <w:t>运行？</w:t>
      </w:r>
      <w:r>
        <w:rPr>
          <w:color w:val="000000"/>
        </w:rPr>
        <w:br/>
      </w:r>
      <w:r>
        <w:rPr>
          <w:rFonts w:hint="eastAsia"/>
        </w:rPr>
        <w:t>答：它的</w:t>
      </w:r>
      <w:r>
        <w:t>32</w:t>
      </w:r>
      <w:r>
        <w:rPr>
          <w:rFonts w:hint="eastAsia"/>
        </w:rPr>
        <w:t>位版本的</w:t>
      </w:r>
      <w:r>
        <w:rPr>
          <w:rFonts w:hint="eastAsia"/>
          <w:lang w:eastAsia="zh-CN"/>
        </w:rPr>
        <w:t>程序</w:t>
      </w:r>
      <w:r>
        <w:t>IBM PC</w:t>
      </w:r>
      <w:r>
        <w:rPr>
          <w:rFonts w:hint="eastAsia"/>
        </w:rPr>
        <w:t>在</w:t>
      </w:r>
      <w:r>
        <w:t>Windows</w:t>
      </w:r>
      <w:r>
        <w:rPr>
          <w:rFonts w:hint="eastAsia"/>
        </w:rPr>
        <w:t>下运行的</w:t>
      </w:r>
      <w:r>
        <w:t xml:space="preserve">95/98 / NT </w:t>
      </w:r>
      <w:r>
        <w:rPr>
          <w:lang w:eastAsia="zh-CN"/>
        </w:rPr>
        <w:t>/ 2000 / XP / Vista</w:t>
      </w:r>
      <w:r>
        <w:rPr>
          <w:rFonts w:hint="eastAsia"/>
          <w:lang w:eastAsia="zh-CN"/>
        </w:rPr>
        <w:t>中，</w:t>
      </w:r>
      <w:r>
        <w:rPr>
          <w:rFonts w:hint="eastAsia"/>
        </w:rPr>
        <w:t>而其</w:t>
      </w:r>
      <w:r>
        <w:t>16</w:t>
      </w:r>
      <w:r>
        <w:rPr>
          <w:rFonts w:hint="eastAsia"/>
        </w:rPr>
        <w:t>位版本的</w:t>
      </w:r>
      <w:r>
        <w:rPr>
          <w:rFonts w:hint="eastAsia"/>
          <w:lang w:eastAsia="zh-CN"/>
        </w:rPr>
        <w:t>程序</w:t>
      </w:r>
      <w:r>
        <w:rPr>
          <w:rFonts w:hint="eastAsia"/>
          <w:lang w:eastAsia="zh-CN"/>
        </w:rPr>
        <w:t xml:space="preserve"> </w:t>
      </w:r>
      <w:r>
        <w:rPr>
          <w:rFonts w:hint="eastAsia"/>
        </w:rPr>
        <w:t>在</w:t>
      </w:r>
      <w:r>
        <w:t>Windows</w:t>
      </w:r>
      <w:r>
        <w:rPr>
          <w:rFonts w:hint="eastAsia"/>
        </w:rPr>
        <w:t>下运行的</w:t>
      </w:r>
      <w:r>
        <w:t>3 / 3.1 / 3.11 / 95/98 / NT</w:t>
      </w:r>
      <w:r>
        <w:rPr>
          <w:rFonts w:hint="eastAsia"/>
        </w:rPr>
        <w:t>。</w:t>
      </w:r>
    </w:p>
    <w:p w:rsidR="006E0A32" w:rsidRDefault="00A433CA">
      <w:r>
        <w:t>32</w:t>
      </w:r>
      <w:r>
        <w:rPr>
          <w:rFonts w:hint="eastAsia"/>
        </w:rPr>
        <w:t>位版本需要的</w:t>
      </w:r>
      <w:r>
        <w:t>Microsoft Visual Basic 6</w:t>
      </w:r>
      <w:r>
        <w:rPr>
          <w:rFonts w:hint="eastAsia"/>
        </w:rPr>
        <w:t>的运行库</w:t>
      </w:r>
      <w:r>
        <w:t>DLL</w:t>
      </w:r>
      <w:r>
        <w:rPr>
          <w:rFonts w:hint="eastAsia"/>
        </w:rPr>
        <w:t>文件（如</w:t>
      </w:r>
      <w:r>
        <w:t>MSVBVM60.DLL</w:t>
      </w:r>
      <w:r>
        <w:rPr>
          <w:rFonts w:hint="eastAsia"/>
        </w:rPr>
        <w:t>，</w:t>
      </w:r>
      <w:r>
        <w:t>COMDLG32.OCX</w:t>
      </w:r>
      <w:r>
        <w:rPr>
          <w:rFonts w:hint="eastAsia"/>
        </w:rPr>
        <w:t>）在同一目录中</w:t>
      </w:r>
      <w:r>
        <w:rPr>
          <w:rFonts w:hint="eastAsia"/>
          <w:lang w:eastAsia="zh-CN"/>
        </w:rPr>
        <w:t>的程序</w:t>
      </w:r>
      <w:r>
        <w:rPr>
          <w:rFonts w:hint="eastAsia"/>
        </w:rPr>
        <w:t>或目录</w:t>
      </w:r>
      <w:r>
        <w:t>\ WINDOWS \ SYSTEM</w:t>
      </w:r>
      <w:r>
        <w:rPr>
          <w:rFonts w:hint="eastAsia"/>
        </w:rPr>
        <w:t>的</w:t>
      </w:r>
      <w:r>
        <w:t>Windows 3.11</w:t>
      </w:r>
      <w:r>
        <w:rPr>
          <w:rFonts w:hint="eastAsia"/>
        </w:rPr>
        <w:t>或</w:t>
      </w:r>
      <w:r>
        <w:t>95</w:t>
      </w:r>
      <w:r>
        <w:rPr>
          <w:rFonts w:hint="eastAsia"/>
        </w:rPr>
        <w:t>，或在目录</w:t>
      </w:r>
      <w:r>
        <w:t>\ WINNT \ SYSTEM32</w:t>
      </w:r>
      <w:r>
        <w:rPr>
          <w:rFonts w:hint="eastAsia"/>
        </w:rPr>
        <w:t>用于</w:t>
      </w:r>
      <w:r>
        <w:t>Windows NT</w:t>
      </w:r>
      <w:r>
        <w:rPr>
          <w:rFonts w:hint="eastAsia"/>
        </w:rPr>
        <w:t>。</w:t>
      </w:r>
    </w:p>
    <w:p w:rsidR="006E0A32" w:rsidRDefault="00A433CA">
      <w:r>
        <w:t>16</w:t>
      </w:r>
      <w:r>
        <w:rPr>
          <w:rFonts w:hint="eastAsia"/>
        </w:rPr>
        <w:t>位版本需要为</w:t>
      </w:r>
      <w:r>
        <w:t>Windows 3.1</w:t>
      </w:r>
      <w:r>
        <w:rPr>
          <w:rFonts w:hint="eastAsia"/>
        </w:rPr>
        <w:t>的</w:t>
      </w:r>
      <w:r>
        <w:t>Microsoft Visual Basic</w:t>
      </w:r>
      <w:r>
        <w:rPr>
          <w:rFonts w:hint="eastAsia"/>
        </w:rPr>
        <w:t>运行时的</w:t>
      </w:r>
      <w:r>
        <w:t>4 DLL</w:t>
      </w:r>
      <w:r>
        <w:rPr>
          <w:rFonts w:hint="eastAsia"/>
        </w:rPr>
        <w:t>文件在同一目录极地或目录</w:t>
      </w:r>
      <w:r>
        <w:t>\ WINDOWS</w:t>
      </w:r>
      <w:r>
        <w:rPr>
          <w:rFonts w:hint="eastAsia"/>
        </w:rPr>
        <w:t>（如</w:t>
      </w:r>
      <w:r>
        <w:t>vb40016.dll</w:t>
      </w:r>
      <w:r>
        <w:rPr>
          <w:rFonts w:hint="eastAsia"/>
        </w:rPr>
        <w:t>和</w:t>
      </w:r>
      <w:r>
        <w:t>oc25.dll</w:t>
      </w:r>
      <w:r>
        <w:rPr>
          <w:rFonts w:hint="eastAsia"/>
        </w:rPr>
        <w:t>）</w:t>
      </w:r>
      <w:r>
        <w:t>\</w:t>
      </w:r>
      <w:r>
        <w:rPr>
          <w:rFonts w:hint="eastAsia"/>
        </w:rPr>
        <w:t>系统，或在该目录</w:t>
      </w:r>
      <w:r>
        <w:t>\ WINNT \</w:t>
      </w:r>
      <w:r>
        <w:rPr>
          <w:rFonts w:hint="eastAsia"/>
        </w:rPr>
        <w:t>系统</w:t>
      </w:r>
      <w:r>
        <w:t>Windows NT</w:t>
      </w:r>
      <w:r>
        <w:rPr>
          <w:rFonts w:hint="eastAsia"/>
        </w:rPr>
        <w:t>中。</w:t>
      </w:r>
      <w:r>
        <w:t xml:space="preserve"> </w:t>
      </w:r>
    </w:p>
    <w:p w:rsidR="006E0A32" w:rsidRDefault="006E0A32"/>
    <w:p w:rsidR="006E0A32" w:rsidRDefault="00A433CA">
      <w:pPr>
        <w:outlineLvl w:val="0"/>
        <w:rPr>
          <w:rStyle w:val="Strong"/>
          <w:color w:val="000000"/>
          <w:lang w:eastAsia="zh-CN"/>
        </w:rPr>
      </w:pPr>
      <w:proofErr w:type="gramStart"/>
      <w:r>
        <w:rPr>
          <w:rStyle w:val="Strong"/>
          <w:rFonts w:hint="eastAsia"/>
          <w:color w:val="000000"/>
        </w:rPr>
        <w:t>问：无法保存文件</w:t>
      </w:r>
      <w:r>
        <w:rPr>
          <w:rStyle w:val="Strong"/>
          <w:color w:val="000000"/>
          <w:lang w:eastAsia="zh-CN"/>
        </w:rPr>
        <w:t>?</w:t>
      </w:r>
      <w:proofErr w:type="gramEnd"/>
    </w:p>
    <w:p w:rsidR="006E0A32" w:rsidRDefault="00A433CA">
      <w:r>
        <w:rPr>
          <w:rStyle w:val="Strong"/>
          <w:rFonts w:hint="eastAsia"/>
          <w:b w:val="0"/>
          <w:color w:val="000000"/>
        </w:rPr>
        <w:t>答：</w:t>
      </w:r>
      <w:r>
        <w:rPr>
          <w:rStyle w:val="Strong"/>
          <w:color w:val="000000"/>
        </w:rPr>
        <w:t xml:space="preserve"> </w:t>
      </w:r>
      <w:r>
        <w:rPr>
          <w:rStyle w:val="Strong"/>
          <w:rFonts w:hint="eastAsia"/>
          <w:b w:val="0"/>
          <w:color w:val="000000"/>
        </w:rPr>
        <w:t>你错过了</w:t>
      </w:r>
      <w:r>
        <w:rPr>
          <w:rFonts w:hint="eastAsia"/>
        </w:rPr>
        <w:t>微软的</w:t>
      </w:r>
      <w:r>
        <w:t>Visual Basic 6</w:t>
      </w:r>
      <w:r>
        <w:rPr>
          <w:rFonts w:hint="eastAsia"/>
        </w:rPr>
        <w:t>的运行库</w:t>
      </w:r>
      <w:r>
        <w:t>DLL</w:t>
      </w:r>
      <w:r>
        <w:rPr>
          <w:rFonts w:hint="eastAsia"/>
        </w:rPr>
        <w:t>文件的</w:t>
      </w:r>
      <w:r>
        <w:t xml:space="preserve">comdlg32.ocx </w:t>
      </w:r>
      <w:r>
        <w:rPr>
          <w:rFonts w:hint="eastAsia"/>
          <w:lang w:eastAsia="zh-CN"/>
        </w:rPr>
        <w:t>或者您没有注册</w:t>
      </w:r>
      <w:r>
        <w:rPr>
          <w:rFonts w:hint="eastAsia"/>
        </w:rPr>
        <w:t>。</w:t>
      </w:r>
    </w:p>
    <w:p w:rsidR="006E0A32" w:rsidRDefault="006E0A32">
      <w:pPr>
        <w:rPr>
          <w:b/>
          <w:color w:val="000000"/>
        </w:rPr>
      </w:pPr>
    </w:p>
    <w:p w:rsidR="006E0A32" w:rsidRDefault="00A433CA">
      <w:pPr>
        <w:outlineLvl w:val="0"/>
        <w:rPr>
          <w:b/>
          <w:color w:val="000000"/>
        </w:rPr>
      </w:pPr>
      <w:r>
        <w:rPr>
          <w:rFonts w:hint="eastAsia"/>
          <w:b/>
          <w:color w:val="000000"/>
        </w:rPr>
        <w:t>问：我在哪里可以下载这些</w:t>
      </w:r>
      <w:r>
        <w:rPr>
          <w:b/>
          <w:color w:val="000000"/>
        </w:rPr>
        <w:t>DLL</w:t>
      </w:r>
      <w:r>
        <w:rPr>
          <w:rFonts w:hint="eastAsia"/>
          <w:b/>
          <w:color w:val="000000"/>
        </w:rPr>
        <w:t>？</w:t>
      </w:r>
    </w:p>
    <w:p w:rsidR="006E0A32" w:rsidRDefault="00A433CA">
      <w:r>
        <w:rPr>
          <w:rFonts w:hint="eastAsia"/>
        </w:rPr>
        <w:t>答：微软的</w:t>
      </w:r>
      <w:r>
        <w:t>Visual Basic 6</w:t>
      </w:r>
      <w:r>
        <w:rPr>
          <w:rFonts w:hint="eastAsia"/>
        </w:rPr>
        <w:t>的运行库</w:t>
      </w:r>
      <w:r>
        <w:t>DLL</w:t>
      </w:r>
      <w:r>
        <w:rPr>
          <w:rFonts w:hint="eastAsia"/>
        </w:rPr>
        <w:t>文件是由</w:t>
      </w:r>
      <w:hyperlink r:id="rId78" w:history="1">
        <w:r>
          <w:rPr>
            <w:rStyle w:val="Hyperlink"/>
          </w:rPr>
          <w:t>http://www.simtel.net/simtel.net/win95/dll.html</w:t>
        </w:r>
      </w:hyperlink>
      <w:r>
        <w:rPr>
          <w:rFonts w:hint="eastAsia"/>
        </w:rPr>
        <w:t>，其中</w:t>
      </w:r>
      <w:r>
        <w:t>MSVBVM60.DLL</w:t>
      </w:r>
      <w:r>
        <w:rPr>
          <w:rFonts w:hint="eastAsia"/>
        </w:rPr>
        <w:t>里面</w:t>
      </w:r>
      <w:r>
        <w:t>simvb6-5.zip</w:t>
      </w:r>
      <w:r>
        <w:rPr>
          <w:rFonts w:hint="eastAsia"/>
        </w:rPr>
        <w:t>。微软的</w:t>
      </w:r>
      <w:r>
        <w:t>Visual Basic 4 16</w:t>
      </w:r>
      <w:r>
        <w:rPr>
          <w:rFonts w:hint="eastAsia"/>
        </w:rPr>
        <w:t>位运行时</w:t>
      </w:r>
      <w:r>
        <w:t>DLL</w:t>
      </w:r>
      <w:r>
        <w:rPr>
          <w:rFonts w:hint="eastAsia"/>
        </w:rPr>
        <w:t>文件是由</w:t>
      </w:r>
      <w:hyperlink r:id="rId79" w:history="1">
        <w:r>
          <w:rPr>
            <w:rStyle w:val="Hyperlink"/>
          </w:rPr>
          <w:t>http://www.simtel.net/simtel.net/win3/dll.html</w:t>
        </w:r>
      </w:hyperlink>
      <w:r>
        <w:rPr>
          <w:rFonts w:hint="eastAsia"/>
        </w:rPr>
        <w:t>。</w:t>
      </w:r>
    </w:p>
    <w:p w:rsidR="006E0A32" w:rsidRDefault="006E0A32"/>
    <w:p w:rsidR="006E0A32" w:rsidRDefault="00A433CA">
      <w:pPr>
        <w:rPr>
          <w:b/>
        </w:rPr>
      </w:pPr>
      <w:r>
        <w:rPr>
          <w:rStyle w:val="Strong"/>
          <w:rFonts w:hint="eastAsia"/>
          <w:color w:val="000000"/>
        </w:rPr>
        <w:t>问：当我点击模拟菜单中，我得到了错误：</w:t>
      </w:r>
      <w:r>
        <w:rPr>
          <w:rStyle w:val="Strong"/>
          <w:color w:val="000000"/>
        </w:rPr>
        <w:t>“</w:t>
      </w:r>
      <w:r>
        <w:rPr>
          <w:rStyle w:val="Strong"/>
          <w:rFonts w:hint="eastAsia"/>
          <w:color w:val="000000"/>
        </w:rPr>
        <w:t>没有数据</w:t>
      </w:r>
      <w:r>
        <w:rPr>
          <w:rStyle w:val="Strong"/>
          <w:color w:val="000000"/>
        </w:rPr>
        <w:t>”</w:t>
      </w:r>
      <w:r>
        <w:rPr>
          <w:rStyle w:val="Strong"/>
          <w:rFonts w:hint="eastAsia"/>
          <w:color w:val="000000"/>
        </w:rPr>
        <w:t>，或</w:t>
      </w:r>
      <w:r>
        <w:rPr>
          <w:b/>
        </w:rPr>
        <w:t>“</w:t>
      </w:r>
      <w:r>
        <w:rPr>
          <w:rFonts w:hint="eastAsia"/>
          <w:b/>
        </w:rPr>
        <w:t>运行时错误</w:t>
      </w:r>
      <w:r>
        <w:rPr>
          <w:b/>
        </w:rPr>
        <w:t>13”</w:t>
      </w:r>
      <w:r>
        <w:rPr>
          <w:rFonts w:hint="eastAsia"/>
          <w:b/>
        </w:rPr>
        <w:t>，与消息：</w:t>
      </w:r>
      <w:r>
        <w:rPr>
          <w:b/>
        </w:rPr>
        <w:t>“</w:t>
      </w:r>
      <w:r>
        <w:rPr>
          <w:rFonts w:hint="eastAsia"/>
          <w:b/>
        </w:rPr>
        <w:t>类型不匹配</w:t>
      </w:r>
      <w:r>
        <w:rPr>
          <w:b/>
        </w:rPr>
        <w:t>”</w:t>
      </w:r>
      <w:r>
        <w:rPr>
          <w:rFonts w:hint="eastAsia"/>
          <w:b/>
        </w:rPr>
        <w:t>。</w:t>
      </w:r>
    </w:p>
    <w:p w:rsidR="006E0A32" w:rsidRDefault="00A433CA">
      <w:pPr>
        <w:rPr>
          <w:lang w:eastAsia="zh-CN"/>
        </w:rPr>
      </w:pPr>
      <w:r>
        <w:rPr>
          <w:rFonts w:hint="eastAsia"/>
          <w:lang w:eastAsia="zh-CN"/>
        </w:rPr>
        <w:t>答：我猜你是在运行它</w:t>
      </w:r>
      <w:r>
        <w:rPr>
          <w:rStyle w:val="Strong"/>
          <w:rFonts w:hint="eastAsia"/>
          <w:lang w:eastAsia="zh-CN"/>
        </w:rPr>
        <w:t>的</w:t>
      </w:r>
      <w:r>
        <w:rPr>
          <w:rStyle w:val="Strong"/>
          <w:lang w:eastAsia="zh-CN"/>
        </w:rPr>
        <w:t>Windows</w:t>
      </w:r>
      <w:r>
        <w:rPr>
          <w:rStyle w:val="Strong"/>
          <w:rFonts w:hint="eastAsia"/>
          <w:lang w:eastAsia="zh-CN"/>
        </w:rPr>
        <w:t>的非英语版本</w:t>
      </w:r>
      <w:r>
        <w:rPr>
          <w:rFonts w:hint="eastAsia"/>
          <w:lang w:eastAsia="zh-CN"/>
        </w:rPr>
        <w:t>。请</w:t>
      </w:r>
      <w:r>
        <w:rPr>
          <w:rFonts w:hint="eastAsia"/>
          <w:color w:val="000000"/>
          <w:lang w:eastAsia="zh-CN"/>
        </w:rPr>
        <w:t>更改语言设置为英语在控制面板的区域设置中，并重新启动极地，</w:t>
      </w:r>
      <w:r>
        <w:rPr>
          <w:rFonts w:hint="eastAsia"/>
          <w:lang w:eastAsia="zh-CN"/>
        </w:rPr>
        <w:t xml:space="preserve"> </w:t>
      </w:r>
      <w:r>
        <w:rPr>
          <w:rFonts w:hint="eastAsia"/>
          <w:lang w:eastAsia="zh-CN"/>
        </w:rPr>
        <w:t>或者尝试一下</w:t>
      </w:r>
      <w:r>
        <w:rPr>
          <w:lang w:eastAsia="zh-CN"/>
        </w:rPr>
        <w:t>Windows</w:t>
      </w:r>
      <w:r>
        <w:rPr>
          <w:rFonts w:hint="eastAsia"/>
          <w:lang w:eastAsia="zh-CN"/>
        </w:rPr>
        <w:t>下的英文版本。</w:t>
      </w:r>
      <w:r>
        <w:rPr>
          <w:lang w:eastAsia="zh-CN"/>
        </w:rPr>
        <w:t>Windows</w:t>
      </w:r>
      <w:r>
        <w:rPr>
          <w:rFonts w:hint="eastAsia"/>
          <w:lang w:eastAsia="zh-CN"/>
        </w:rPr>
        <w:t>的某些非英语版本有问题，运行英文版本的程序。</w:t>
      </w:r>
    </w:p>
    <w:p w:rsidR="006E0A32" w:rsidRDefault="006E0A32">
      <w:pPr>
        <w:rPr>
          <w:rStyle w:val="Strong"/>
          <w:b w:val="0"/>
          <w:color w:val="000000"/>
        </w:rPr>
      </w:pPr>
    </w:p>
    <w:p w:rsidR="006E0A32" w:rsidRDefault="00A433CA">
      <w:pPr>
        <w:rPr>
          <w:lang w:eastAsia="zh-CN"/>
        </w:rPr>
      </w:pPr>
      <w:r>
        <w:rPr>
          <w:rStyle w:val="Strong"/>
          <w:color w:val="000000"/>
          <w:lang w:eastAsia="zh-CN"/>
        </w:rPr>
        <w:t>Q</w:t>
      </w:r>
      <w:r>
        <w:rPr>
          <w:rStyle w:val="Strong"/>
          <w:rFonts w:hint="eastAsia"/>
          <w:color w:val="000000"/>
          <w:lang w:eastAsia="zh-CN"/>
        </w:rPr>
        <w:t>：还有安装的问题？</w:t>
      </w:r>
      <w:r>
        <w:rPr>
          <w:color w:val="000000"/>
          <w:lang w:eastAsia="zh-CN"/>
        </w:rPr>
        <w:br/>
      </w:r>
      <w:r>
        <w:rPr>
          <w:rFonts w:hint="eastAsia"/>
          <w:lang w:eastAsia="zh-CN"/>
        </w:rPr>
        <w:t>答：你应该关闭所有程序（包括</w:t>
      </w:r>
      <w:r>
        <w:rPr>
          <w:lang w:eastAsia="zh-CN"/>
        </w:rPr>
        <w:t>Office</w:t>
      </w:r>
      <w:r>
        <w:rPr>
          <w:rFonts w:hint="eastAsia"/>
          <w:lang w:eastAsia="zh-CN"/>
        </w:rPr>
        <w:t>，邮件）之前安装的程序。如果仍然有问题，尝试注册文件</w:t>
      </w:r>
      <w:r>
        <w:rPr>
          <w:lang w:eastAsia="zh-CN"/>
        </w:rPr>
        <w:t>MSVBVM60.DLL</w:t>
      </w:r>
      <w:r>
        <w:rPr>
          <w:rFonts w:hint="eastAsia"/>
          <w:lang w:eastAsia="zh-CN"/>
        </w:rPr>
        <w:t>通过双击或键入</w:t>
      </w:r>
      <w:r>
        <w:rPr>
          <w:lang w:eastAsia="zh-CN"/>
        </w:rPr>
        <w:t>DOS</w:t>
      </w:r>
      <w:r>
        <w:rPr>
          <w:rFonts w:hint="eastAsia"/>
          <w:lang w:eastAsia="zh-CN"/>
        </w:rPr>
        <w:t>下面的命令：</w:t>
      </w:r>
    </w:p>
    <w:p w:rsidR="006E0A32" w:rsidRDefault="00A433CA">
      <w:pPr>
        <w:rPr>
          <w:lang w:eastAsia="zh-CN"/>
        </w:rPr>
      </w:pPr>
      <w:r>
        <w:t xml:space="preserve">CD \ WINDOWS \ SYSTEM </w:t>
      </w:r>
      <w:r>
        <w:br/>
        <w:t>Regsvr32</w:t>
      </w:r>
      <w:r>
        <w:rPr>
          <w:rFonts w:hint="eastAsia"/>
        </w:rPr>
        <w:t>的</w:t>
      </w:r>
      <w:r>
        <w:t xml:space="preserve">MSVBVM60.DLL </w:t>
      </w:r>
      <w:r>
        <w:br/>
      </w:r>
    </w:p>
    <w:p w:rsidR="006E0A32" w:rsidRDefault="00A433CA">
      <w:pPr>
        <w:rPr>
          <w:lang w:eastAsia="zh-CN"/>
        </w:rPr>
      </w:pPr>
      <w:r>
        <w:rPr>
          <w:rStyle w:val="Strong"/>
          <w:rFonts w:hint="eastAsia"/>
          <w:color w:val="000000"/>
          <w:lang w:eastAsia="zh-CN"/>
        </w:rPr>
        <w:t>问：为什么有些菜单不活跃？</w:t>
      </w:r>
      <w:r>
        <w:rPr>
          <w:color w:val="000000"/>
          <w:lang w:eastAsia="zh-CN"/>
        </w:rPr>
        <w:br/>
      </w:r>
      <w:r>
        <w:rPr>
          <w:rFonts w:hint="eastAsia"/>
          <w:lang w:eastAsia="zh-CN"/>
        </w:rPr>
        <w:t>答：有些菜单将被激活后，才能够单击模拟菜单或加载数据，因为他们需要数据。</w:t>
      </w:r>
    </w:p>
    <w:p w:rsidR="006E0A32" w:rsidRDefault="006E0A32">
      <w:pPr>
        <w:rPr>
          <w:lang w:eastAsia="zh-CN"/>
        </w:rPr>
      </w:pPr>
    </w:p>
    <w:p w:rsidR="006E0A32" w:rsidRDefault="00A433CA">
      <w:pPr>
        <w:rPr>
          <w:lang w:eastAsia="zh-CN"/>
        </w:rPr>
      </w:pPr>
      <w:r>
        <w:rPr>
          <w:rStyle w:val="Strong"/>
          <w:rFonts w:hint="eastAsia"/>
          <w:color w:val="000000"/>
          <w:lang w:eastAsia="zh-CN"/>
        </w:rPr>
        <w:t>问：我看不到共享软件版本有任何化学反应。这部分还没有完成的程序或者是仅在注册版？</w:t>
      </w:r>
      <w:r>
        <w:rPr>
          <w:color w:val="000000"/>
          <w:lang w:eastAsia="zh-CN"/>
        </w:rPr>
        <w:br/>
      </w:r>
      <w:r>
        <w:rPr>
          <w:rFonts w:hint="eastAsia"/>
          <w:lang w:eastAsia="zh-CN"/>
        </w:rPr>
        <w:t>答：</w:t>
      </w:r>
      <w:r>
        <w:rPr>
          <w:rStyle w:val="Strong"/>
          <w:rFonts w:hint="eastAsia"/>
          <w:b w:val="0"/>
          <w:bCs/>
          <w:color w:val="000000"/>
          <w:lang w:eastAsia="zh-CN"/>
        </w:rPr>
        <w:t>只在注册版本</w:t>
      </w:r>
      <w:r>
        <w:rPr>
          <w:rFonts w:hint="eastAsia"/>
          <w:lang w:eastAsia="zh-CN"/>
        </w:rPr>
        <w:t>。你可以改变化学反应的速度常数高达</w:t>
      </w:r>
      <w:r>
        <w:rPr>
          <w:lang w:eastAsia="zh-CN"/>
        </w:rPr>
        <w:t xml:space="preserve">10 </w:t>
      </w:r>
      <w:r>
        <w:rPr>
          <w:vertAlign w:val="superscript"/>
          <w:lang w:eastAsia="zh-CN"/>
        </w:rPr>
        <w:t>25</w:t>
      </w:r>
      <w:r>
        <w:rPr>
          <w:rFonts w:hint="eastAsia"/>
          <w:lang w:eastAsia="zh-CN"/>
        </w:rPr>
        <w:t>，注册版本模拟任何机理。</w:t>
      </w:r>
    </w:p>
    <w:p w:rsidR="006E0A32" w:rsidRDefault="006E0A32">
      <w:pPr>
        <w:rPr>
          <w:lang w:eastAsia="zh-CN"/>
        </w:rPr>
      </w:pPr>
    </w:p>
    <w:p w:rsidR="006E0A32" w:rsidRDefault="00A433CA">
      <w:pPr>
        <w:rPr>
          <w:lang w:eastAsia="zh-CN"/>
        </w:rPr>
      </w:pPr>
      <w:r>
        <w:rPr>
          <w:rStyle w:val="Strong"/>
          <w:rFonts w:hint="eastAsia"/>
          <w:color w:val="000000"/>
          <w:lang w:eastAsia="zh-CN"/>
        </w:rPr>
        <w:t>问：是否包括我的机理？</w:t>
      </w:r>
      <w:r>
        <w:rPr>
          <w:color w:val="000000"/>
          <w:lang w:eastAsia="zh-CN"/>
        </w:rPr>
        <w:br/>
      </w:r>
      <w:r>
        <w:rPr>
          <w:rFonts w:hint="eastAsia"/>
          <w:lang w:eastAsia="zh-CN"/>
        </w:rPr>
        <w:t>答：如果您的机理缺失，请发送您的要求给作者。作者可能会增加你的机理为新版本特别为您服务。</w:t>
      </w:r>
    </w:p>
    <w:p w:rsidR="006E0A32" w:rsidRDefault="006E0A32">
      <w:pPr>
        <w:rPr>
          <w:lang w:eastAsia="zh-CN"/>
        </w:rPr>
      </w:pPr>
    </w:p>
    <w:p w:rsidR="006E0A32" w:rsidRDefault="00A433CA">
      <w:pPr>
        <w:rPr>
          <w:lang w:eastAsia="zh-CN"/>
        </w:rPr>
      </w:pPr>
      <w:r>
        <w:rPr>
          <w:rStyle w:val="Strong"/>
          <w:rFonts w:hint="eastAsia"/>
          <w:color w:val="000000"/>
          <w:lang w:eastAsia="zh-CN"/>
        </w:rPr>
        <w:t>问：可不可以用曲线拟合数据拟合？</w:t>
      </w:r>
      <w:r>
        <w:rPr>
          <w:color w:val="000000"/>
          <w:lang w:eastAsia="zh-CN"/>
        </w:rPr>
        <w:br/>
      </w:r>
      <w:r>
        <w:rPr>
          <w:rFonts w:hint="eastAsia"/>
          <w:lang w:eastAsia="zh-CN"/>
        </w:rPr>
        <w:t>答：是的。单击以选中您要安装一个参数，然后单击自动调整菜单。</w:t>
      </w:r>
    </w:p>
    <w:p w:rsidR="006E0A32" w:rsidRDefault="006E0A32">
      <w:pPr>
        <w:rPr>
          <w:lang w:eastAsia="zh-CN"/>
        </w:rPr>
      </w:pPr>
    </w:p>
    <w:p w:rsidR="006E0A32" w:rsidRDefault="00A433CA">
      <w:pPr>
        <w:rPr>
          <w:lang w:eastAsia="zh-CN"/>
        </w:rPr>
      </w:pPr>
      <w:r>
        <w:rPr>
          <w:rStyle w:val="Strong"/>
          <w:rFonts w:hint="eastAsia"/>
          <w:color w:val="000000"/>
          <w:lang w:eastAsia="zh-CN"/>
        </w:rPr>
        <w:t>问：可以把图形复制到其他电子表格程序</w:t>
      </w:r>
      <w:r>
        <w:rPr>
          <w:rStyle w:val="Strong"/>
          <w:color w:val="000000"/>
          <w:lang w:eastAsia="zh-CN"/>
        </w:rPr>
        <w:t xml:space="preserve">Excel </w:t>
      </w:r>
      <w:r>
        <w:rPr>
          <w:rStyle w:val="Strong"/>
          <w:rFonts w:hint="eastAsia"/>
          <w:color w:val="000000"/>
          <w:lang w:eastAsia="zh-CN"/>
        </w:rPr>
        <w:t>？</w:t>
      </w:r>
      <w:r>
        <w:rPr>
          <w:color w:val="000000"/>
          <w:lang w:eastAsia="zh-CN"/>
        </w:rPr>
        <w:br/>
      </w:r>
      <w:r>
        <w:rPr>
          <w:rFonts w:hint="eastAsia"/>
          <w:lang w:eastAsia="zh-CN"/>
        </w:rPr>
        <w:t>答：是的。您可以在文本文件中导出数据，然后将数据读入它。</w:t>
      </w:r>
    </w:p>
    <w:p w:rsidR="006E0A32" w:rsidRDefault="006E0A32">
      <w:pPr>
        <w:rPr>
          <w:lang w:eastAsia="zh-CN"/>
        </w:rPr>
      </w:pPr>
    </w:p>
    <w:p w:rsidR="006E0A32" w:rsidRDefault="00A433CA">
      <w:pPr>
        <w:rPr>
          <w:lang w:eastAsia="zh-CN"/>
        </w:rPr>
      </w:pPr>
      <w:r>
        <w:rPr>
          <w:rStyle w:val="Strong"/>
          <w:rFonts w:hint="eastAsia"/>
          <w:color w:val="000000"/>
          <w:lang w:eastAsia="zh-CN"/>
        </w:rPr>
        <w:t>问：某些子菜单半微分，半积分，导数和积分，似乎不工作一段时间。我该怎么办？</w:t>
      </w:r>
      <w:r>
        <w:rPr>
          <w:color w:val="000000"/>
          <w:lang w:eastAsia="zh-CN"/>
        </w:rPr>
        <w:br/>
      </w:r>
      <w:r>
        <w:rPr>
          <w:rFonts w:hint="eastAsia"/>
          <w:lang w:eastAsia="zh-CN"/>
        </w:rPr>
        <w:t>答：你应该先点击下一级子菜单下的绘图菜单，然后尝试半导子菜单。</w:t>
      </w:r>
    </w:p>
    <w:p w:rsidR="006E0A32" w:rsidRDefault="006E0A32">
      <w:pPr>
        <w:rPr>
          <w:lang w:eastAsia="zh-CN"/>
        </w:rPr>
      </w:pPr>
    </w:p>
    <w:p w:rsidR="006E0A32" w:rsidRDefault="00A433CA">
      <w:pPr>
        <w:rPr>
          <w:lang w:eastAsia="zh-CN"/>
        </w:rPr>
      </w:pPr>
      <w:r>
        <w:rPr>
          <w:rStyle w:val="Strong"/>
          <w:rFonts w:hint="eastAsia"/>
          <w:color w:val="000000"/>
          <w:lang w:eastAsia="zh-CN"/>
        </w:rPr>
        <w:t>问：我怎样才能获得注册的版本？</w:t>
      </w:r>
      <w:r>
        <w:rPr>
          <w:color w:val="000000"/>
          <w:lang w:eastAsia="zh-CN"/>
        </w:rPr>
        <w:br/>
      </w:r>
      <w:r>
        <w:rPr>
          <w:rFonts w:hint="eastAsia"/>
          <w:lang w:eastAsia="zh-CN"/>
        </w:rPr>
        <w:t>答：如果你付给作者注册费</w:t>
      </w:r>
      <w:r>
        <w:rPr>
          <w:lang w:eastAsia="zh-CN"/>
        </w:rPr>
        <w:t xml:space="preserve">, </w:t>
      </w:r>
      <w:r>
        <w:rPr>
          <w:rFonts w:hint="eastAsia"/>
          <w:lang w:eastAsia="zh-CN"/>
        </w:rPr>
        <w:t>您会收到它。</w:t>
      </w:r>
    </w:p>
    <w:p w:rsidR="006E0A32" w:rsidRDefault="006E0A32">
      <w:pPr>
        <w:rPr>
          <w:lang w:eastAsia="zh-CN"/>
        </w:rPr>
      </w:pPr>
    </w:p>
    <w:p w:rsidR="006E0A32" w:rsidRDefault="00A433CA">
      <w:pPr>
        <w:rPr>
          <w:lang w:eastAsia="zh-CN"/>
        </w:rPr>
      </w:pPr>
      <w:r>
        <w:rPr>
          <w:rStyle w:val="Strong"/>
          <w:rFonts w:hint="eastAsia"/>
          <w:color w:val="000000"/>
          <w:lang w:eastAsia="zh-CN"/>
        </w:rPr>
        <w:t>问：什么是共享软件，学生</w:t>
      </w:r>
      <w:r>
        <w:rPr>
          <w:rFonts w:hint="eastAsia"/>
          <w:lang w:eastAsia="zh-CN"/>
        </w:rPr>
        <w:t>版本</w:t>
      </w:r>
      <w:r>
        <w:rPr>
          <w:rStyle w:val="Strong"/>
          <w:rFonts w:hint="eastAsia"/>
          <w:color w:val="000000"/>
          <w:lang w:eastAsia="zh-CN"/>
        </w:rPr>
        <w:t>，教师</w:t>
      </w:r>
      <w:r>
        <w:rPr>
          <w:rFonts w:hint="eastAsia"/>
          <w:lang w:eastAsia="zh-CN"/>
        </w:rPr>
        <w:t>版本</w:t>
      </w:r>
      <w:r>
        <w:rPr>
          <w:rStyle w:val="Strong"/>
          <w:rFonts w:hint="eastAsia"/>
          <w:color w:val="000000"/>
          <w:lang w:eastAsia="zh-CN"/>
        </w:rPr>
        <w:t>，学者</w:t>
      </w:r>
      <w:r>
        <w:rPr>
          <w:rFonts w:hint="eastAsia"/>
          <w:lang w:eastAsia="zh-CN"/>
        </w:rPr>
        <w:t>版本</w:t>
      </w:r>
      <w:r>
        <w:rPr>
          <w:rStyle w:val="Strong"/>
          <w:rFonts w:hint="eastAsia"/>
          <w:color w:val="000000"/>
          <w:lang w:eastAsia="zh-CN"/>
        </w:rPr>
        <w:t>和专业版区别在哪里？</w:t>
      </w:r>
      <w:r>
        <w:rPr>
          <w:color w:val="000000"/>
          <w:lang w:eastAsia="zh-CN"/>
        </w:rPr>
        <w:br/>
      </w:r>
      <w:r>
        <w:rPr>
          <w:rFonts w:hint="eastAsia"/>
          <w:lang w:eastAsia="zh-CN"/>
        </w:rPr>
        <w:t>答：共享软件版本是先试后买，学生版是针对学生，教师版本是为教师，学术版本是学者，而专业版是为专业人士。请参阅</w:t>
      </w:r>
      <w:r>
        <w:rPr>
          <w:rFonts w:hint="eastAsia"/>
          <w:b/>
          <w:bCs/>
          <w:lang w:eastAsia="zh-CN"/>
        </w:rPr>
        <w:t>表</w:t>
      </w:r>
      <w:r>
        <w:rPr>
          <w:b/>
          <w:bCs/>
          <w:lang w:eastAsia="zh-CN"/>
        </w:rPr>
        <w:t>1</w:t>
      </w:r>
      <w:r>
        <w:rPr>
          <w:rFonts w:hint="eastAsia"/>
          <w:b/>
          <w:bCs/>
          <w:lang w:eastAsia="zh-CN"/>
        </w:rPr>
        <w:t>功能</w:t>
      </w:r>
      <w:r>
        <w:rPr>
          <w:rFonts w:hint="eastAsia"/>
          <w:lang w:eastAsia="zh-CN"/>
        </w:rPr>
        <w:t>的详细信息。</w:t>
      </w:r>
    </w:p>
    <w:p w:rsidR="006E0A32" w:rsidRDefault="006E0A32">
      <w:pPr>
        <w:rPr>
          <w:lang w:eastAsia="zh-CN"/>
        </w:rPr>
      </w:pPr>
    </w:p>
    <w:p w:rsidR="006E0A32" w:rsidRDefault="00A433CA">
      <w:pPr>
        <w:rPr>
          <w:lang w:eastAsia="zh-CN"/>
        </w:rPr>
      </w:pPr>
      <w:r>
        <w:rPr>
          <w:rStyle w:val="Strong"/>
          <w:rFonts w:hint="eastAsia"/>
          <w:color w:val="000000"/>
          <w:lang w:eastAsia="zh-CN"/>
        </w:rPr>
        <w:t>问：当我运行</w:t>
      </w:r>
      <w:r>
        <w:rPr>
          <w:rStyle w:val="Strong"/>
          <w:color w:val="000000"/>
          <w:lang w:eastAsia="zh-CN"/>
        </w:rPr>
        <w:t>SWV</w:t>
      </w:r>
      <w:r>
        <w:rPr>
          <w:rStyle w:val="Strong"/>
          <w:rFonts w:hint="eastAsia"/>
          <w:color w:val="000000"/>
          <w:lang w:eastAsia="zh-CN"/>
        </w:rPr>
        <w:t>使用默认情况下，它似乎并没有给出正确的曲线。为什么呢？</w:t>
      </w:r>
      <w:r>
        <w:rPr>
          <w:color w:val="000000"/>
          <w:lang w:eastAsia="zh-CN"/>
        </w:rPr>
        <w:br/>
      </w:r>
      <w:r>
        <w:rPr>
          <w:rFonts w:hint="eastAsia"/>
          <w:lang w:eastAsia="zh-CN"/>
        </w:rPr>
        <w:t>因为默认情况仅用于线性扫描。为</w:t>
      </w:r>
      <w:r>
        <w:rPr>
          <w:lang w:eastAsia="zh-CN"/>
        </w:rPr>
        <w:t>SWV</w:t>
      </w:r>
      <w:r>
        <w:rPr>
          <w:rFonts w:hint="eastAsia"/>
          <w:lang w:eastAsia="zh-CN"/>
        </w:rPr>
        <w:t>，</w:t>
      </w:r>
      <w:r>
        <w:rPr>
          <w:rFonts w:hint="eastAsia"/>
          <w:lang w:eastAsia="zh-CN"/>
        </w:rPr>
        <w:t xml:space="preserve"> </w:t>
      </w:r>
      <w:r>
        <w:rPr>
          <w:lang w:eastAsia="zh-CN"/>
        </w:rPr>
        <w:t>DC</w:t>
      </w:r>
      <w:r>
        <w:rPr>
          <w:rFonts w:hint="eastAsia"/>
          <w:lang w:eastAsia="zh-CN"/>
        </w:rPr>
        <w:t>，</w:t>
      </w:r>
      <w:r w:rsidR="0082315B">
        <w:rPr>
          <w:lang w:eastAsia="zh-CN"/>
        </w:rPr>
        <w:t>常规脉冲伏安法</w:t>
      </w:r>
      <w:r>
        <w:rPr>
          <w:rFonts w:hint="eastAsia"/>
          <w:lang w:eastAsia="zh-CN"/>
        </w:rPr>
        <w:t>和</w:t>
      </w:r>
      <w:r w:rsidR="0082315B">
        <w:rPr>
          <w:lang w:eastAsia="zh-CN"/>
        </w:rPr>
        <w:t>微分脉冲伏安法</w:t>
      </w:r>
      <w:r>
        <w:rPr>
          <w:rFonts w:hint="eastAsia"/>
          <w:lang w:eastAsia="zh-CN"/>
        </w:rPr>
        <w:t>，你应该改变扫描速度</w:t>
      </w:r>
      <w:r>
        <w:rPr>
          <w:lang w:eastAsia="zh-CN"/>
        </w:rPr>
        <w:t>V</w:t>
      </w:r>
      <w:r>
        <w:rPr>
          <w:rFonts w:hint="eastAsia"/>
          <w:lang w:eastAsia="zh-CN"/>
        </w:rPr>
        <w:t>至</w:t>
      </w:r>
      <w:r>
        <w:rPr>
          <w:lang w:eastAsia="zh-CN"/>
        </w:rPr>
        <w:t>0.01</w:t>
      </w:r>
      <w:r>
        <w:rPr>
          <w:rFonts w:hint="eastAsia"/>
          <w:lang w:eastAsia="zh-CN"/>
        </w:rPr>
        <w:t>。对于</w:t>
      </w:r>
      <w:r>
        <w:rPr>
          <w:lang w:eastAsia="zh-CN"/>
        </w:rPr>
        <w:t>SWV</w:t>
      </w:r>
      <w:r>
        <w:rPr>
          <w:rFonts w:hint="eastAsia"/>
          <w:lang w:eastAsia="zh-CN"/>
        </w:rPr>
        <w:t>你应该用</w:t>
      </w:r>
      <w:r>
        <w:rPr>
          <w:lang w:eastAsia="zh-CN"/>
        </w:rPr>
        <w:t>V</w:t>
      </w:r>
      <w:r>
        <w:rPr>
          <w:rFonts w:hint="eastAsia"/>
          <w:lang w:eastAsia="zh-CN"/>
        </w:rPr>
        <w:t>计算出正确的扫描速率。</w:t>
      </w:r>
    </w:p>
    <w:p w:rsidR="006E0A32" w:rsidRDefault="006E0A32">
      <w:pPr>
        <w:rPr>
          <w:lang w:eastAsia="zh-CN"/>
        </w:rPr>
      </w:pPr>
    </w:p>
    <w:p w:rsidR="006E0A32" w:rsidRDefault="00A433CA">
      <w:pPr>
        <w:pStyle w:val="H4"/>
        <w:rPr>
          <w:bCs/>
          <w:lang w:eastAsia="zh-CN"/>
        </w:rPr>
      </w:pPr>
      <w:r>
        <w:rPr>
          <w:rFonts w:hint="eastAsia"/>
          <w:bCs/>
          <w:lang w:eastAsia="zh-CN"/>
        </w:rPr>
        <w:t>问：如何模拟氧化反应？</w:t>
      </w:r>
    </w:p>
    <w:p w:rsidR="006E0A32" w:rsidRDefault="00A433CA">
      <w:pPr>
        <w:rPr>
          <w:lang w:eastAsia="zh-CN"/>
        </w:rPr>
      </w:pPr>
      <w:r>
        <w:rPr>
          <w:rFonts w:hint="eastAsia"/>
          <w:lang w:eastAsia="zh-CN"/>
        </w:rPr>
        <w:t>答：修改扫描潜在的</w:t>
      </w:r>
      <w:r>
        <w:rPr>
          <w:lang w:eastAsia="zh-CN"/>
        </w:rPr>
        <w:t xml:space="preserve">E </w:t>
      </w:r>
      <w:r>
        <w:rPr>
          <w:rFonts w:hint="eastAsia"/>
          <w:vertAlign w:val="subscript"/>
          <w:lang w:eastAsia="zh-CN"/>
        </w:rPr>
        <w:t>启动</w:t>
      </w:r>
      <w:r>
        <w:rPr>
          <w:lang w:eastAsia="zh-CN"/>
        </w:rPr>
        <w:t xml:space="preserve"> &lt;E</w:t>
      </w:r>
      <w:r>
        <w:rPr>
          <w:rFonts w:hint="eastAsia"/>
          <w:vertAlign w:val="subscript"/>
          <w:lang w:eastAsia="zh-CN"/>
        </w:rPr>
        <w:t>月底</w:t>
      </w:r>
      <w:r>
        <w:rPr>
          <w:rFonts w:hint="eastAsia"/>
          <w:lang w:eastAsia="zh-CN"/>
        </w:rPr>
        <w:t>在仪器窗口。</w:t>
      </w:r>
    </w:p>
    <w:p w:rsidR="006E0A32" w:rsidRDefault="006E0A32">
      <w:pPr>
        <w:rPr>
          <w:lang w:eastAsia="zh-CN"/>
        </w:rPr>
      </w:pPr>
    </w:p>
    <w:p w:rsidR="006E0A32" w:rsidRDefault="00A433CA">
      <w:pPr>
        <w:pStyle w:val="H4"/>
        <w:rPr>
          <w:lang w:eastAsia="zh-CN"/>
        </w:rPr>
      </w:pPr>
      <w:r>
        <w:rPr>
          <w:rFonts w:hint="eastAsia"/>
          <w:lang w:eastAsia="zh-CN"/>
        </w:rPr>
        <w:t>问：当我点击自动调整菜单上，我得到了</w:t>
      </w:r>
      <w:r>
        <w:rPr>
          <w:lang w:eastAsia="zh-CN"/>
        </w:rPr>
        <w:t>“</w:t>
      </w:r>
      <w:r>
        <w:rPr>
          <w:rFonts w:hint="eastAsia"/>
          <w:lang w:eastAsia="zh-CN"/>
        </w:rPr>
        <w:t>运行时错误</w:t>
      </w:r>
      <w:r>
        <w:rPr>
          <w:lang w:eastAsia="zh-CN"/>
        </w:rPr>
        <w:t>6</w:t>
      </w:r>
      <w:r>
        <w:rPr>
          <w:rFonts w:hint="eastAsia"/>
          <w:lang w:eastAsia="zh-CN"/>
        </w:rPr>
        <w:t>：溢出</w:t>
      </w:r>
      <w:r>
        <w:rPr>
          <w:lang w:eastAsia="zh-CN"/>
        </w:rPr>
        <w:t>”</w:t>
      </w:r>
      <w:r>
        <w:rPr>
          <w:rFonts w:hint="eastAsia"/>
          <w:lang w:eastAsia="zh-CN"/>
        </w:rPr>
        <w:t>。为什么呢？请问该如何解决？</w:t>
      </w:r>
    </w:p>
    <w:p w:rsidR="006E0A32" w:rsidRDefault="00A433CA">
      <w:pPr>
        <w:rPr>
          <w:lang w:eastAsia="zh-CN"/>
        </w:rPr>
      </w:pPr>
      <w:r>
        <w:rPr>
          <w:rFonts w:hint="eastAsia"/>
          <w:lang w:eastAsia="zh-CN"/>
        </w:rPr>
        <w:t>答：因为你关闭</w:t>
      </w:r>
      <w:r>
        <w:rPr>
          <w:rFonts w:hint="eastAsia"/>
          <w:b/>
          <w:bCs/>
          <w:lang w:eastAsia="zh-CN"/>
        </w:rPr>
        <w:t>化工</w:t>
      </w:r>
      <w:r>
        <w:rPr>
          <w:rFonts w:hint="eastAsia"/>
          <w:lang w:eastAsia="zh-CN"/>
        </w:rPr>
        <w:t xml:space="preserve"> </w:t>
      </w:r>
      <w:r>
        <w:rPr>
          <w:rFonts w:hint="eastAsia"/>
          <w:lang w:eastAsia="zh-CN"/>
        </w:rPr>
        <w:t>窗口。当你自动调整，你不应该点击确定按钮</w:t>
      </w:r>
      <w:r>
        <w:rPr>
          <w:rFonts w:hint="eastAsia"/>
          <w:b/>
          <w:bCs/>
          <w:lang w:eastAsia="zh-CN"/>
        </w:rPr>
        <w:t>化工</w:t>
      </w:r>
      <w:r>
        <w:rPr>
          <w:rFonts w:hint="eastAsia"/>
          <w:lang w:eastAsia="zh-CN"/>
        </w:rPr>
        <w:t xml:space="preserve"> </w:t>
      </w:r>
      <w:r>
        <w:rPr>
          <w:rFonts w:hint="eastAsia"/>
          <w:lang w:eastAsia="zh-CN"/>
        </w:rPr>
        <w:t>窗关闭</w:t>
      </w:r>
      <w:r>
        <w:rPr>
          <w:rFonts w:hint="eastAsia"/>
          <w:b/>
          <w:bCs/>
          <w:lang w:eastAsia="zh-CN"/>
        </w:rPr>
        <w:t>化工</w:t>
      </w:r>
      <w:r>
        <w:rPr>
          <w:rFonts w:hint="eastAsia"/>
          <w:lang w:eastAsia="zh-CN"/>
        </w:rPr>
        <w:t>窗，否则你会得到</w:t>
      </w:r>
      <w:r>
        <w:rPr>
          <w:lang w:eastAsia="zh-CN"/>
        </w:rPr>
        <w:t>“</w:t>
      </w:r>
      <w:r>
        <w:rPr>
          <w:rFonts w:hint="eastAsia"/>
          <w:lang w:eastAsia="zh-CN"/>
        </w:rPr>
        <w:t>运行时错误</w:t>
      </w:r>
      <w:r>
        <w:rPr>
          <w:lang w:eastAsia="zh-CN"/>
        </w:rPr>
        <w:t>6</w:t>
      </w:r>
      <w:r>
        <w:rPr>
          <w:rFonts w:hint="eastAsia"/>
          <w:lang w:eastAsia="zh-CN"/>
        </w:rPr>
        <w:t>：溢出</w:t>
      </w:r>
      <w:r>
        <w:rPr>
          <w:lang w:eastAsia="zh-CN"/>
        </w:rPr>
        <w:t>”</w:t>
      </w:r>
      <w:r>
        <w:rPr>
          <w:rFonts w:hint="eastAsia"/>
          <w:lang w:eastAsia="zh-CN"/>
        </w:rPr>
        <w:t>。这已得到修复，因为</w:t>
      </w:r>
      <w:r>
        <w:rPr>
          <w:lang w:eastAsia="zh-CN"/>
        </w:rPr>
        <w:t>4.6</w:t>
      </w:r>
      <w:r>
        <w:rPr>
          <w:rFonts w:hint="eastAsia"/>
          <w:lang w:eastAsia="zh-CN"/>
        </w:rPr>
        <w:t>版本。</w:t>
      </w:r>
    </w:p>
    <w:p w:rsidR="006E0A32" w:rsidRDefault="006E0A32">
      <w:pPr>
        <w:rPr>
          <w:lang w:eastAsia="zh-CN"/>
        </w:rPr>
      </w:pPr>
    </w:p>
    <w:p w:rsidR="006E0A32" w:rsidRDefault="00A433CA">
      <w:pPr>
        <w:rPr>
          <w:lang w:eastAsia="zh-CN"/>
        </w:rPr>
      </w:pPr>
      <w:r>
        <w:rPr>
          <w:rStyle w:val="Strong"/>
          <w:rFonts w:hint="eastAsia"/>
          <w:color w:val="000000"/>
          <w:lang w:eastAsia="zh-CN"/>
        </w:rPr>
        <w:t>问：可以导入哪些数据格式？</w:t>
      </w:r>
    </w:p>
    <w:p w:rsidR="006E0A32" w:rsidRDefault="00A433CA">
      <w:pPr>
        <w:rPr>
          <w:lang w:eastAsia="zh-CN"/>
        </w:rPr>
      </w:pPr>
      <w:r>
        <w:rPr>
          <w:rFonts w:hint="eastAsia"/>
          <w:lang w:eastAsia="zh-CN"/>
        </w:rPr>
        <w:t>答：</w:t>
      </w:r>
      <w:r>
        <w:rPr>
          <w:lang w:eastAsia="zh-CN"/>
        </w:rPr>
        <w:t>x,y</w:t>
      </w:r>
      <w:r>
        <w:rPr>
          <w:rFonts w:hint="eastAsia"/>
          <w:lang w:eastAsia="zh-CN"/>
        </w:rPr>
        <w:t>对文本数据。请参阅</w:t>
      </w:r>
      <w:r>
        <w:rPr>
          <w:rFonts w:hint="eastAsia"/>
          <w:b/>
          <w:bCs/>
          <w:lang w:eastAsia="zh-CN"/>
        </w:rPr>
        <w:t>第</w:t>
      </w:r>
      <w:r>
        <w:rPr>
          <w:b/>
          <w:bCs/>
          <w:lang w:eastAsia="zh-CN"/>
        </w:rPr>
        <w:t>6</w:t>
      </w:r>
      <w:r>
        <w:rPr>
          <w:rFonts w:hint="eastAsia"/>
          <w:b/>
          <w:bCs/>
          <w:lang w:eastAsia="zh-CN"/>
        </w:rPr>
        <w:t>章</w:t>
      </w:r>
      <w:r>
        <w:rPr>
          <w:b/>
          <w:bCs/>
          <w:lang w:eastAsia="zh-CN"/>
        </w:rPr>
        <w:t>6.2</w:t>
      </w:r>
      <w:r>
        <w:rPr>
          <w:rFonts w:hint="eastAsia"/>
          <w:b/>
          <w:bCs/>
          <w:lang w:eastAsia="zh-CN"/>
        </w:rPr>
        <w:t>拟合实验曲线</w:t>
      </w:r>
      <w:r>
        <w:rPr>
          <w:rFonts w:hint="eastAsia"/>
          <w:lang w:eastAsia="zh-CN"/>
        </w:rPr>
        <w:t>。</w:t>
      </w:r>
    </w:p>
    <w:p w:rsidR="006E0A32" w:rsidRDefault="006E0A32">
      <w:pPr>
        <w:rPr>
          <w:lang w:eastAsia="zh-CN"/>
        </w:rPr>
      </w:pPr>
    </w:p>
    <w:p w:rsidR="006E0A32" w:rsidRDefault="00A433CA">
      <w:pPr>
        <w:pStyle w:val="H4"/>
        <w:rPr>
          <w:bCs/>
          <w:lang w:eastAsia="zh-CN"/>
        </w:rPr>
      </w:pPr>
      <w:r>
        <w:rPr>
          <w:bCs/>
          <w:lang w:eastAsia="zh-CN"/>
        </w:rPr>
        <w:t>Q</w:t>
      </w:r>
      <w:r>
        <w:rPr>
          <w:rFonts w:hint="eastAsia"/>
          <w:bCs/>
          <w:lang w:eastAsia="zh-CN"/>
        </w:rPr>
        <w:t>：是否授权用户或机器？</w:t>
      </w:r>
    </w:p>
    <w:p w:rsidR="006E0A32" w:rsidRDefault="00A433CA">
      <w:pPr>
        <w:rPr>
          <w:lang w:eastAsia="zh-CN"/>
        </w:rPr>
      </w:pPr>
      <w:r>
        <w:rPr>
          <w:rFonts w:hint="eastAsia"/>
          <w:lang w:eastAsia="zh-CN"/>
        </w:rPr>
        <w:t>答：如果你想使用不同的电脑，你必须购买不同的机器。你可以只买一台机器，以使用不同的</w:t>
      </w:r>
      <w:r>
        <w:rPr>
          <w:lang w:eastAsia="zh-CN"/>
        </w:rPr>
        <w:t>PC</w:t>
      </w:r>
      <w:r>
        <w:rPr>
          <w:rFonts w:hint="eastAsia"/>
          <w:lang w:eastAsia="zh-CN"/>
        </w:rPr>
        <w:t>？许多用户可以共享一台计算机。它是相同的多个用户可以共享的软件的一个副本。因此，软件许可证是机器，而不是用户。软件的一个副本是一台机器。如果你想使用的软件不同的</w:t>
      </w:r>
      <w:r>
        <w:rPr>
          <w:lang w:eastAsia="zh-CN"/>
        </w:rPr>
        <w:t>PC</w:t>
      </w:r>
      <w:r>
        <w:rPr>
          <w:rFonts w:hint="eastAsia"/>
          <w:lang w:eastAsia="zh-CN"/>
        </w:rPr>
        <w:t>，你应该买多件软件的副本，你会得到折扣。</w:t>
      </w:r>
    </w:p>
    <w:p w:rsidR="006E0A32" w:rsidRDefault="006E0A32">
      <w:pPr>
        <w:rPr>
          <w:lang w:eastAsia="zh-CN"/>
        </w:rPr>
      </w:pPr>
    </w:p>
    <w:p w:rsidR="006E0A32" w:rsidRDefault="00A433CA">
      <w:pPr>
        <w:pStyle w:val="H4"/>
        <w:rPr>
          <w:bCs/>
          <w:lang w:eastAsia="zh-CN"/>
        </w:rPr>
      </w:pPr>
      <w:r>
        <w:rPr>
          <w:rFonts w:hint="eastAsia"/>
          <w:bCs/>
          <w:lang w:eastAsia="zh-CN"/>
        </w:rPr>
        <w:t>问：当我升级机器发生什么事？</w:t>
      </w:r>
    </w:p>
    <w:p w:rsidR="006E0A32" w:rsidRDefault="00A433CA">
      <w:pPr>
        <w:rPr>
          <w:lang w:eastAsia="zh-CN"/>
        </w:rPr>
      </w:pPr>
      <w:r>
        <w:rPr>
          <w:rFonts w:hint="eastAsia"/>
          <w:lang w:eastAsia="zh-CN"/>
        </w:rPr>
        <w:t>答：当您升级计算机的硬件，您可以更改主板，</w:t>
      </w:r>
      <w:r>
        <w:rPr>
          <w:lang w:eastAsia="zh-CN"/>
        </w:rPr>
        <w:t>CPU</w:t>
      </w:r>
      <w:r>
        <w:rPr>
          <w:rFonts w:hint="eastAsia"/>
          <w:lang w:eastAsia="zh-CN"/>
        </w:rPr>
        <w:t>，内存，加硬盘，但建议你应该让你的旧硬盘，从不对其进行格式化，所以你的软件的</w:t>
      </w:r>
      <w:r>
        <w:rPr>
          <w:lang w:eastAsia="zh-CN"/>
        </w:rPr>
        <w:t>ID</w:t>
      </w:r>
      <w:r>
        <w:rPr>
          <w:rFonts w:hint="eastAsia"/>
          <w:lang w:eastAsia="zh-CN"/>
        </w:rPr>
        <w:t>不会改变，它会仍然可以工作。你可以把旧硬盘到外置硬盘盒采用</w:t>
      </w:r>
      <w:r>
        <w:rPr>
          <w:lang w:eastAsia="zh-CN"/>
        </w:rPr>
        <w:t>USB</w:t>
      </w:r>
      <w:r>
        <w:rPr>
          <w:rFonts w:hint="eastAsia"/>
          <w:lang w:eastAsia="zh-CN"/>
        </w:rPr>
        <w:t>连接到新的</w:t>
      </w:r>
      <w:r>
        <w:rPr>
          <w:lang w:eastAsia="zh-CN"/>
        </w:rPr>
        <w:t>PC</w:t>
      </w:r>
      <w:r>
        <w:rPr>
          <w:rFonts w:hint="eastAsia"/>
          <w:lang w:eastAsia="zh-CN"/>
        </w:rPr>
        <w:t>。或者你在</w:t>
      </w:r>
      <w:r>
        <w:rPr>
          <w:lang w:eastAsia="zh-CN"/>
        </w:rPr>
        <w:t>U</w:t>
      </w:r>
      <w:r>
        <w:rPr>
          <w:rFonts w:hint="eastAsia"/>
          <w:lang w:eastAsia="zh-CN"/>
        </w:rPr>
        <w:t>盘上安装它，而不是在硬盘上。</w:t>
      </w:r>
    </w:p>
    <w:p w:rsidR="006E0A32" w:rsidRDefault="006E0A32">
      <w:pPr>
        <w:rPr>
          <w:lang w:eastAsia="zh-CN"/>
        </w:rPr>
      </w:pPr>
    </w:p>
    <w:p w:rsidR="006E0A32" w:rsidRDefault="00A433CA">
      <w:pPr>
        <w:rPr>
          <w:b/>
          <w:lang w:eastAsia="zh-CN"/>
        </w:rPr>
      </w:pPr>
      <w:r>
        <w:rPr>
          <w:rFonts w:hint="eastAsia"/>
          <w:b/>
          <w:lang w:eastAsia="zh-CN"/>
        </w:rPr>
        <w:t>问：我可以运行该软件在不同的</w:t>
      </w:r>
      <w:r>
        <w:rPr>
          <w:b/>
          <w:lang w:eastAsia="zh-CN"/>
        </w:rPr>
        <w:t>PC</w:t>
      </w:r>
      <w:r>
        <w:rPr>
          <w:rFonts w:hint="eastAsia"/>
          <w:b/>
          <w:lang w:eastAsia="zh-CN"/>
        </w:rPr>
        <w:t>的单个副本？</w:t>
      </w:r>
    </w:p>
    <w:p w:rsidR="006E0A32" w:rsidRDefault="00A433CA">
      <w:pPr>
        <w:rPr>
          <w:lang w:eastAsia="zh-CN"/>
        </w:rPr>
      </w:pPr>
      <w:r>
        <w:rPr>
          <w:rFonts w:hint="eastAsia"/>
          <w:lang w:eastAsia="zh-CN"/>
        </w:rPr>
        <w:t>答：是的，如果你在</w:t>
      </w:r>
      <w:r>
        <w:rPr>
          <w:lang w:eastAsia="zh-CN"/>
        </w:rPr>
        <w:t>U</w:t>
      </w:r>
      <w:r>
        <w:rPr>
          <w:rFonts w:hint="eastAsia"/>
          <w:lang w:eastAsia="zh-CN"/>
        </w:rPr>
        <w:t>盘上安装它，你可以将</w:t>
      </w:r>
      <w:r>
        <w:rPr>
          <w:lang w:eastAsia="zh-CN"/>
        </w:rPr>
        <w:t>USB</w:t>
      </w:r>
      <w:r>
        <w:rPr>
          <w:rFonts w:hint="eastAsia"/>
          <w:lang w:eastAsia="zh-CN"/>
        </w:rPr>
        <w:t>盘插入任何一台</w:t>
      </w:r>
      <w:r>
        <w:rPr>
          <w:lang w:eastAsia="zh-CN"/>
        </w:rPr>
        <w:t>PC</w:t>
      </w:r>
      <w:r>
        <w:rPr>
          <w:rFonts w:hint="eastAsia"/>
          <w:lang w:eastAsia="zh-CN"/>
        </w:rPr>
        <w:t>，并使用相同的密码登录。它是便携式的。</w:t>
      </w:r>
    </w:p>
    <w:p w:rsidR="006E0A32" w:rsidRDefault="006E0A32">
      <w:pPr>
        <w:rPr>
          <w:lang w:eastAsia="zh-CN"/>
        </w:rPr>
      </w:pPr>
    </w:p>
    <w:p w:rsidR="006E0A32" w:rsidRDefault="00A433CA">
      <w:pPr>
        <w:rPr>
          <w:lang w:eastAsia="zh-CN"/>
        </w:rPr>
      </w:pPr>
      <w:r>
        <w:rPr>
          <w:rStyle w:val="Strong"/>
          <w:rFonts w:hint="eastAsia"/>
          <w:color w:val="000000"/>
          <w:lang w:eastAsia="zh-CN"/>
        </w:rPr>
        <w:t>问：它是如何比较的竞争对手？</w:t>
      </w:r>
      <w:r>
        <w:rPr>
          <w:color w:val="000000"/>
          <w:lang w:eastAsia="zh-CN"/>
        </w:rPr>
        <w:br/>
      </w:r>
      <w:r>
        <w:rPr>
          <w:rFonts w:hint="eastAsia"/>
          <w:lang w:eastAsia="zh-CN"/>
        </w:rPr>
        <w:t>答：这个软件拥有超过竞争对手的许多优势（参见功能表上的详细信息，</w:t>
      </w:r>
      <w:r>
        <w:rPr>
          <w:rFonts w:hint="eastAsia"/>
          <w:b/>
          <w:bCs/>
          <w:lang w:eastAsia="zh-CN"/>
        </w:rPr>
        <w:t>第</w:t>
      </w:r>
      <w:r>
        <w:rPr>
          <w:b/>
          <w:bCs/>
          <w:lang w:eastAsia="zh-CN"/>
        </w:rPr>
        <w:t>2</w:t>
      </w:r>
      <w:r>
        <w:rPr>
          <w:rFonts w:hint="eastAsia"/>
          <w:b/>
          <w:bCs/>
          <w:lang w:eastAsia="zh-CN"/>
        </w:rPr>
        <w:t>章功能</w:t>
      </w:r>
      <w:r w:rsidRPr="00E6469A">
        <w:rPr>
          <w:rFonts w:hint="eastAsia"/>
          <w:bCs/>
          <w:lang w:eastAsia="zh-CN"/>
        </w:rPr>
        <w:t>）</w:t>
      </w:r>
      <w:r>
        <w:rPr>
          <w:lang w:eastAsia="zh-CN"/>
        </w:rPr>
        <w:t xml:space="preserve">, </w:t>
      </w:r>
      <w:r>
        <w:rPr>
          <w:rFonts w:hint="eastAsia"/>
          <w:lang w:eastAsia="zh-CN"/>
        </w:rPr>
        <w:t>优点如下：</w:t>
      </w:r>
    </w:p>
    <w:p w:rsidR="006E0A32" w:rsidRDefault="00A433CA">
      <w:pPr>
        <w:numPr>
          <w:ilvl w:val="0"/>
          <w:numId w:val="12"/>
        </w:numPr>
        <w:rPr>
          <w:lang w:eastAsia="zh-CN"/>
        </w:rPr>
      </w:pPr>
      <w:r>
        <w:rPr>
          <w:rFonts w:hint="eastAsia"/>
          <w:lang w:eastAsia="zh-CN"/>
        </w:rPr>
        <w:t>竞争对手只有</w:t>
      </w:r>
      <w:r>
        <w:rPr>
          <w:rFonts w:ascii="SimSun" w:cs="SimSun" w:hint="eastAsia"/>
          <w:szCs w:val="24"/>
          <w:lang w:eastAsia="zh-CN"/>
        </w:rPr>
        <w:t>循环伏安法</w:t>
      </w:r>
      <w:r>
        <w:rPr>
          <w:rFonts w:hint="eastAsia"/>
          <w:lang w:eastAsia="zh-CN"/>
        </w:rPr>
        <w:t>单技术的数字模拟</w:t>
      </w:r>
      <w:r>
        <w:rPr>
          <w:lang w:eastAsia="zh-CN"/>
        </w:rPr>
        <w:t xml:space="preserve">; </w:t>
      </w:r>
      <w:r>
        <w:rPr>
          <w:rFonts w:hint="eastAsia"/>
          <w:lang w:eastAsia="zh-CN"/>
        </w:rPr>
        <w:t>而这个软件</w:t>
      </w:r>
      <w:r w:rsidR="00F164C1">
        <w:rPr>
          <w:rFonts w:hint="eastAsia"/>
          <w:lang w:eastAsia="zh-CN"/>
        </w:rPr>
        <w:t>理论</w:t>
      </w:r>
      <w:r>
        <w:rPr>
          <w:rFonts w:hint="eastAsia"/>
          <w:lang w:eastAsia="zh-CN"/>
        </w:rPr>
        <w:t>和数字模拟</w:t>
      </w:r>
      <w:r>
        <w:rPr>
          <w:rFonts w:hint="eastAsia"/>
          <w:b/>
          <w:bCs/>
          <w:lang w:eastAsia="zh-CN"/>
        </w:rPr>
        <w:t>任何波形</w:t>
      </w:r>
      <w:r w:rsidR="00E6469A">
        <w:rPr>
          <w:rFonts w:hint="eastAsia"/>
          <w:lang w:eastAsia="zh-CN"/>
        </w:rPr>
        <w:t>技术，</w:t>
      </w:r>
      <w:r>
        <w:rPr>
          <w:lang w:eastAsia="zh-CN"/>
        </w:rPr>
        <w:t>10</w:t>
      </w:r>
      <w:r>
        <w:rPr>
          <w:rFonts w:hint="eastAsia"/>
          <w:lang w:eastAsia="zh-CN"/>
        </w:rPr>
        <w:t>种几何形状</w:t>
      </w:r>
      <w:r w:rsidR="00E6469A">
        <w:rPr>
          <w:rFonts w:hint="eastAsia"/>
          <w:lang w:eastAsia="zh-CN"/>
        </w:rPr>
        <w:t>的电极</w:t>
      </w:r>
      <w:r>
        <w:rPr>
          <w:rFonts w:hint="eastAsia"/>
          <w:lang w:eastAsia="zh-CN"/>
        </w:rPr>
        <w:t>。</w:t>
      </w:r>
    </w:p>
    <w:p w:rsidR="006E0A32" w:rsidRDefault="00A433CA">
      <w:pPr>
        <w:numPr>
          <w:ilvl w:val="0"/>
          <w:numId w:val="12"/>
        </w:numPr>
        <w:rPr>
          <w:lang w:eastAsia="zh-CN"/>
        </w:rPr>
      </w:pPr>
      <w:r>
        <w:rPr>
          <w:rFonts w:hint="eastAsia"/>
          <w:lang w:eastAsia="zh-CN"/>
        </w:rPr>
        <w:t>竞争对手不能设计或进口波形，而本软件可以。</w:t>
      </w:r>
    </w:p>
    <w:p w:rsidR="006E0A32" w:rsidRDefault="00A433CA">
      <w:pPr>
        <w:numPr>
          <w:ilvl w:val="0"/>
          <w:numId w:val="12"/>
        </w:numPr>
        <w:rPr>
          <w:lang w:eastAsia="zh-CN"/>
        </w:rPr>
      </w:pPr>
      <w:r>
        <w:rPr>
          <w:rFonts w:hint="eastAsia"/>
          <w:lang w:eastAsia="zh-CN"/>
        </w:rPr>
        <w:t>竞争对手无法模仿吸附，而这个软件可以。</w:t>
      </w:r>
    </w:p>
    <w:p w:rsidR="006E0A32" w:rsidRDefault="00A433CA">
      <w:pPr>
        <w:numPr>
          <w:ilvl w:val="0"/>
          <w:numId w:val="12"/>
        </w:numPr>
        <w:rPr>
          <w:lang w:eastAsia="zh-CN"/>
        </w:rPr>
      </w:pPr>
      <w:r>
        <w:rPr>
          <w:rFonts w:hint="eastAsia"/>
          <w:lang w:eastAsia="zh-CN"/>
        </w:rPr>
        <w:t>竞争对手无法模仿非常快的化学反应速率比</w:t>
      </w:r>
      <w:r>
        <w:rPr>
          <w:lang w:eastAsia="zh-CN"/>
        </w:rPr>
        <w:t>1e20</w:t>
      </w:r>
      <w:r>
        <w:rPr>
          <w:rFonts w:hint="eastAsia"/>
          <w:lang w:eastAsia="zh-CN"/>
        </w:rPr>
        <w:t>大，而这个软件可以模拟化学反应速率可达</w:t>
      </w:r>
      <w:r>
        <w:rPr>
          <w:lang w:eastAsia="zh-CN"/>
        </w:rPr>
        <w:t>1e300</w:t>
      </w:r>
      <w:r>
        <w:rPr>
          <w:rFonts w:hint="eastAsia"/>
          <w:lang w:eastAsia="zh-CN"/>
        </w:rPr>
        <w:t>。</w:t>
      </w:r>
    </w:p>
    <w:p w:rsidR="006E0A32" w:rsidRDefault="00A433CA">
      <w:pPr>
        <w:numPr>
          <w:ilvl w:val="0"/>
          <w:numId w:val="12"/>
        </w:numPr>
        <w:rPr>
          <w:lang w:eastAsia="zh-CN"/>
        </w:rPr>
      </w:pPr>
      <w:r>
        <w:rPr>
          <w:rFonts w:hint="eastAsia"/>
          <w:lang w:eastAsia="zh-CN"/>
        </w:rPr>
        <w:t>竞争对手无法模仿的反应与反应物或生成物数量，比如</w:t>
      </w:r>
      <w:r>
        <w:rPr>
          <w:lang w:eastAsia="zh-CN"/>
        </w:rPr>
        <w:t>2A + e = B</w:t>
      </w:r>
      <w:r>
        <w:rPr>
          <w:rFonts w:hint="eastAsia"/>
          <w:lang w:eastAsia="zh-CN"/>
        </w:rPr>
        <w:t>，而这个软件可以。</w:t>
      </w:r>
    </w:p>
    <w:p w:rsidR="006E0A32" w:rsidRDefault="00A433CA">
      <w:pPr>
        <w:numPr>
          <w:ilvl w:val="0"/>
          <w:numId w:val="12"/>
        </w:numPr>
        <w:rPr>
          <w:lang w:eastAsia="zh-CN"/>
        </w:rPr>
      </w:pPr>
      <w:r>
        <w:rPr>
          <w:rFonts w:hint="eastAsia"/>
          <w:lang w:eastAsia="zh-CN"/>
        </w:rPr>
        <w:t>竞争对手无法模仿与反应的电子数，比如</w:t>
      </w:r>
      <w:r>
        <w:rPr>
          <w:lang w:eastAsia="zh-CN"/>
        </w:rPr>
        <w:t>A + 0.5e = B</w:t>
      </w:r>
      <w:r>
        <w:rPr>
          <w:rFonts w:hint="eastAsia"/>
          <w:lang w:eastAsia="zh-CN"/>
        </w:rPr>
        <w:t>部分，而这个软件可以。</w:t>
      </w:r>
    </w:p>
    <w:p w:rsidR="006E0A32" w:rsidRDefault="00A433CA">
      <w:pPr>
        <w:numPr>
          <w:ilvl w:val="0"/>
          <w:numId w:val="12"/>
        </w:numPr>
        <w:rPr>
          <w:lang w:eastAsia="zh-CN"/>
        </w:rPr>
      </w:pPr>
      <w:r>
        <w:rPr>
          <w:rFonts w:hint="eastAsia"/>
          <w:lang w:eastAsia="zh-CN"/>
        </w:rPr>
        <w:t>竞争对手不能分开重叠的山峰，而这个软件可以。</w:t>
      </w:r>
    </w:p>
    <w:p w:rsidR="006E0A32" w:rsidRDefault="00A433CA">
      <w:pPr>
        <w:numPr>
          <w:ilvl w:val="0"/>
          <w:numId w:val="12"/>
        </w:numPr>
        <w:rPr>
          <w:lang w:eastAsia="zh-CN"/>
        </w:rPr>
      </w:pPr>
      <w:r>
        <w:rPr>
          <w:rFonts w:hint="eastAsia"/>
          <w:lang w:eastAsia="zh-CN"/>
        </w:rPr>
        <w:t>竞争对手无法模仿</w:t>
      </w:r>
      <w:r>
        <w:rPr>
          <w:lang w:eastAsia="zh-CN"/>
        </w:rPr>
        <w:t>pH</w:t>
      </w:r>
      <w:r>
        <w:rPr>
          <w:rFonts w:hint="eastAsia"/>
          <w:lang w:eastAsia="zh-CN"/>
        </w:rPr>
        <w:t>值的影响，而这个软件就可以了，甚至可以模拟超过</w:t>
      </w:r>
      <w:r>
        <w:rPr>
          <w:lang w:eastAsia="zh-CN"/>
        </w:rPr>
        <w:t>30</w:t>
      </w:r>
      <w:r>
        <w:rPr>
          <w:rFonts w:hint="eastAsia"/>
          <w:lang w:eastAsia="zh-CN"/>
        </w:rPr>
        <w:t>的影响因素。</w:t>
      </w:r>
    </w:p>
    <w:p w:rsidR="006E0A32" w:rsidRDefault="00A433CA">
      <w:pPr>
        <w:numPr>
          <w:ilvl w:val="0"/>
          <w:numId w:val="12"/>
        </w:numPr>
        <w:rPr>
          <w:lang w:eastAsia="zh-CN"/>
        </w:rPr>
      </w:pPr>
      <w:r>
        <w:rPr>
          <w:rFonts w:hint="eastAsia"/>
          <w:lang w:eastAsia="zh-CN"/>
        </w:rPr>
        <w:t>竞争对手无法计算任何理论值，而这款软件可以计算出超过</w:t>
      </w:r>
      <w:r>
        <w:rPr>
          <w:lang w:eastAsia="zh-CN"/>
        </w:rPr>
        <w:t xml:space="preserve">1000 </w:t>
      </w:r>
      <w:r>
        <w:rPr>
          <w:rFonts w:hint="eastAsia"/>
          <w:lang w:eastAsia="zh-CN"/>
        </w:rPr>
        <w:t>种的理论峰值。</w:t>
      </w:r>
    </w:p>
    <w:p w:rsidR="006E0A32" w:rsidRDefault="00A433CA">
      <w:pPr>
        <w:numPr>
          <w:ilvl w:val="0"/>
          <w:numId w:val="12"/>
        </w:numPr>
        <w:rPr>
          <w:lang w:eastAsia="zh-CN"/>
        </w:rPr>
      </w:pPr>
      <w:r>
        <w:rPr>
          <w:rFonts w:hint="eastAsia"/>
          <w:lang w:eastAsia="zh-CN"/>
        </w:rPr>
        <w:t>竞争对手无法分析的数据，而这个软件可以。</w:t>
      </w:r>
    </w:p>
    <w:p w:rsidR="006E0A32" w:rsidRDefault="00A433CA">
      <w:pPr>
        <w:numPr>
          <w:ilvl w:val="0"/>
          <w:numId w:val="12"/>
        </w:numPr>
        <w:rPr>
          <w:lang w:eastAsia="zh-CN"/>
        </w:rPr>
      </w:pPr>
      <w:r>
        <w:rPr>
          <w:rFonts w:hint="eastAsia"/>
          <w:lang w:eastAsia="zh-CN"/>
        </w:rPr>
        <w:t>竞争对手无法检查的模拟精度，同时该软件可以通过五种方式检查。</w:t>
      </w:r>
    </w:p>
    <w:p w:rsidR="006E0A32" w:rsidRDefault="00A433CA">
      <w:pPr>
        <w:numPr>
          <w:ilvl w:val="0"/>
          <w:numId w:val="12"/>
        </w:numPr>
        <w:rPr>
          <w:lang w:eastAsia="zh-CN"/>
        </w:rPr>
      </w:pPr>
      <w:r>
        <w:rPr>
          <w:rFonts w:hint="eastAsia"/>
          <w:lang w:eastAsia="zh-CN"/>
        </w:rPr>
        <w:t>免费下载并试用该软件。</w:t>
      </w:r>
    </w:p>
    <w:p w:rsidR="006E0A32" w:rsidRDefault="00A433CA">
      <w:pPr>
        <w:numPr>
          <w:ilvl w:val="0"/>
          <w:numId w:val="12"/>
        </w:numPr>
        <w:rPr>
          <w:lang w:eastAsia="zh-CN"/>
        </w:rPr>
      </w:pPr>
      <w:r>
        <w:rPr>
          <w:rFonts w:hint="eastAsia"/>
          <w:lang w:eastAsia="zh-CN"/>
        </w:rPr>
        <w:t>本软件功能更强大，但便宜。</w:t>
      </w:r>
    </w:p>
    <w:p w:rsidR="006E0A32" w:rsidRDefault="00A433CA">
      <w:pPr>
        <w:rPr>
          <w:lang w:eastAsia="zh-CN"/>
        </w:rPr>
      </w:pPr>
      <w:r>
        <w:rPr>
          <w:lang w:eastAsia="zh-CN"/>
        </w:rPr>
        <w:t> </w:t>
      </w:r>
    </w:p>
    <w:p w:rsidR="006E0A32" w:rsidRDefault="00A433CA">
      <w:pPr>
        <w:rPr>
          <w:rStyle w:val="Strong"/>
          <w:color w:val="000000"/>
          <w:lang w:eastAsia="zh-CN"/>
        </w:rPr>
      </w:pPr>
      <w:r>
        <w:rPr>
          <w:rStyle w:val="Strong"/>
          <w:color w:val="000000"/>
          <w:lang w:eastAsia="zh-CN"/>
        </w:rPr>
        <w:t>Q</w:t>
      </w:r>
      <w:r>
        <w:rPr>
          <w:rStyle w:val="Strong"/>
          <w:rFonts w:hint="eastAsia"/>
          <w:color w:val="000000"/>
          <w:lang w:eastAsia="zh-CN"/>
        </w:rPr>
        <w:t>：我还有问题。</w:t>
      </w:r>
      <w:r>
        <w:rPr>
          <w:rStyle w:val="Strong"/>
          <w:rFonts w:hint="eastAsia"/>
          <w:color w:val="000000"/>
          <w:lang w:eastAsia="zh-CN"/>
        </w:rPr>
        <w:t xml:space="preserve"> </w:t>
      </w:r>
    </w:p>
    <w:p w:rsidR="006E0A32" w:rsidRDefault="00A433CA">
      <w:pPr>
        <w:pStyle w:val="NormalWeb"/>
        <w:widowControl w:val="0"/>
        <w:rPr>
          <w:rStyle w:val="Strong"/>
          <w:rFonts w:ascii="Times New Roman" w:eastAsia="SimSun" w:hAnsi="Times New Roman" w:cs="Times New Roman"/>
          <w:b w:val="0"/>
          <w:bCs/>
          <w:snapToGrid w:val="0"/>
          <w:szCs w:val="20"/>
          <w:lang w:eastAsia="zh-CN"/>
        </w:rPr>
      </w:pPr>
      <w:r>
        <w:rPr>
          <w:rStyle w:val="Strong"/>
          <w:rFonts w:ascii="Times New Roman" w:eastAsia="SimSun" w:hAnsi="Times New Roman" w:cs="Times New Roman" w:hint="eastAsia"/>
          <w:b w:val="0"/>
          <w:bCs/>
          <w:snapToGrid w:val="0"/>
          <w:szCs w:val="20"/>
          <w:lang w:eastAsia="zh-CN"/>
        </w:rPr>
        <w:t>答：请在电化学论坛网站</w:t>
      </w:r>
      <w:r>
        <w:rPr>
          <w:rStyle w:val="Strong"/>
          <w:rFonts w:ascii="Times New Roman" w:eastAsia="SimSun" w:hAnsi="Times New Roman" w:cs="Times New Roman"/>
          <w:b w:val="0"/>
          <w:bCs/>
          <w:snapToGrid w:val="0"/>
          <w:szCs w:val="20"/>
          <w:lang w:eastAsia="zh-CN"/>
        </w:rPr>
        <w:t xml:space="preserve"> </w:t>
      </w:r>
      <w:hyperlink r:id="rId80" w:history="1">
        <w:r>
          <w:rPr>
            <w:rStyle w:val="Hyperlink"/>
            <w:rFonts w:hint="eastAsia"/>
            <w:bCs/>
            <w:lang w:eastAsia="zh-CN"/>
          </w:rPr>
          <w:t>www.electrochemist.com</w:t>
        </w:r>
      </w:hyperlink>
      <w:r>
        <w:rPr>
          <w:rStyle w:val="Strong"/>
          <w:rFonts w:hint="eastAsia"/>
          <w:b w:val="0"/>
          <w:bCs/>
          <w:lang w:eastAsia="zh-CN"/>
        </w:rPr>
        <w:t xml:space="preserve"> </w:t>
      </w:r>
      <w:r>
        <w:rPr>
          <w:rStyle w:val="Strong"/>
          <w:rFonts w:ascii="Times New Roman" w:eastAsia="SimSun" w:hAnsi="Times New Roman" w:cs="Times New Roman" w:hint="eastAsia"/>
          <w:b w:val="0"/>
          <w:bCs/>
          <w:snapToGrid w:val="0"/>
          <w:szCs w:val="20"/>
          <w:lang w:eastAsia="zh-CN"/>
        </w:rPr>
        <w:t>发表您的问题。</w:t>
      </w:r>
    </w:p>
    <w:p w:rsidR="006E0A32" w:rsidRPr="00E6469A" w:rsidRDefault="006E0A32">
      <w:pPr>
        <w:pStyle w:val="NormalWeb"/>
        <w:widowControl w:val="0"/>
        <w:rPr>
          <w:rFonts w:asciiTheme="minorEastAsia" w:eastAsiaTheme="minorEastAsia" w:hAnsiTheme="minorEastAsia"/>
          <w:b/>
          <w:lang w:eastAsia="zh-CN"/>
        </w:rPr>
      </w:pPr>
    </w:p>
    <w:p w:rsidR="006E0A32" w:rsidRDefault="00A433CA">
      <w:pPr>
        <w:pStyle w:val="Heading1"/>
      </w:pPr>
      <w:bookmarkStart w:id="79" w:name="chapter8"/>
      <w:bookmarkEnd w:id="79"/>
      <w:r>
        <w:rPr>
          <w:rStyle w:val="HTMLMarkup"/>
        </w:rPr>
        <w:t>&lt;</w:t>
      </w:r>
      <w:r>
        <w:rPr>
          <w:rStyle w:val="HTMLMarkup"/>
          <w:rFonts w:hint="eastAsia"/>
        </w:rPr>
        <w:t>大</w:t>
      </w:r>
      <w:r>
        <w:rPr>
          <w:rStyle w:val="HTMLMarkup"/>
        </w:rPr>
        <w:t>&gt;</w:t>
      </w:r>
      <w:bookmarkStart w:id="80" w:name="_Toc172448583"/>
      <w:r>
        <w:rPr>
          <w:rStyle w:val="Strong"/>
          <w:rFonts w:hint="eastAsia"/>
          <w:lang w:eastAsia="zh-CN"/>
        </w:rPr>
        <w:t>第</w:t>
      </w:r>
      <w:r>
        <w:rPr>
          <w:rStyle w:val="Strong"/>
          <w:lang w:eastAsia="zh-CN"/>
        </w:rPr>
        <w:t>9</w:t>
      </w:r>
      <w:r>
        <w:rPr>
          <w:rStyle w:val="Strong"/>
          <w:rFonts w:hint="eastAsia"/>
          <w:lang w:eastAsia="zh-CN"/>
        </w:rPr>
        <w:t>章</w:t>
      </w:r>
      <w:r>
        <w:br/>
      </w:r>
      <w:r>
        <w:rPr>
          <w:rFonts w:hint="eastAsia"/>
        </w:rPr>
        <w:t>参考资料</w:t>
      </w:r>
      <w:bookmarkEnd w:id="80"/>
      <w:r>
        <w:rPr>
          <w:rStyle w:val="HTMLMarkup"/>
        </w:rPr>
        <w:t>&lt;/</w:t>
      </w:r>
      <w:r>
        <w:rPr>
          <w:rStyle w:val="HTMLMarkup"/>
          <w:rFonts w:hint="eastAsia"/>
        </w:rPr>
        <w:t>大</w:t>
      </w:r>
      <w:r>
        <w:rPr>
          <w:rStyle w:val="HTMLMarkup"/>
        </w:rPr>
        <w:t>&gt;</w:t>
      </w:r>
    </w:p>
    <w:p w:rsidR="006E0A32" w:rsidRDefault="00A433CA">
      <w:pPr>
        <w:numPr>
          <w:ilvl w:val="0"/>
          <w:numId w:val="13"/>
        </w:numPr>
        <w:rPr>
          <w:lang w:eastAsia="zh-CN"/>
        </w:rPr>
      </w:pPr>
      <w:r>
        <w:rPr>
          <w:lang w:eastAsia="zh-CN"/>
        </w:rPr>
        <w:t>W.</w:t>
      </w:r>
      <w:r>
        <w:rPr>
          <w:rFonts w:hint="eastAsia"/>
          <w:lang w:eastAsia="zh-CN"/>
        </w:rPr>
        <w:t>黄，</w:t>
      </w:r>
      <w:r>
        <w:rPr>
          <w:lang w:eastAsia="zh-CN"/>
        </w:rPr>
        <w:t>T·</w:t>
      </w:r>
      <w:r>
        <w:rPr>
          <w:rFonts w:hint="eastAsia"/>
          <w:lang w:eastAsia="zh-CN"/>
        </w:rPr>
        <w:t>亨德森，</w:t>
      </w:r>
      <w:r>
        <w:rPr>
          <w:lang w:eastAsia="zh-CN"/>
        </w:rPr>
        <w:t>AM</w:t>
      </w:r>
      <w:r>
        <w:rPr>
          <w:rFonts w:hint="eastAsia"/>
          <w:lang w:eastAsia="zh-CN"/>
        </w:rPr>
        <w:t>债券和</w:t>
      </w:r>
      <w:r>
        <w:rPr>
          <w:lang w:eastAsia="zh-CN"/>
        </w:rPr>
        <w:t>KB</w:t>
      </w:r>
      <w:r>
        <w:rPr>
          <w:rFonts w:hint="eastAsia"/>
          <w:lang w:eastAsia="zh-CN"/>
        </w:rPr>
        <w:t>奥尔德姆，曲线拟合来解决重叠伏安峰：模型及实例，</w:t>
      </w:r>
      <w:r>
        <w:rPr>
          <w:lang w:eastAsia="zh-CN"/>
        </w:rPr>
        <w:t>Anal. Chim. Acta</w:t>
      </w:r>
      <w:r>
        <w:rPr>
          <w:rFonts w:hint="eastAsia"/>
          <w:lang w:eastAsia="zh-CN"/>
        </w:rPr>
        <w:t>，</w:t>
      </w:r>
      <w:r>
        <w:rPr>
          <w:lang w:eastAsia="zh-CN"/>
        </w:rPr>
        <w:t>1995</w:t>
      </w:r>
      <w:r>
        <w:rPr>
          <w:rFonts w:hint="eastAsia"/>
          <w:lang w:eastAsia="zh-CN"/>
        </w:rPr>
        <w:t>年，</w:t>
      </w:r>
      <w:r>
        <w:rPr>
          <w:lang w:eastAsia="zh-CN"/>
        </w:rPr>
        <w:t>304</w:t>
      </w:r>
      <w:r>
        <w:rPr>
          <w:rFonts w:hint="eastAsia"/>
          <w:lang w:eastAsia="zh-CN"/>
        </w:rPr>
        <w:t>，</w:t>
      </w:r>
      <w:r>
        <w:rPr>
          <w:lang w:eastAsia="zh-CN"/>
        </w:rPr>
        <w:t>1-15</w:t>
      </w:r>
      <w:r>
        <w:rPr>
          <w:rFonts w:hint="eastAsia"/>
          <w:lang w:eastAsia="zh-CN"/>
        </w:rPr>
        <w:t>。</w:t>
      </w:r>
    </w:p>
    <w:p w:rsidR="006E0A32" w:rsidRDefault="00A433CA">
      <w:pPr>
        <w:numPr>
          <w:ilvl w:val="0"/>
          <w:numId w:val="13"/>
        </w:numPr>
        <w:rPr>
          <w:lang w:eastAsia="zh-CN"/>
        </w:rPr>
      </w:pPr>
      <w:r>
        <w:rPr>
          <w:lang w:eastAsia="zh-CN"/>
        </w:rPr>
        <w:t>W. Huang</w:t>
      </w:r>
      <w:r>
        <w:rPr>
          <w:rFonts w:hint="eastAsia"/>
          <w:lang w:eastAsia="zh-CN"/>
        </w:rPr>
        <w:t>和</w:t>
      </w:r>
      <w:r>
        <w:rPr>
          <w:lang w:eastAsia="zh-CN"/>
        </w:rPr>
        <w:t>B.</w:t>
      </w:r>
      <w:r>
        <w:rPr>
          <w:rFonts w:hint="eastAsia"/>
          <w:lang w:eastAsia="zh-CN"/>
        </w:rPr>
        <w:t>希伯特，电脑，化学，</w:t>
      </w:r>
      <w:r>
        <w:rPr>
          <w:lang w:eastAsia="zh-CN"/>
        </w:rPr>
        <w:t>1995</w:t>
      </w:r>
      <w:r>
        <w:rPr>
          <w:rFonts w:hint="eastAsia"/>
          <w:lang w:eastAsia="zh-CN"/>
        </w:rPr>
        <w:t>，</w:t>
      </w:r>
      <w:r>
        <w:rPr>
          <w:lang w:eastAsia="zh-CN"/>
        </w:rPr>
        <w:t>19</w:t>
      </w:r>
      <w:r>
        <w:rPr>
          <w:rFonts w:hint="eastAsia"/>
          <w:lang w:eastAsia="zh-CN"/>
        </w:rPr>
        <w:t>（</w:t>
      </w:r>
      <w:r>
        <w:rPr>
          <w:lang w:eastAsia="zh-CN"/>
        </w:rPr>
        <w:t>4</w:t>
      </w:r>
      <w:r>
        <w:rPr>
          <w:rFonts w:hint="eastAsia"/>
          <w:lang w:eastAsia="zh-CN"/>
        </w:rPr>
        <w:t>），</w:t>
      </w:r>
      <w:r>
        <w:rPr>
          <w:lang w:eastAsia="zh-CN"/>
        </w:rPr>
        <w:t>433</w:t>
      </w:r>
      <w:r>
        <w:rPr>
          <w:rFonts w:hint="eastAsia"/>
          <w:lang w:eastAsia="zh-CN"/>
        </w:rPr>
        <w:t>。</w:t>
      </w:r>
    </w:p>
    <w:p w:rsidR="006E0A32" w:rsidRDefault="00A433CA">
      <w:pPr>
        <w:numPr>
          <w:ilvl w:val="0"/>
          <w:numId w:val="13"/>
        </w:numPr>
        <w:rPr>
          <w:lang w:eastAsia="zh-CN"/>
        </w:rPr>
      </w:pPr>
      <w:r>
        <w:rPr>
          <w:lang w:eastAsia="zh-CN"/>
        </w:rPr>
        <w:t>W. Huang</w:t>
      </w:r>
      <w:r>
        <w:rPr>
          <w:rFonts w:hint="eastAsia"/>
          <w:lang w:eastAsia="zh-CN"/>
        </w:rPr>
        <w:t>和</w:t>
      </w:r>
      <w:r>
        <w:rPr>
          <w:lang w:eastAsia="zh-CN"/>
        </w:rPr>
        <w:t>B.</w:t>
      </w:r>
      <w:r>
        <w:rPr>
          <w:rFonts w:hint="eastAsia"/>
          <w:lang w:eastAsia="zh-CN"/>
        </w:rPr>
        <w:t>希伯特，电脑，化学，</w:t>
      </w:r>
      <w:r>
        <w:rPr>
          <w:lang w:eastAsia="zh-CN"/>
        </w:rPr>
        <w:t>1995</w:t>
      </w:r>
      <w:r>
        <w:rPr>
          <w:rFonts w:hint="eastAsia"/>
          <w:lang w:eastAsia="zh-CN"/>
        </w:rPr>
        <w:t>，</w:t>
      </w:r>
      <w:r>
        <w:rPr>
          <w:lang w:eastAsia="zh-CN"/>
        </w:rPr>
        <w:t>19</w:t>
      </w:r>
      <w:r>
        <w:rPr>
          <w:rFonts w:hint="eastAsia"/>
          <w:lang w:eastAsia="zh-CN"/>
        </w:rPr>
        <w:t>（</w:t>
      </w:r>
      <w:r>
        <w:rPr>
          <w:lang w:eastAsia="zh-CN"/>
        </w:rPr>
        <w:t>4</w:t>
      </w:r>
      <w:r>
        <w:rPr>
          <w:rFonts w:hint="eastAsia"/>
          <w:lang w:eastAsia="zh-CN"/>
        </w:rPr>
        <w:t>），</w:t>
      </w:r>
      <w:r>
        <w:rPr>
          <w:lang w:eastAsia="zh-CN"/>
        </w:rPr>
        <w:t>435</w:t>
      </w:r>
      <w:r>
        <w:rPr>
          <w:rFonts w:hint="eastAsia"/>
          <w:lang w:eastAsia="zh-CN"/>
        </w:rPr>
        <w:t>。</w:t>
      </w:r>
    </w:p>
    <w:p w:rsidR="006E0A32" w:rsidRDefault="00A433CA">
      <w:pPr>
        <w:numPr>
          <w:ilvl w:val="0"/>
          <w:numId w:val="13"/>
        </w:numPr>
        <w:rPr>
          <w:lang w:eastAsia="zh-CN"/>
        </w:rPr>
      </w:pPr>
      <w:r>
        <w:rPr>
          <w:lang w:eastAsia="zh-CN"/>
        </w:rPr>
        <w:t>W. Huang</w:t>
      </w:r>
      <w:r>
        <w:rPr>
          <w:rFonts w:hint="eastAsia"/>
          <w:lang w:eastAsia="zh-CN"/>
        </w:rPr>
        <w:t>和</w:t>
      </w:r>
      <w:r>
        <w:rPr>
          <w:lang w:eastAsia="zh-CN"/>
        </w:rPr>
        <w:t>B.</w:t>
      </w:r>
      <w:r>
        <w:rPr>
          <w:rFonts w:hint="eastAsia"/>
          <w:lang w:eastAsia="zh-CN"/>
        </w:rPr>
        <w:t>希伯特，极地</w:t>
      </w:r>
      <w:r>
        <w:rPr>
          <w:lang w:eastAsia="zh-CN"/>
        </w:rPr>
        <w:t>2.0</w:t>
      </w:r>
      <w:r>
        <w:rPr>
          <w:rFonts w:hint="eastAsia"/>
          <w:lang w:eastAsia="zh-CN"/>
        </w:rPr>
        <w:t>版：伏安，化学的模拟器。澳大利亚，</w:t>
      </w:r>
      <w:r>
        <w:rPr>
          <w:lang w:eastAsia="zh-CN"/>
        </w:rPr>
        <w:t>1996</w:t>
      </w:r>
      <w:r>
        <w:rPr>
          <w:rFonts w:hint="eastAsia"/>
          <w:lang w:eastAsia="zh-CN"/>
        </w:rPr>
        <w:t>，</w:t>
      </w:r>
      <w:r>
        <w:rPr>
          <w:lang w:eastAsia="zh-CN"/>
        </w:rPr>
        <w:t>131</w:t>
      </w:r>
      <w:r>
        <w:rPr>
          <w:rFonts w:hint="eastAsia"/>
          <w:lang w:eastAsia="zh-CN"/>
        </w:rPr>
        <w:t>。</w:t>
      </w:r>
    </w:p>
    <w:p w:rsidR="006E0A32" w:rsidRDefault="00A433CA">
      <w:pPr>
        <w:numPr>
          <w:ilvl w:val="0"/>
          <w:numId w:val="13"/>
        </w:numPr>
        <w:rPr>
          <w:lang w:eastAsia="zh-CN"/>
        </w:rPr>
      </w:pPr>
      <w:r>
        <w:rPr>
          <w:lang w:eastAsia="zh-CN"/>
        </w:rPr>
        <w:t>J.</w:t>
      </w:r>
      <w:r>
        <w:rPr>
          <w:rFonts w:hint="eastAsia"/>
          <w:lang w:eastAsia="zh-CN"/>
        </w:rPr>
        <w:t>莫，</w:t>
      </w:r>
      <w:r>
        <w:rPr>
          <w:lang w:eastAsia="zh-CN"/>
        </w:rPr>
        <w:t>P.</w:t>
      </w:r>
      <w:r>
        <w:rPr>
          <w:rFonts w:hint="eastAsia"/>
          <w:lang w:eastAsia="zh-CN"/>
        </w:rPr>
        <w:t>蔡</w:t>
      </w:r>
      <w:r>
        <w:rPr>
          <w:lang w:eastAsia="zh-CN"/>
        </w:rPr>
        <w:t>W. Huang</w:t>
      </w:r>
      <w:r>
        <w:rPr>
          <w:rFonts w:hint="eastAsia"/>
          <w:lang w:eastAsia="zh-CN"/>
        </w:rPr>
        <w:t>和楼云，薄汞膜的应用理论与多个半微分电化学溶出法与原位形成，化学学报，</w:t>
      </w:r>
      <w:r>
        <w:rPr>
          <w:lang w:eastAsia="zh-CN"/>
        </w:rPr>
        <w:t>1984</w:t>
      </w:r>
      <w:r>
        <w:rPr>
          <w:rFonts w:hint="eastAsia"/>
          <w:lang w:eastAsia="zh-CN"/>
        </w:rPr>
        <w:t>，</w:t>
      </w:r>
      <w:r>
        <w:rPr>
          <w:lang w:eastAsia="zh-CN"/>
        </w:rPr>
        <w:t>42</w:t>
      </w:r>
      <w:r>
        <w:rPr>
          <w:rFonts w:hint="eastAsia"/>
          <w:lang w:eastAsia="zh-CN"/>
        </w:rPr>
        <w:t>（</w:t>
      </w:r>
      <w:r>
        <w:rPr>
          <w:lang w:eastAsia="zh-CN"/>
        </w:rPr>
        <w:t>6</w:t>
      </w:r>
      <w:r>
        <w:rPr>
          <w:rFonts w:hint="eastAsia"/>
          <w:lang w:eastAsia="zh-CN"/>
        </w:rPr>
        <w:t>），</w:t>
      </w:r>
      <w:r>
        <w:rPr>
          <w:lang w:eastAsia="zh-CN"/>
        </w:rPr>
        <w:t>556-561</w:t>
      </w:r>
      <w:proofErr w:type="gramStart"/>
      <w:r>
        <w:rPr>
          <w:rFonts w:hint="eastAsia"/>
          <w:lang w:eastAsia="zh-CN"/>
        </w:rPr>
        <w:t>，</w:t>
      </w:r>
      <w:r>
        <w:rPr>
          <w:lang w:eastAsia="zh-CN"/>
        </w:rPr>
        <w:t>(</w:t>
      </w:r>
      <w:proofErr w:type="gramEnd"/>
      <w:r>
        <w:rPr>
          <w:lang w:eastAsia="zh-CN"/>
        </w:rPr>
        <w:t>CA 101</w:t>
      </w:r>
      <w:r>
        <w:rPr>
          <w:rFonts w:hint="eastAsia"/>
          <w:lang w:eastAsia="zh-CN"/>
        </w:rPr>
        <w:t>：</w:t>
      </w:r>
      <w:r>
        <w:rPr>
          <w:lang w:eastAsia="zh-CN"/>
        </w:rPr>
        <w:t>162712)</w:t>
      </w:r>
      <w:r>
        <w:rPr>
          <w:rFonts w:hint="eastAsia"/>
          <w:lang w:eastAsia="zh-CN"/>
        </w:rPr>
        <w:t>。</w:t>
      </w:r>
      <w:r>
        <w:rPr>
          <w:rFonts w:hint="eastAsia"/>
          <w:lang w:eastAsia="zh-CN"/>
        </w:rPr>
        <w:t xml:space="preserve"> </w:t>
      </w:r>
    </w:p>
    <w:p w:rsidR="006E0A32" w:rsidRDefault="00A433CA">
      <w:pPr>
        <w:numPr>
          <w:ilvl w:val="0"/>
          <w:numId w:val="13"/>
        </w:numPr>
        <w:rPr>
          <w:lang w:eastAsia="zh-CN"/>
        </w:rPr>
      </w:pPr>
      <w:r>
        <w:rPr>
          <w:lang w:eastAsia="zh-CN"/>
        </w:rPr>
        <w:t>AJ</w:t>
      </w:r>
      <w:r>
        <w:rPr>
          <w:rFonts w:hint="eastAsia"/>
          <w:lang w:eastAsia="zh-CN"/>
        </w:rPr>
        <w:t>巴德和</w:t>
      </w:r>
      <w:r>
        <w:rPr>
          <w:lang w:eastAsia="zh-CN"/>
        </w:rPr>
        <w:t>LR</w:t>
      </w:r>
      <w:r>
        <w:rPr>
          <w:rFonts w:hint="eastAsia"/>
          <w:lang w:eastAsia="zh-CN"/>
        </w:rPr>
        <w:t>福克纳，电化学法，约翰</w:t>
      </w:r>
      <w:r>
        <w:rPr>
          <w:lang w:eastAsia="zh-CN"/>
        </w:rPr>
        <w:t>·</w:t>
      </w:r>
      <w:r>
        <w:rPr>
          <w:rFonts w:hint="eastAsia"/>
          <w:lang w:eastAsia="zh-CN"/>
        </w:rPr>
        <w:t>威利父子，</w:t>
      </w:r>
      <w:r>
        <w:rPr>
          <w:rFonts w:hint="eastAsia"/>
          <w:lang w:eastAsia="zh-CN"/>
        </w:rPr>
        <w:t xml:space="preserve"> </w:t>
      </w:r>
      <w:r>
        <w:rPr>
          <w:rFonts w:hint="eastAsia"/>
          <w:lang w:eastAsia="zh-CN"/>
        </w:rPr>
        <w:t>纽约，</w:t>
      </w:r>
      <w:r>
        <w:rPr>
          <w:lang w:eastAsia="zh-CN"/>
        </w:rPr>
        <w:t>1980</w:t>
      </w:r>
      <w:r>
        <w:rPr>
          <w:rFonts w:hint="eastAsia"/>
          <w:lang w:eastAsia="zh-CN"/>
        </w:rPr>
        <w:t>。</w:t>
      </w:r>
    </w:p>
    <w:p w:rsidR="006E0A32" w:rsidRDefault="00A433CA">
      <w:pPr>
        <w:numPr>
          <w:ilvl w:val="0"/>
          <w:numId w:val="13"/>
        </w:numPr>
        <w:rPr>
          <w:lang w:eastAsia="zh-CN"/>
        </w:rPr>
      </w:pPr>
      <w:r>
        <w:rPr>
          <w:lang w:eastAsia="zh-CN"/>
        </w:rPr>
        <w:t>D.</w:t>
      </w:r>
      <w:r w:rsidR="00E6469A">
        <w:rPr>
          <w:rFonts w:hint="eastAsia"/>
          <w:lang w:eastAsia="zh-CN"/>
        </w:rPr>
        <w:t>布里茨，电化学数字仿真</w:t>
      </w:r>
      <w:r>
        <w:rPr>
          <w:rFonts w:hint="eastAsia"/>
          <w:lang w:eastAsia="zh-CN"/>
        </w:rPr>
        <w:t>，第三版，施普林格，</w:t>
      </w:r>
      <w:r>
        <w:rPr>
          <w:rFonts w:hint="eastAsia"/>
          <w:lang w:eastAsia="zh-CN"/>
        </w:rPr>
        <w:t xml:space="preserve"> </w:t>
      </w:r>
      <w:r>
        <w:rPr>
          <w:rFonts w:hint="eastAsia"/>
          <w:lang w:eastAsia="zh-CN"/>
        </w:rPr>
        <w:t>柏林，</w:t>
      </w:r>
      <w:r>
        <w:rPr>
          <w:lang w:eastAsia="zh-CN"/>
        </w:rPr>
        <w:t>2005</w:t>
      </w:r>
      <w:r>
        <w:rPr>
          <w:rFonts w:hint="eastAsia"/>
          <w:lang w:eastAsia="zh-CN"/>
        </w:rPr>
        <w:t>。</w:t>
      </w:r>
    </w:p>
    <w:p w:rsidR="006E0A32" w:rsidRDefault="00A433CA">
      <w:pPr>
        <w:numPr>
          <w:ilvl w:val="0"/>
          <w:numId w:val="13"/>
        </w:numPr>
      </w:pPr>
      <w:r>
        <w:rPr>
          <w:rFonts w:hint="eastAsia"/>
        </w:rPr>
        <w:t>罗伊</w:t>
      </w:r>
      <w:r>
        <w:t>·</w:t>
      </w:r>
      <w:r>
        <w:rPr>
          <w:rFonts w:hint="eastAsia"/>
        </w:rPr>
        <w:t>洛瑞，极地，物理科学教育评论，</w:t>
      </w:r>
      <w:r>
        <w:t>2002</w:t>
      </w:r>
      <w:r>
        <w:rPr>
          <w:rFonts w:hint="eastAsia"/>
        </w:rPr>
        <w:t>年</w:t>
      </w:r>
      <w:r>
        <w:t>11</w:t>
      </w:r>
      <w:r>
        <w:rPr>
          <w:rFonts w:hint="eastAsia"/>
        </w:rPr>
        <w:t>月，</w:t>
      </w:r>
      <w:r>
        <w:t>3</w:t>
      </w:r>
      <w:r>
        <w:rPr>
          <w:rFonts w:hint="eastAsia"/>
        </w:rPr>
        <w:t>（</w:t>
      </w:r>
      <w:r>
        <w:t>2</w:t>
      </w:r>
      <w:r>
        <w:rPr>
          <w:rFonts w:hint="eastAsia"/>
        </w:rPr>
        <w:t>），</w:t>
      </w:r>
      <w:r>
        <w:t>26-27</w:t>
      </w:r>
      <w:r>
        <w:rPr>
          <w:rFonts w:hint="eastAsia"/>
        </w:rPr>
        <w:t>，</w:t>
      </w:r>
      <w:hyperlink r:id="rId81" w:history="1">
        <w:r>
          <w:rPr>
            <w:rStyle w:val="Hyperlink"/>
          </w:rPr>
          <w:t>http://www.physsci.ltsn.ac.uk/Publications/Journal/journ3_2.pdf</w:t>
        </w:r>
      </w:hyperlink>
      <w:r>
        <w:rPr>
          <w:rFonts w:hint="eastAsia"/>
        </w:rPr>
        <w:t>。</w:t>
      </w:r>
    </w:p>
    <w:p w:rsidR="006E0A32" w:rsidRDefault="00A433CA">
      <w:pPr>
        <w:numPr>
          <w:ilvl w:val="0"/>
          <w:numId w:val="13"/>
        </w:numPr>
        <w:rPr>
          <w:lang w:eastAsia="zh-CN"/>
        </w:rPr>
      </w:pPr>
      <w:r>
        <w:rPr>
          <w:lang w:eastAsia="zh-CN"/>
        </w:rPr>
        <w:t>J.</w:t>
      </w:r>
      <w:r>
        <w:rPr>
          <w:rFonts w:hint="eastAsia"/>
          <w:lang w:eastAsia="zh-CN"/>
        </w:rPr>
        <w:t>莫，</w:t>
      </w:r>
      <w:r>
        <w:rPr>
          <w:lang w:eastAsia="zh-CN"/>
        </w:rPr>
        <w:t>W. Huang</w:t>
      </w:r>
      <w:r>
        <w:rPr>
          <w:rFonts w:hint="eastAsia"/>
          <w:lang w:eastAsia="zh-CN"/>
        </w:rPr>
        <w:t>和</w:t>
      </w:r>
      <w:r>
        <w:rPr>
          <w:lang w:eastAsia="zh-CN"/>
        </w:rPr>
        <w:t>RJ</w:t>
      </w:r>
      <w:r>
        <w:rPr>
          <w:rFonts w:hint="eastAsia"/>
          <w:lang w:eastAsia="zh-CN"/>
        </w:rPr>
        <w:t>张，</w:t>
      </w:r>
      <w:proofErr w:type="gramStart"/>
      <w:r>
        <w:rPr>
          <w:rFonts w:hint="eastAsia"/>
          <w:lang w:eastAsia="zh-CN"/>
        </w:rPr>
        <w:t>卷积伏安法的新进展</w:t>
      </w:r>
      <w:r>
        <w:rPr>
          <w:lang w:eastAsia="zh-CN"/>
        </w:rPr>
        <w:t xml:space="preserve">  </w:t>
      </w:r>
      <w:r>
        <w:rPr>
          <w:rFonts w:hint="eastAsia"/>
          <w:lang w:eastAsia="zh-CN"/>
        </w:rPr>
        <w:t>（</w:t>
      </w:r>
      <w:proofErr w:type="gramEnd"/>
      <w:r>
        <w:rPr>
          <w:rFonts w:hint="eastAsia"/>
          <w:lang w:eastAsia="zh-CN"/>
        </w:rPr>
        <w:t>综述），</w:t>
      </w:r>
      <w:r>
        <w:rPr>
          <w:lang w:eastAsia="zh-CN"/>
        </w:rPr>
        <w:t>J</w:t>
      </w:r>
      <w:r w:rsidR="00E6469A">
        <w:rPr>
          <w:rFonts w:hint="eastAsia"/>
          <w:lang w:eastAsia="zh-CN"/>
        </w:rPr>
        <w:t>.</w:t>
      </w:r>
      <w:r>
        <w:rPr>
          <w:rFonts w:hint="eastAsia"/>
          <w:lang w:eastAsia="zh-CN"/>
        </w:rPr>
        <w:t>分析通报，</w:t>
      </w:r>
      <w:r>
        <w:rPr>
          <w:lang w:eastAsia="zh-CN"/>
        </w:rPr>
        <w:t>1985</w:t>
      </w:r>
      <w:r>
        <w:rPr>
          <w:rFonts w:hint="eastAsia"/>
          <w:lang w:eastAsia="zh-CN"/>
        </w:rPr>
        <w:t>，</w:t>
      </w:r>
      <w:r>
        <w:rPr>
          <w:lang w:eastAsia="zh-CN"/>
        </w:rPr>
        <w:t>4</w:t>
      </w:r>
      <w:r>
        <w:rPr>
          <w:rFonts w:hint="eastAsia"/>
          <w:lang w:eastAsia="zh-CN"/>
        </w:rPr>
        <w:t>（</w:t>
      </w:r>
      <w:r>
        <w:rPr>
          <w:lang w:eastAsia="zh-CN"/>
        </w:rPr>
        <w:t>3</w:t>
      </w:r>
      <w:r>
        <w:rPr>
          <w:rFonts w:hint="eastAsia"/>
          <w:lang w:eastAsia="zh-CN"/>
        </w:rPr>
        <w:t>），</w:t>
      </w:r>
      <w:r>
        <w:rPr>
          <w:lang w:eastAsia="zh-CN"/>
        </w:rPr>
        <w:t>1-8</w:t>
      </w:r>
      <w:r>
        <w:rPr>
          <w:rFonts w:hint="eastAsia"/>
          <w:lang w:eastAsia="zh-CN"/>
        </w:rPr>
        <w:t>，</w:t>
      </w:r>
      <w:r>
        <w:rPr>
          <w:lang w:eastAsia="zh-CN"/>
        </w:rPr>
        <w:t>CA 105</w:t>
      </w:r>
      <w:r>
        <w:rPr>
          <w:rFonts w:hint="eastAsia"/>
          <w:lang w:eastAsia="zh-CN"/>
        </w:rPr>
        <w:t>：</w:t>
      </w:r>
      <w:r>
        <w:rPr>
          <w:lang w:eastAsia="zh-CN"/>
        </w:rPr>
        <w:t>163910</w:t>
      </w:r>
      <w:r>
        <w:rPr>
          <w:rFonts w:hint="eastAsia"/>
          <w:lang w:eastAsia="zh-CN"/>
        </w:rPr>
        <w:t>。</w:t>
      </w:r>
    </w:p>
    <w:p w:rsidR="00A433CA" w:rsidRDefault="00A433CA">
      <w:pPr>
        <w:rPr>
          <w:lang w:eastAsia="zh-CN"/>
        </w:rPr>
      </w:pPr>
    </w:p>
    <w:sectPr w:rsidR="00A433CA" w:rsidSect="006E0A32">
      <w:pgSz w:w="11906" w:h="16838"/>
      <w:pgMar w:top="1417" w:right="1273" w:bottom="1134" w:left="1273" w:header="1440" w:footer="144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D630E8"/>
    <w:multiLevelType w:val="hybridMultilevel"/>
    <w:tmpl w:val="F4F279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5D3EA1"/>
    <w:multiLevelType w:val="hybridMultilevel"/>
    <w:tmpl w:val="D5687964"/>
    <w:lvl w:ilvl="0" w:tplc="72769BE6">
      <w:start w:val="1"/>
      <w:numFmt w:val="bullet"/>
      <w:lvlText w:val=""/>
      <w:lvlJc w:val="left"/>
      <w:pPr>
        <w:tabs>
          <w:tab w:val="num" w:pos="720"/>
        </w:tabs>
        <w:ind w:left="720" w:hanging="360"/>
      </w:pPr>
      <w:rPr>
        <w:rFonts w:ascii="Symbol" w:hAnsi="Symbol" w:hint="default"/>
        <w:sz w:val="20"/>
      </w:rPr>
    </w:lvl>
    <w:lvl w:ilvl="1" w:tplc="39E457DC">
      <w:start w:val="1"/>
      <w:numFmt w:val="decimal"/>
      <w:lvlText w:val="%2."/>
      <w:lvlJc w:val="left"/>
      <w:pPr>
        <w:tabs>
          <w:tab w:val="num" w:pos="1440"/>
        </w:tabs>
        <w:ind w:left="1440" w:hanging="360"/>
      </w:pPr>
    </w:lvl>
    <w:lvl w:ilvl="2" w:tplc="0E5412E6">
      <w:start w:val="1"/>
      <w:numFmt w:val="decimal"/>
      <w:lvlText w:val="%3."/>
      <w:lvlJc w:val="left"/>
      <w:pPr>
        <w:tabs>
          <w:tab w:val="num" w:pos="2160"/>
        </w:tabs>
        <w:ind w:left="2160" w:hanging="360"/>
      </w:pPr>
    </w:lvl>
    <w:lvl w:ilvl="3" w:tplc="3F1ED4E6">
      <w:start w:val="1"/>
      <w:numFmt w:val="decimal"/>
      <w:lvlText w:val="%4."/>
      <w:lvlJc w:val="left"/>
      <w:pPr>
        <w:tabs>
          <w:tab w:val="num" w:pos="2880"/>
        </w:tabs>
        <w:ind w:left="2880" w:hanging="360"/>
      </w:pPr>
    </w:lvl>
    <w:lvl w:ilvl="4" w:tplc="27FA0378">
      <w:start w:val="1"/>
      <w:numFmt w:val="decimal"/>
      <w:lvlText w:val="%5."/>
      <w:lvlJc w:val="left"/>
      <w:pPr>
        <w:tabs>
          <w:tab w:val="num" w:pos="3600"/>
        </w:tabs>
        <w:ind w:left="3600" w:hanging="360"/>
      </w:pPr>
    </w:lvl>
    <w:lvl w:ilvl="5" w:tplc="86C49172">
      <w:start w:val="1"/>
      <w:numFmt w:val="decimal"/>
      <w:lvlText w:val="%6."/>
      <w:lvlJc w:val="left"/>
      <w:pPr>
        <w:tabs>
          <w:tab w:val="num" w:pos="4320"/>
        </w:tabs>
        <w:ind w:left="4320" w:hanging="360"/>
      </w:pPr>
    </w:lvl>
    <w:lvl w:ilvl="6" w:tplc="412EFDD8">
      <w:start w:val="1"/>
      <w:numFmt w:val="decimal"/>
      <w:lvlText w:val="%7."/>
      <w:lvlJc w:val="left"/>
      <w:pPr>
        <w:tabs>
          <w:tab w:val="num" w:pos="5040"/>
        </w:tabs>
        <w:ind w:left="5040" w:hanging="360"/>
      </w:pPr>
    </w:lvl>
    <w:lvl w:ilvl="7" w:tplc="CE808E9E">
      <w:start w:val="1"/>
      <w:numFmt w:val="decimal"/>
      <w:lvlText w:val="%8."/>
      <w:lvlJc w:val="left"/>
      <w:pPr>
        <w:tabs>
          <w:tab w:val="num" w:pos="5760"/>
        </w:tabs>
        <w:ind w:left="5760" w:hanging="360"/>
      </w:pPr>
    </w:lvl>
    <w:lvl w:ilvl="8" w:tplc="E3F26CE2">
      <w:start w:val="1"/>
      <w:numFmt w:val="decimal"/>
      <w:lvlText w:val="%9."/>
      <w:lvlJc w:val="left"/>
      <w:pPr>
        <w:tabs>
          <w:tab w:val="num" w:pos="6480"/>
        </w:tabs>
        <w:ind w:left="6480" w:hanging="360"/>
      </w:pPr>
    </w:lvl>
  </w:abstractNum>
  <w:abstractNum w:abstractNumId="3">
    <w:nsid w:val="2B727351"/>
    <w:multiLevelType w:val="hybridMultilevel"/>
    <w:tmpl w:val="78B64100"/>
    <w:lvl w:ilvl="0" w:tplc="141E4556">
      <w:start w:val="1"/>
      <w:numFmt w:val="bullet"/>
      <w:lvlText w:val=""/>
      <w:lvlJc w:val="left"/>
      <w:pPr>
        <w:tabs>
          <w:tab w:val="num" w:pos="720"/>
        </w:tabs>
        <w:ind w:left="720" w:hanging="360"/>
      </w:pPr>
      <w:rPr>
        <w:rFonts w:ascii="Symbol" w:hAnsi="Symbol" w:hint="default"/>
        <w:sz w:val="20"/>
      </w:rPr>
    </w:lvl>
    <w:lvl w:ilvl="1" w:tplc="79F0785E">
      <w:start w:val="1"/>
      <w:numFmt w:val="decimal"/>
      <w:lvlText w:val="%2."/>
      <w:lvlJc w:val="left"/>
      <w:pPr>
        <w:tabs>
          <w:tab w:val="num" w:pos="1440"/>
        </w:tabs>
        <w:ind w:left="1440" w:hanging="360"/>
      </w:pPr>
    </w:lvl>
    <w:lvl w:ilvl="2" w:tplc="2650432A">
      <w:start w:val="1"/>
      <w:numFmt w:val="decimal"/>
      <w:lvlText w:val="%3."/>
      <w:lvlJc w:val="left"/>
      <w:pPr>
        <w:tabs>
          <w:tab w:val="num" w:pos="2160"/>
        </w:tabs>
        <w:ind w:left="2160" w:hanging="360"/>
      </w:pPr>
    </w:lvl>
    <w:lvl w:ilvl="3" w:tplc="FDB21D6E">
      <w:start w:val="1"/>
      <w:numFmt w:val="decimal"/>
      <w:lvlText w:val="%4."/>
      <w:lvlJc w:val="left"/>
      <w:pPr>
        <w:tabs>
          <w:tab w:val="num" w:pos="2880"/>
        </w:tabs>
        <w:ind w:left="2880" w:hanging="360"/>
      </w:pPr>
    </w:lvl>
    <w:lvl w:ilvl="4" w:tplc="57629F28">
      <w:start w:val="1"/>
      <w:numFmt w:val="decimal"/>
      <w:lvlText w:val="%5."/>
      <w:lvlJc w:val="left"/>
      <w:pPr>
        <w:tabs>
          <w:tab w:val="num" w:pos="3600"/>
        </w:tabs>
        <w:ind w:left="3600" w:hanging="360"/>
      </w:pPr>
    </w:lvl>
    <w:lvl w:ilvl="5" w:tplc="401CC914">
      <w:start w:val="1"/>
      <w:numFmt w:val="decimal"/>
      <w:lvlText w:val="%6."/>
      <w:lvlJc w:val="left"/>
      <w:pPr>
        <w:tabs>
          <w:tab w:val="num" w:pos="4320"/>
        </w:tabs>
        <w:ind w:left="4320" w:hanging="360"/>
      </w:pPr>
    </w:lvl>
    <w:lvl w:ilvl="6" w:tplc="9F5876B4">
      <w:start w:val="1"/>
      <w:numFmt w:val="decimal"/>
      <w:lvlText w:val="%7."/>
      <w:lvlJc w:val="left"/>
      <w:pPr>
        <w:tabs>
          <w:tab w:val="num" w:pos="5040"/>
        </w:tabs>
        <w:ind w:left="5040" w:hanging="360"/>
      </w:pPr>
    </w:lvl>
    <w:lvl w:ilvl="7" w:tplc="3D9634EC">
      <w:start w:val="1"/>
      <w:numFmt w:val="decimal"/>
      <w:lvlText w:val="%8."/>
      <w:lvlJc w:val="left"/>
      <w:pPr>
        <w:tabs>
          <w:tab w:val="num" w:pos="5760"/>
        </w:tabs>
        <w:ind w:left="5760" w:hanging="360"/>
      </w:pPr>
    </w:lvl>
    <w:lvl w:ilvl="8" w:tplc="913E698A">
      <w:start w:val="1"/>
      <w:numFmt w:val="decimal"/>
      <w:lvlText w:val="%9."/>
      <w:lvlJc w:val="left"/>
      <w:pPr>
        <w:tabs>
          <w:tab w:val="num" w:pos="6480"/>
        </w:tabs>
        <w:ind w:left="6480" w:hanging="360"/>
      </w:pPr>
    </w:lvl>
  </w:abstractNum>
  <w:abstractNum w:abstractNumId="4">
    <w:nsid w:val="2B9E089E"/>
    <w:multiLevelType w:val="hybridMultilevel"/>
    <w:tmpl w:val="7F0C532C"/>
    <w:lvl w:ilvl="0" w:tplc="48A442F8">
      <w:start w:val="1"/>
      <w:numFmt w:val="bullet"/>
      <w:pStyle w:val="TOC4"/>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A3379E5"/>
    <w:multiLevelType w:val="hybridMultilevel"/>
    <w:tmpl w:val="2C447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B691EA0"/>
    <w:multiLevelType w:val="multilevel"/>
    <w:tmpl w:val="A0C07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C503410"/>
    <w:multiLevelType w:val="singleLevel"/>
    <w:tmpl w:val="FFFFFFFF"/>
    <w:lvl w:ilvl="0">
      <w:numFmt w:val="decimal"/>
      <w:lvlText w:val="*"/>
      <w:lvlJc w:val="left"/>
      <w:pPr>
        <w:ind w:left="0" w:firstLine="0"/>
      </w:pPr>
    </w:lvl>
  </w:abstractNum>
  <w:abstractNum w:abstractNumId="8">
    <w:nsid w:val="5E535E2D"/>
    <w:multiLevelType w:val="hybridMultilevel"/>
    <w:tmpl w:val="43D242D8"/>
    <w:lvl w:ilvl="0" w:tplc="A67C7AA0">
      <w:start w:val="1"/>
      <w:numFmt w:val="bullet"/>
      <w:lvlText w:val=""/>
      <w:lvlJc w:val="left"/>
      <w:pPr>
        <w:tabs>
          <w:tab w:val="num" w:pos="720"/>
        </w:tabs>
        <w:ind w:left="720" w:hanging="360"/>
      </w:pPr>
      <w:rPr>
        <w:rFonts w:ascii="Symbol" w:hAnsi="Symbol" w:hint="default"/>
        <w:sz w:val="20"/>
      </w:rPr>
    </w:lvl>
    <w:lvl w:ilvl="1" w:tplc="DA52FF90">
      <w:start w:val="1"/>
      <w:numFmt w:val="decimal"/>
      <w:lvlText w:val="%2."/>
      <w:lvlJc w:val="left"/>
      <w:pPr>
        <w:tabs>
          <w:tab w:val="num" w:pos="1440"/>
        </w:tabs>
        <w:ind w:left="1440" w:hanging="360"/>
      </w:pPr>
    </w:lvl>
    <w:lvl w:ilvl="2" w:tplc="D08E53AA">
      <w:start w:val="1"/>
      <w:numFmt w:val="decimal"/>
      <w:lvlText w:val="%3."/>
      <w:lvlJc w:val="left"/>
      <w:pPr>
        <w:tabs>
          <w:tab w:val="num" w:pos="2160"/>
        </w:tabs>
        <w:ind w:left="2160" w:hanging="360"/>
      </w:pPr>
    </w:lvl>
    <w:lvl w:ilvl="3" w:tplc="095EC9C0">
      <w:start w:val="1"/>
      <w:numFmt w:val="decimal"/>
      <w:lvlText w:val="%4."/>
      <w:lvlJc w:val="left"/>
      <w:pPr>
        <w:tabs>
          <w:tab w:val="num" w:pos="2880"/>
        </w:tabs>
        <w:ind w:left="2880" w:hanging="360"/>
      </w:pPr>
    </w:lvl>
    <w:lvl w:ilvl="4" w:tplc="6CCC2D5C">
      <w:start w:val="1"/>
      <w:numFmt w:val="decimal"/>
      <w:lvlText w:val="%5."/>
      <w:lvlJc w:val="left"/>
      <w:pPr>
        <w:tabs>
          <w:tab w:val="num" w:pos="3600"/>
        </w:tabs>
        <w:ind w:left="3600" w:hanging="360"/>
      </w:pPr>
    </w:lvl>
    <w:lvl w:ilvl="5" w:tplc="A412F712">
      <w:start w:val="1"/>
      <w:numFmt w:val="decimal"/>
      <w:lvlText w:val="%6."/>
      <w:lvlJc w:val="left"/>
      <w:pPr>
        <w:tabs>
          <w:tab w:val="num" w:pos="4320"/>
        </w:tabs>
        <w:ind w:left="4320" w:hanging="360"/>
      </w:pPr>
    </w:lvl>
    <w:lvl w:ilvl="6" w:tplc="1F127966">
      <w:start w:val="1"/>
      <w:numFmt w:val="decimal"/>
      <w:lvlText w:val="%7."/>
      <w:lvlJc w:val="left"/>
      <w:pPr>
        <w:tabs>
          <w:tab w:val="num" w:pos="5040"/>
        </w:tabs>
        <w:ind w:left="5040" w:hanging="360"/>
      </w:pPr>
    </w:lvl>
    <w:lvl w:ilvl="7" w:tplc="ACD05144">
      <w:start w:val="1"/>
      <w:numFmt w:val="decimal"/>
      <w:lvlText w:val="%8."/>
      <w:lvlJc w:val="left"/>
      <w:pPr>
        <w:tabs>
          <w:tab w:val="num" w:pos="5760"/>
        </w:tabs>
        <w:ind w:left="5760" w:hanging="360"/>
      </w:pPr>
    </w:lvl>
    <w:lvl w:ilvl="8" w:tplc="0AFCC748">
      <w:start w:val="1"/>
      <w:numFmt w:val="decimal"/>
      <w:lvlText w:val="%9."/>
      <w:lvlJc w:val="left"/>
      <w:pPr>
        <w:tabs>
          <w:tab w:val="num" w:pos="6480"/>
        </w:tabs>
        <w:ind w:left="6480" w:hanging="360"/>
      </w:pPr>
    </w:lvl>
  </w:abstractNum>
  <w:abstractNum w:abstractNumId="9">
    <w:nsid w:val="64165FF1"/>
    <w:multiLevelType w:val="singleLevel"/>
    <w:tmpl w:val="FFFFFFFF"/>
    <w:lvl w:ilvl="0">
      <w:numFmt w:val="decimal"/>
      <w:lvlText w:val="*"/>
      <w:lvlJc w:val="left"/>
      <w:pPr>
        <w:ind w:left="0" w:firstLine="0"/>
      </w:pPr>
    </w:lvl>
  </w:abstractNum>
  <w:abstractNum w:abstractNumId="10">
    <w:nsid w:val="661A4C9E"/>
    <w:multiLevelType w:val="singleLevel"/>
    <w:tmpl w:val="0409000F"/>
    <w:lvl w:ilvl="0">
      <w:start w:val="1"/>
      <w:numFmt w:val="decimal"/>
      <w:lvlText w:val="%1."/>
      <w:lvlJc w:val="left"/>
      <w:pPr>
        <w:tabs>
          <w:tab w:val="num" w:pos="360"/>
        </w:tabs>
        <w:ind w:left="360" w:hanging="360"/>
      </w:pPr>
    </w:lvl>
  </w:abstractNum>
  <w:abstractNum w:abstractNumId="11">
    <w:nsid w:val="6C5421BE"/>
    <w:multiLevelType w:val="hybridMultilevel"/>
    <w:tmpl w:val="46FEE4AE"/>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7B1F3389"/>
    <w:multiLevelType w:val="singleLevel"/>
    <w:tmpl w:val="FFFFFFFF"/>
    <w:lvl w:ilvl="0">
      <w:numFmt w:val="decimal"/>
      <w:lvlText w:val="*"/>
      <w:lvlJc w:val="left"/>
      <w:pPr>
        <w:ind w:left="0" w:firstLine="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hanging="360"/>
        </w:pPr>
        <w:rPr>
          <w:rFonts w:ascii="Symbol" w:hAnsi="Symbol" w:hint="default"/>
        </w:rPr>
      </w:lvl>
    </w:lvlOverride>
  </w:num>
  <w:num w:numId="6">
    <w:abstractNumId w:val="9"/>
  </w:num>
  <w:num w:numId="7">
    <w:abstractNumId w:val="7"/>
  </w:num>
  <w:num w:numId="8">
    <w:abstractNumId w:val="1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bordersDoNotSurroundHeader/>
  <w:bordersDoNotSurroundFooter/>
  <w:hideSpellingErrors/>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useFELayout/>
  </w:compat>
  <w:rsids>
    <w:rsidRoot w:val="00767AAA"/>
    <w:rsid w:val="00021D2D"/>
    <w:rsid w:val="00060E82"/>
    <w:rsid w:val="0019150F"/>
    <w:rsid w:val="002D15EA"/>
    <w:rsid w:val="00550E12"/>
    <w:rsid w:val="005B1DE0"/>
    <w:rsid w:val="006E0A32"/>
    <w:rsid w:val="0074110B"/>
    <w:rsid w:val="00767AAA"/>
    <w:rsid w:val="007E6021"/>
    <w:rsid w:val="0082315B"/>
    <w:rsid w:val="00937A2E"/>
    <w:rsid w:val="00962B01"/>
    <w:rsid w:val="009B6AC9"/>
    <w:rsid w:val="009D3412"/>
    <w:rsid w:val="00A433CA"/>
    <w:rsid w:val="00B74ABC"/>
    <w:rsid w:val="00E6469A"/>
    <w:rsid w:val="00E96D6E"/>
    <w:rsid w:val="00F118ED"/>
    <w:rsid w:val="00F164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List 2" w:uiPriority="99"/>
    <w:lsdException w:name="Title" w:qFormat="1"/>
    <w:lsdException w:name="Default Paragraph Font" w:uiPriority="1"/>
    <w:lsdException w:name="Body Text" w:uiPriority="99"/>
    <w:lsdException w:name="Body Text Indent" w:uiPriority="99"/>
    <w:lsdException w:name="List Continue 2" w:uiPriority="99"/>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A32"/>
    <w:pPr>
      <w:widowControl w:val="0"/>
      <w:snapToGrid w:val="0"/>
      <w:spacing w:before="100" w:after="100"/>
    </w:pPr>
    <w:rPr>
      <w:rFonts w:eastAsia="SimSun"/>
      <w:sz w:val="24"/>
      <w:lang w:eastAsia="en-US"/>
    </w:rPr>
  </w:style>
  <w:style w:type="paragraph" w:styleId="Heading1">
    <w:name w:val="heading 1"/>
    <w:basedOn w:val="Normal"/>
    <w:next w:val="Normal"/>
    <w:link w:val="Heading1Char"/>
    <w:uiPriority w:val="9"/>
    <w:qFormat/>
    <w:rsid w:val="006E0A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E0A32"/>
    <w:pPr>
      <w:keepNext/>
      <w:spacing w:before="240" w:after="60"/>
      <w:outlineLvl w:val="1"/>
    </w:pPr>
    <w:rPr>
      <w:rFonts w:ascii="Arial" w:hAnsi="Arial" w:cs="Arial"/>
      <w:b/>
      <w:bCs/>
      <w:i/>
      <w:iCs/>
      <w:sz w:val="20"/>
      <w:szCs w:val="28"/>
    </w:rPr>
  </w:style>
  <w:style w:type="paragraph" w:styleId="Heading3">
    <w:name w:val="heading 3"/>
    <w:basedOn w:val="Normal"/>
    <w:next w:val="Normal"/>
    <w:link w:val="Heading3Char"/>
    <w:uiPriority w:val="9"/>
    <w:qFormat/>
    <w:rsid w:val="006E0A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E0A32"/>
    <w:pPr>
      <w:keepNext/>
      <w:jc w:val="center"/>
      <w:outlineLvl w:val="3"/>
    </w:pPr>
    <w:rPr>
      <w:b/>
      <w:sz w:val="36"/>
    </w:rPr>
  </w:style>
  <w:style w:type="paragraph" w:styleId="Heading5">
    <w:name w:val="heading 5"/>
    <w:basedOn w:val="Normal"/>
    <w:next w:val="Normal"/>
    <w:link w:val="Heading5Char"/>
    <w:uiPriority w:val="9"/>
    <w:qFormat/>
    <w:rsid w:val="006E0A32"/>
    <w:pPr>
      <w:keepNext/>
      <w:jc w:val="center"/>
      <w:outlineLvl w:val="4"/>
    </w:pPr>
  </w:style>
  <w:style w:type="paragraph" w:styleId="Heading6">
    <w:name w:val="heading 6"/>
    <w:basedOn w:val="Normal"/>
    <w:next w:val="Normal"/>
    <w:link w:val="Heading6Char"/>
    <w:uiPriority w:val="9"/>
    <w:qFormat/>
    <w:rsid w:val="006E0A32"/>
    <w:pPr>
      <w:keepNext/>
      <w:tabs>
        <w:tab w:val="left" w:pos="8360"/>
        <w:tab w:val="left" w:pos="9179"/>
      </w:tabs>
      <w:ind w:right="-540"/>
      <w:outlineLvl w:val="5"/>
    </w:pPr>
    <w:rPr>
      <w:rFonts w:ascii="Arial" w:hAnsi="Arial" w:cs="Arial"/>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rsid w:val="006E0A32"/>
    <w:rPr>
      <w:color w:val="0000FF"/>
      <w:u w:val="single"/>
    </w:rPr>
  </w:style>
  <w:style w:type="character" w:styleId="FollowedHyperlink">
    <w:name w:val="FollowedHyperlink"/>
    <w:basedOn w:val="DefaultParagraphFont"/>
    <w:uiPriority w:val="99"/>
    <w:semiHidden/>
    <w:rsid w:val="006E0A32"/>
    <w:rPr>
      <w:color w:val="800080"/>
      <w:u w:val="single"/>
    </w:rPr>
  </w:style>
  <w:style w:type="character" w:styleId="Emphasis">
    <w:name w:val="Emphasis"/>
    <w:basedOn w:val="DefaultParagraphFont"/>
    <w:qFormat/>
    <w:rsid w:val="006E0A32"/>
    <w:rPr>
      <w:i/>
      <w:iCs w:val="0"/>
    </w:rPr>
  </w:style>
  <w:style w:type="character" w:customStyle="1" w:styleId="Heading1Char">
    <w:name w:val="Heading 1 Char"/>
    <w:basedOn w:val="DefaultParagraphFont"/>
    <w:link w:val="Heading1"/>
    <w:uiPriority w:val="9"/>
    <w:locked/>
    <w:rsid w:val="006E0A32"/>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sid w:val="006E0A32"/>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6E0A32"/>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uiPriority w:val="9"/>
    <w:semiHidden/>
    <w:locked/>
    <w:rsid w:val="006E0A32"/>
    <w:rPr>
      <w:rFonts w:asciiTheme="majorHAnsi" w:eastAsiaTheme="majorEastAsia" w:hAnsiTheme="majorHAnsi" w:cstheme="majorBidi" w:hint="default"/>
      <w:b/>
      <w:bCs/>
      <w:i/>
      <w:iCs/>
      <w:color w:val="4F81BD" w:themeColor="accent1"/>
      <w:sz w:val="24"/>
      <w:szCs w:val="24"/>
    </w:rPr>
  </w:style>
  <w:style w:type="character" w:customStyle="1" w:styleId="Heading5Char">
    <w:name w:val="Heading 5 Char"/>
    <w:basedOn w:val="DefaultParagraphFont"/>
    <w:link w:val="Heading5"/>
    <w:uiPriority w:val="9"/>
    <w:semiHidden/>
    <w:locked/>
    <w:rsid w:val="006E0A32"/>
    <w:rPr>
      <w:rFonts w:asciiTheme="majorHAnsi" w:eastAsiaTheme="majorEastAsia" w:hAnsiTheme="majorHAnsi" w:cstheme="majorBidi" w:hint="default"/>
      <w:color w:val="243F60" w:themeColor="accent1" w:themeShade="7F"/>
      <w:sz w:val="24"/>
      <w:szCs w:val="24"/>
    </w:rPr>
  </w:style>
  <w:style w:type="character" w:customStyle="1" w:styleId="Heading6Char">
    <w:name w:val="Heading 6 Char"/>
    <w:basedOn w:val="DefaultParagraphFont"/>
    <w:link w:val="Heading6"/>
    <w:uiPriority w:val="9"/>
    <w:semiHidden/>
    <w:locked/>
    <w:rsid w:val="006E0A32"/>
    <w:rPr>
      <w:rFonts w:asciiTheme="majorHAnsi" w:eastAsiaTheme="majorEastAsia" w:hAnsiTheme="majorHAnsi" w:cstheme="majorBidi" w:hint="default"/>
      <w:i/>
      <w:iCs/>
      <w:color w:val="243F60" w:themeColor="accent1" w:themeShade="7F"/>
      <w:sz w:val="24"/>
      <w:szCs w:val="24"/>
    </w:rPr>
  </w:style>
  <w:style w:type="character" w:styleId="Strong">
    <w:name w:val="Strong"/>
    <w:basedOn w:val="DefaultParagraphFont"/>
    <w:uiPriority w:val="22"/>
    <w:qFormat/>
    <w:rsid w:val="006E0A32"/>
    <w:rPr>
      <w:b/>
      <w:bCs w:val="0"/>
    </w:rPr>
  </w:style>
  <w:style w:type="paragraph" w:styleId="NormalWeb">
    <w:name w:val="Normal (Web)"/>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styleId="TOC1">
    <w:name w:val="toc 1"/>
    <w:basedOn w:val="Normal"/>
    <w:next w:val="Normal"/>
    <w:autoRedefine/>
    <w:uiPriority w:val="99"/>
    <w:semiHidden/>
    <w:rsid w:val="006E0A32"/>
  </w:style>
  <w:style w:type="paragraph" w:styleId="TOC2">
    <w:name w:val="toc 2"/>
    <w:basedOn w:val="Normal"/>
    <w:next w:val="Normal"/>
    <w:autoRedefine/>
    <w:uiPriority w:val="99"/>
    <w:semiHidden/>
    <w:rsid w:val="00937A2E"/>
    <w:pPr>
      <w:tabs>
        <w:tab w:val="right" w:leader="dot" w:pos="9350"/>
      </w:tabs>
      <w:ind w:left="240"/>
    </w:pPr>
    <w:rPr>
      <w:noProof/>
      <w:szCs w:val="24"/>
    </w:rPr>
  </w:style>
  <w:style w:type="paragraph" w:styleId="TOC3">
    <w:name w:val="toc 3"/>
    <w:basedOn w:val="Normal"/>
    <w:next w:val="Normal"/>
    <w:autoRedefine/>
    <w:uiPriority w:val="99"/>
    <w:semiHidden/>
    <w:rsid w:val="006E0A32"/>
    <w:pPr>
      <w:ind w:left="480"/>
    </w:pPr>
  </w:style>
  <w:style w:type="paragraph" w:styleId="TOC4">
    <w:name w:val="toc 4"/>
    <w:basedOn w:val="Normal"/>
    <w:next w:val="Normal"/>
    <w:autoRedefine/>
    <w:uiPriority w:val="99"/>
    <w:semiHidden/>
    <w:rsid w:val="006E0A32"/>
    <w:pPr>
      <w:numPr>
        <w:numId w:val="1"/>
      </w:numPr>
      <w:tabs>
        <w:tab w:val="left" w:pos="720"/>
      </w:tabs>
      <w:ind w:left="720" w:hanging="270"/>
    </w:pPr>
  </w:style>
  <w:style w:type="paragraph" w:styleId="TOC5">
    <w:name w:val="toc 5"/>
    <w:basedOn w:val="Normal"/>
    <w:next w:val="Normal"/>
    <w:autoRedefine/>
    <w:uiPriority w:val="99"/>
    <w:semiHidden/>
    <w:rsid w:val="006E0A32"/>
    <w:pPr>
      <w:ind w:left="960"/>
    </w:pPr>
  </w:style>
  <w:style w:type="paragraph" w:styleId="TOC6">
    <w:name w:val="toc 6"/>
    <w:basedOn w:val="Normal"/>
    <w:next w:val="Normal"/>
    <w:autoRedefine/>
    <w:uiPriority w:val="99"/>
    <w:semiHidden/>
    <w:rsid w:val="006E0A32"/>
    <w:pPr>
      <w:ind w:left="1200"/>
    </w:pPr>
  </w:style>
  <w:style w:type="paragraph" w:styleId="TOC7">
    <w:name w:val="toc 7"/>
    <w:basedOn w:val="Normal"/>
    <w:next w:val="Normal"/>
    <w:autoRedefine/>
    <w:uiPriority w:val="99"/>
    <w:semiHidden/>
    <w:rsid w:val="006E0A32"/>
    <w:pPr>
      <w:ind w:left="1440"/>
    </w:pPr>
  </w:style>
  <w:style w:type="paragraph" w:styleId="TOC8">
    <w:name w:val="toc 8"/>
    <w:basedOn w:val="Normal"/>
    <w:next w:val="Normal"/>
    <w:autoRedefine/>
    <w:uiPriority w:val="99"/>
    <w:semiHidden/>
    <w:rsid w:val="006E0A32"/>
    <w:pPr>
      <w:ind w:left="1680"/>
    </w:pPr>
  </w:style>
  <w:style w:type="paragraph" w:styleId="TOC9">
    <w:name w:val="toc 9"/>
    <w:basedOn w:val="Normal"/>
    <w:next w:val="Normal"/>
    <w:autoRedefine/>
    <w:uiPriority w:val="99"/>
    <w:semiHidden/>
    <w:rsid w:val="006E0A32"/>
    <w:pPr>
      <w:ind w:left="1920"/>
    </w:pPr>
  </w:style>
  <w:style w:type="paragraph" w:styleId="Footer">
    <w:name w:val="footer"/>
    <w:basedOn w:val="Normal"/>
    <w:link w:val="FooterChar"/>
    <w:uiPriority w:val="99"/>
    <w:semiHidden/>
    <w:rsid w:val="006E0A32"/>
    <w:pPr>
      <w:tabs>
        <w:tab w:val="center" w:pos="4153"/>
        <w:tab w:val="right" w:pos="8306"/>
      </w:tabs>
    </w:pPr>
  </w:style>
  <w:style w:type="character" w:customStyle="1" w:styleId="FooterChar">
    <w:name w:val="Footer Char"/>
    <w:basedOn w:val="DefaultParagraphFont"/>
    <w:link w:val="Footer"/>
    <w:uiPriority w:val="99"/>
    <w:locked/>
    <w:rsid w:val="006E0A32"/>
    <w:rPr>
      <w:rFonts w:ascii="SimSun" w:eastAsia="SimSun" w:hAnsi="SimSun" w:hint="eastAsia"/>
      <w:sz w:val="24"/>
      <w:lang w:eastAsia="en-US"/>
    </w:rPr>
  </w:style>
  <w:style w:type="paragraph" w:styleId="Caption">
    <w:name w:val="caption"/>
    <w:basedOn w:val="Normal"/>
    <w:next w:val="Normal"/>
    <w:uiPriority w:val="99"/>
    <w:semiHidden/>
    <w:qFormat/>
    <w:rsid w:val="006E0A32"/>
    <w:pPr>
      <w:spacing w:before="120" w:after="120"/>
    </w:pPr>
    <w:rPr>
      <w:b/>
      <w:bCs/>
      <w:sz w:val="20"/>
    </w:rPr>
  </w:style>
  <w:style w:type="paragraph" w:styleId="List2">
    <w:name w:val="List 2"/>
    <w:basedOn w:val="Normal"/>
    <w:uiPriority w:val="99"/>
    <w:semiHidden/>
    <w:rsid w:val="006E0A32"/>
    <w:pPr>
      <w:ind w:left="566" w:hanging="283"/>
    </w:pPr>
  </w:style>
  <w:style w:type="paragraph" w:styleId="BodyText">
    <w:name w:val="Body Text"/>
    <w:basedOn w:val="Normal"/>
    <w:link w:val="BodyTextChar"/>
    <w:uiPriority w:val="99"/>
    <w:semiHidden/>
    <w:rsid w:val="006E0A32"/>
    <w:pPr>
      <w:tabs>
        <w:tab w:val="left" w:pos="1080"/>
        <w:tab w:val="left" w:pos="8280"/>
        <w:tab w:val="left" w:pos="9179"/>
      </w:tabs>
      <w:ind w:right="-540"/>
    </w:pPr>
    <w:rPr>
      <w:rFonts w:ascii="Arial" w:hAnsi="Arial" w:cs="Arial"/>
    </w:rPr>
  </w:style>
  <w:style w:type="character" w:customStyle="1" w:styleId="BodyTextChar">
    <w:name w:val="Body Text Char"/>
    <w:basedOn w:val="DefaultParagraphFont"/>
    <w:link w:val="BodyText"/>
    <w:uiPriority w:val="99"/>
    <w:locked/>
    <w:rsid w:val="006E0A32"/>
    <w:rPr>
      <w:rFonts w:ascii="SimSun" w:eastAsia="SimSun" w:hAnsi="SimSun" w:hint="eastAsia"/>
      <w:sz w:val="24"/>
      <w:lang w:eastAsia="en-US"/>
    </w:rPr>
  </w:style>
  <w:style w:type="paragraph" w:styleId="BodyTextIndent">
    <w:name w:val="Body Text Indent"/>
    <w:basedOn w:val="Normal"/>
    <w:link w:val="BodyTextIndentChar"/>
    <w:uiPriority w:val="99"/>
    <w:semiHidden/>
    <w:rsid w:val="006E0A32"/>
    <w:pPr>
      <w:ind w:left="720"/>
    </w:pPr>
  </w:style>
  <w:style w:type="character" w:customStyle="1" w:styleId="BodyTextIndentChar">
    <w:name w:val="Body Text Indent Char"/>
    <w:basedOn w:val="DefaultParagraphFont"/>
    <w:link w:val="BodyTextIndent"/>
    <w:uiPriority w:val="99"/>
    <w:locked/>
    <w:rsid w:val="006E0A32"/>
    <w:rPr>
      <w:rFonts w:ascii="SimSun" w:eastAsia="SimSun" w:hAnsi="SimSun" w:hint="eastAsia"/>
      <w:sz w:val="24"/>
      <w:lang w:eastAsia="en-US"/>
    </w:rPr>
  </w:style>
  <w:style w:type="paragraph" w:styleId="ListContinue2">
    <w:name w:val="List Continue 2"/>
    <w:basedOn w:val="Normal"/>
    <w:uiPriority w:val="99"/>
    <w:semiHidden/>
    <w:rsid w:val="006E0A32"/>
    <w:pPr>
      <w:spacing w:after="120"/>
      <w:ind w:left="566"/>
    </w:pPr>
  </w:style>
  <w:style w:type="paragraph" w:styleId="BodyTextIndent2">
    <w:name w:val="Body Text Indent 2"/>
    <w:basedOn w:val="Normal"/>
    <w:link w:val="BodyTextIndent2Char"/>
    <w:uiPriority w:val="99"/>
    <w:semiHidden/>
    <w:rsid w:val="006E0A32"/>
    <w:pPr>
      <w:ind w:firstLine="720"/>
    </w:pPr>
    <w:rPr>
      <w:lang w:eastAsia="zh-CN"/>
    </w:rPr>
  </w:style>
  <w:style w:type="character" w:customStyle="1" w:styleId="BodyTextIndent2Char">
    <w:name w:val="Body Text Indent 2 Char"/>
    <w:basedOn w:val="DefaultParagraphFont"/>
    <w:link w:val="BodyTextIndent2"/>
    <w:uiPriority w:val="99"/>
    <w:locked/>
    <w:rsid w:val="006E0A32"/>
    <w:rPr>
      <w:rFonts w:ascii="SimSun" w:eastAsia="SimSun" w:hAnsi="SimSun" w:hint="eastAsia"/>
      <w:sz w:val="24"/>
      <w:lang w:eastAsia="en-US"/>
    </w:rPr>
  </w:style>
  <w:style w:type="paragraph" w:styleId="DocumentMap">
    <w:name w:val="Document Map"/>
    <w:basedOn w:val="Normal"/>
    <w:link w:val="DocumentMapChar"/>
    <w:uiPriority w:val="99"/>
    <w:semiHidden/>
    <w:rsid w:val="006E0A32"/>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6E0A32"/>
    <w:rPr>
      <w:rFonts w:ascii="Tahoma" w:eastAsia="SimSun" w:hAnsi="Tahoma" w:cs="Tahoma" w:hint="default"/>
      <w:sz w:val="16"/>
      <w:szCs w:val="16"/>
      <w:lang w:eastAsia="en-US"/>
    </w:rPr>
  </w:style>
  <w:style w:type="paragraph" w:styleId="BalloonText">
    <w:name w:val="Balloon Text"/>
    <w:basedOn w:val="Normal"/>
    <w:link w:val="BalloonTextChar"/>
    <w:uiPriority w:val="99"/>
    <w:semiHidden/>
    <w:rsid w:val="006E0A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6E0A32"/>
    <w:rPr>
      <w:rFonts w:ascii="Tahoma" w:eastAsia="SimSun" w:hAnsi="Tahoma" w:cs="Tahoma" w:hint="default"/>
      <w:sz w:val="16"/>
      <w:szCs w:val="16"/>
      <w:lang w:eastAsia="en-US"/>
    </w:rPr>
  </w:style>
  <w:style w:type="paragraph" w:styleId="ListParagraph">
    <w:name w:val="List Paragraph"/>
    <w:basedOn w:val="Normal"/>
    <w:uiPriority w:val="34"/>
    <w:semiHidden/>
    <w:qFormat/>
    <w:rsid w:val="006E0A32"/>
    <w:pPr>
      <w:ind w:left="720"/>
      <w:contextualSpacing/>
    </w:pPr>
  </w:style>
  <w:style w:type="paragraph" w:customStyle="1" w:styleId="goog-te-banner-frame">
    <w:name w:val="goog-te-banner-frame"/>
    <w:basedOn w:val="Normal"/>
    <w:uiPriority w:val="99"/>
    <w:semiHidden/>
    <w:rsid w:val="006E0A32"/>
    <w:pPr>
      <w:widowControl/>
      <w:pBdr>
        <w:bottom w:val="single" w:sz="4" w:space="0" w:color="6B90DA"/>
      </w:pBdr>
      <w:snapToGrid/>
      <w:spacing w:before="0" w:after="0"/>
    </w:pPr>
    <w:rPr>
      <w:rFonts w:ascii="Arial Unicode MS" w:eastAsia="Arial Unicode MS" w:hAnsi="Arial Unicode MS" w:cs="Arial Unicode MS"/>
      <w:color w:val="000000"/>
      <w:szCs w:val="24"/>
    </w:rPr>
  </w:style>
  <w:style w:type="paragraph" w:customStyle="1" w:styleId="goog-te-menu-frame">
    <w:name w:val="goog-te-menu-frame"/>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goog-te-ftab-frame">
    <w:name w:val="goog-te-ftab-frame"/>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goog-te-gadget">
    <w:name w:val="goog-te-gadget"/>
    <w:basedOn w:val="Normal"/>
    <w:uiPriority w:val="99"/>
    <w:semiHidden/>
    <w:rsid w:val="006E0A32"/>
    <w:pPr>
      <w:widowControl/>
      <w:snapToGrid/>
      <w:spacing w:beforeAutospacing="1" w:afterAutospacing="1"/>
    </w:pPr>
    <w:rPr>
      <w:rFonts w:ascii="Arial" w:eastAsia="Arial Unicode MS" w:hAnsi="Arial" w:cs="Arial"/>
      <w:color w:val="666666"/>
      <w:sz w:val="13"/>
      <w:szCs w:val="13"/>
    </w:rPr>
  </w:style>
  <w:style w:type="paragraph" w:customStyle="1" w:styleId="goog-te-gadget-simple">
    <w:name w:val="goog-te-gadget-simple"/>
    <w:basedOn w:val="Normal"/>
    <w:uiPriority w:val="99"/>
    <w:semiHidden/>
    <w:rsid w:val="006E0A32"/>
    <w:pPr>
      <w:widowControl/>
      <w:pBdr>
        <w:top w:val="single" w:sz="4" w:space="1" w:color="9B9B9B"/>
        <w:left w:val="single" w:sz="4" w:space="0" w:color="D5D5D5"/>
        <w:bottom w:val="single" w:sz="4" w:space="1" w:color="E8E8E8"/>
        <w:right w:val="single" w:sz="4" w:space="0" w:color="D5D5D5"/>
      </w:pBdr>
      <w:shd w:val="clear" w:color="auto" w:fill="FFFFFF"/>
      <w:snapToGrid/>
      <w:spacing w:beforeAutospacing="1" w:afterAutospacing="1"/>
    </w:pPr>
    <w:rPr>
      <w:rFonts w:ascii="Arial Unicode MS" w:eastAsia="Arial Unicode MS" w:hAnsi="Arial Unicode MS" w:cs="Arial Unicode MS"/>
      <w:color w:val="000000"/>
      <w:sz w:val="20"/>
    </w:rPr>
  </w:style>
  <w:style w:type="paragraph" w:customStyle="1" w:styleId="goog-te-gadget-icon">
    <w:name w:val="goog-te-gadget-icon"/>
    <w:basedOn w:val="Normal"/>
    <w:uiPriority w:val="99"/>
    <w:semiHidden/>
    <w:rsid w:val="006E0A32"/>
    <w:pPr>
      <w:widowControl/>
      <w:snapToGrid/>
      <w:spacing w:beforeAutospacing="1" w:afterAutospacing="1"/>
      <w:ind w:left="24" w:right="24"/>
      <w:textAlignment w:val="center"/>
    </w:pPr>
    <w:rPr>
      <w:rFonts w:ascii="Arial Unicode MS" w:eastAsia="Arial Unicode MS" w:hAnsi="Arial Unicode MS" w:cs="Arial Unicode MS"/>
      <w:color w:val="000000"/>
      <w:szCs w:val="24"/>
    </w:rPr>
  </w:style>
  <w:style w:type="paragraph" w:customStyle="1" w:styleId="goog-te-combo">
    <w:name w:val="goog-te-combo"/>
    <w:basedOn w:val="Normal"/>
    <w:uiPriority w:val="99"/>
    <w:semiHidden/>
    <w:rsid w:val="006E0A32"/>
    <w:pPr>
      <w:widowControl/>
      <w:snapToGrid/>
      <w:spacing w:before="48" w:after="48"/>
      <w:textAlignment w:val="baseline"/>
    </w:pPr>
    <w:rPr>
      <w:rFonts w:ascii="Arial Unicode MS" w:eastAsia="Arial Unicode MS" w:hAnsi="Arial Unicode MS" w:cs="Arial Unicode MS"/>
      <w:color w:val="000000"/>
      <w:szCs w:val="24"/>
    </w:rPr>
  </w:style>
  <w:style w:type="paragraph" w:customStyle="1" w:styleId="goog-close-link">
    <w:name w:val="goog-close-link"/>
    <w:basedOn w:val="Normal"/>
    <w:uiPriority w:val="99"/>
    <w:semiHidden/>
    <w:rsid w:val="006E0A32"/>
    <w:pPr>
      <w:widowControl/>
      <w:snapToGrid/>
      <w:spacing w:before="0" w:after="0"/>
      <w:ind w:left="120" w:right="120"/>
    </w:pPr>
    <w:rPr>
      <w:rFonts w:ascii="Arial Unicode MS" w:eastAsia="Arial Unicode MS" w:hAnsi="Arial Unicode MS" w:cs="Arial Unicode MS"/>
      <w:color w:val="000000"/>
      <w:szCs w:val="24"/>
    </w:rPr>
  </w:style>
  <w:style w:type="paragraph" w:customStyle="1" w:styleId="goog-te-banner">
    <w:name w:val="goog-te-banner"/>
    <w:basedOn w:val="Normal"/>
    <w:uiPriority w:val="99"/>
    <w:semiHidden/>
    <w:rsid w:val="006E0A32"/>
    <w:pPr>
      <w:widowControl/>
      <w:shd w:val="clear" w:color="auto" w:fill="E4EFFB"/>
      <w:snapToGrid/>
      <w:spacing w:before="0" w:after="0"/>
    </w:pPr>
    <w:rPr>
      <w:rFonts w:ascii="Arial Unicode MS" w:eastAsia="Arial Unicode MS" w:hAnsi="Arial Unicode MS" w:cs="Arial Unicode MS"/>
      <w:color w:val="000000"/>
      <w:szCs w:val="24"/>
    </w:rPr>
  </w:style>
  <w:style w:type="paragraph" w:customStyle="1" w:styleId="goog-te-banner-content">
    <w:name w:val="goog-te-banner-content"/>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goog-te-banner-info">
    <w:name w:val="goog-te-banner-info"/>
    <w:basedOn w:val="Normal"/>
    <w:uiPriority w:val="99"/>
    <w:semiHidden/>
    <w:rsid w:val="006E0A32"/>
    <w:pPr>
      <w:widowControl/>
      <w:snapToGrid/>
      <w:spacing w:before="0" w:afterAutospacing="1"/>
      <w:textAlignment w:val="top"/>
    </w:pPr>
    <w:rPr>
      <w:rFonts w:ascii="Arial Unicode MS" w:eastAsia="Arial Unicode MS" w:hAnsi="Arial Unicode MS" w:cs="Arial Unicode MS"/>
      <w:color w:val="666666"/>
      <w:sz w:val="14"/>
      <w:szCs w:val="14"/>
    </w:rPr>
  </w:style>
  <w:style w:type="paragraph" w:customStyle="1" w:styleId="goog-te-banner-margin">
    <w:name w:val="goog-te-banner-margin"/>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goog-te-button">
    <w:name w:val="goog-te-button"/>
    <w:basedOn w:val="Normal"/>
    <w:uiPriority w:val="99"/>
    <w:semiHidden/>
    <w:rsid w:val="006E0A32"/>
    <w:pPr>
      <w:widowControl/>
      <w:pBdr>
        <w:bottom w:val="single" w:sz="4" w:space="0" w:color="E7E7E7"/>
        <w:right w:val="single" w:sz="4" w:space="0" w:color="E7E7E7"/>
      </w:pBdr>
      <w:snapToGrid/>
      <w:spacing w:beforeAutospacing="1" w:afterAutospacing="1"/>
    </w:pPr>
    <w:rPr>
      <w:rFonts w:ascii="Arial Unicode MS" w:eastAsia="Arial Unicode MS" w:hAnsi="Arial Unicode MS" w:cs="Arial Unicode MS"/>
      <w:color w:val="000000"/>
      <w:szCs w:val="24"/>
    </w:rPr>
  </w:style>
  <w:style w:type="paragraph" w:customStyle="1" w:styleId="goog-te-ftab">
    <w:name w:val="goog-te-ftab"/>
    <w:basedOn w:val="Normal"/>
    <w:uiPriority w:val="99"/>
    <w:semiHidden/>
    <w:rsid w:val="006E0A32"/>
    <w:pPr>
      <w:widowControl/>
      <w:shd w:val="clear" w:color="auto" w:fill="FFFFFF"/>
      <w:snapToGrid/>
      <w:spacing w:before="0" w:after="0"/>
    </w:pPr>
    <w:rPr>
      <w:rFonts w:ascii="Arial Unicode MS" w:eastAsia="Arial Unicode MS" w:hAnsi="Arial Unicode MS" w:cs="Arial Unicode MS"/>
      <w:color w:val="000000"/>
      <w:szCs w:val="24"/>
    </w:rPr>
  </w:style>
  <w:style w:type="paragraph" w:customStyle="1" w:styleId="goog-te-ftab-link">
    <w:name w:val="goog-te-ftab-link"/>
    <w:basedOn w:val="Normal"/>
    <w:uiPriority w:val="99"/>
    <w:semiHidden/>
    <w:rsid w:val="006E0A32"/>
    <w:pPr>
      <w:widowControl/>
      <w:pBdr>
        <w:top w:val="outset" w:sz="4" w:space="4" w:color="888888"/>
        <w:left w:val="outset" w:sz="4" w:space="6" w:color="888888"/>
        <w:bottom w:val="outset" w:sz="2" w:space="1" w:color="888888"/>
        <w:right w:val="outset" w:sz="4" w:space="6" w:color="888888"/>
      </w:pBdr>
      <w:snapToGrid/>
      <w:spacing w:beforeAutospacing="1" w:afterAutospacing="1"/>
    </w:pPr>
    <w:rPr>
      <w:rFonts w:ascii="Arial Unicode MS" w:eastAsia="Arial Unicode MS" w:hAnsi="Arial Unicode MS" w:cs="Arial Unicode MS"/>
      <w:b/>
      <w:bCs/>
      <w:color w:val="000000"/>
      <w:sz w:val="20"/>
    </w:rPr>
  </w:style>
  <w:style w:type="paragraph" w:customStyle="1" w:styleId="goog-te-menu-value">
    <w:name w:val="goog-te-menu-value"/>
    <w:basedOn w:val="Normal"/>
    <w:uiPriority w:val="99"/>
    <w:semiHidden/>
    <w:rsid w:val="006E0A32"/>
    <w:pPr>
      <w:widowControl/>
      <w:snapToGrid/>
      <w:spacing w:beforeAutospacing="1" w:afterAutospacing="1"/>
      <w:ind w:left="48" w:right="48"/>
    </w:pPr>
    <w:rPr>
      <w:rFonts w:ascii="Arial Unicode MS" w:eastAsia="Arial Unicode MS" w:hAnsi="Arial Unicode MS" w:cs="Arial Unicode MS"/>
      <w:color w:val="000000"/>
      <w:szCs w:val="24"/>
    </w:rPr>
  </w:style>
  <w:style w:type="paragraph" w:customStyle="1" w:styleId="goog-te-menu">
    <w:name w:val="goog-te-menu"/>
    <w:basedOn w:val="Normal"/>
    <w:uiPriority w:val="99"/>
    <w:semiHidden/>
    <w:rsid w:val="006E0A32"/>
    <w:pPr>
      <w:widowControl/>
      <w:pBdr>
        <w:top w:val="single" w:sz="12" w:space="0" w:color="C3D9FF"/>
        <w:left w:val="single" w:sz="12" w:space="0" w:color="C3D9FF"/>
        <w:bottom w:val="single" w:sz="12" w:space="0" w:color="C3D9FF"/>
        <w:right w:val="single" w:sz="12" w:space="0" w:color="C3D9FF"/>
      </w:pBdr>
      <w:shd w:val="clear" w:color="auto" w:fill="FFFFFF"/>
      <w:snapToGrid/>
      <w:spacing w:beforeAutospacing="1" w:afterAutospacing="1"/>
    </w:pPr>
    <w:rPr>
      <w:rFonts w:ascii="Arial Unicode MS" w:eastAsia="Arial Unicode MS" w:hAnsi="Arial Unicode MS" w:cs="Arial Unicode MS"/>
      <w:color w:val="000000"/>
      <w:szCs w:val="24"/>
    </w:rPr>
  </w:style>
  <w:style w:type="paragraph" w:customStyle="1" w:styleId="goog-te-menu-item">
    <w:name w:val="goog-te-menu-item"/>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goog-te-menu2">
    <w:name w:val="goog-te-menu2"/>
    <w:basedOn w:val="Normal"/>
    <w:uiPriority w:val="99"/>
    <w:semiHidden/>
    <w:rsid w:val="006E0A32"/>
    <w:pPr>
      <w:widowControl/>
      <w:pBdr>
        <w:top w:val="single" w:sz="4" w:space="2" w:color="6B90DA"/>
        <w:left w:val="single" w:sz="4" w:space="2" w:color="6B90DA"/>
        <w:bottom w:val="single" w:sz="4" w:space="2" w:color="6B90DA"/>
        <w:right w:val="single" w:sz="4" w:space="2" w:color="6B90DA"/>
      </w:pBdr>
      <w:shd w:val="clear" w:color="auto" w:fill="FFFFFF"/>
      <w:snapToGrid/>
      <w:spacing w:beforeAutospacing="1" w:afterAutospacing="1"/>
    </w:pPr>
    <w:rPr>
      <w:rFonts w:ascii="Arial Unicode MS" w:eastAsia="Arial Unicode MS" w:hAnsi="Arial Unicode MS" w:cs="Arial Unicode MS"/>
      <w:color w:val="000000"/>
      <w:szCs w:val="24"/>
    </w:rPr>
  </w:style>
  <w:style w:type="paragraph" w:customStyle="1" w:styleId="goog-te-menu2-colpad">
    <w:name w:val="goog-te-menu2-colpad"/>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goog-te-menu2-separator">
    <w:name w:val="goog-te-menu2-separator"/>
    <w:basedOn w:val="Normal"/>
    <w:uiPriority w:val="99"/>
    <w:semiHidden/>
    <w:rsid w:val="006E0A32"/>
    <w:pPr>
      <w:widowControl/>
      <w:shd w:val="clear" w:color="auto" w:fill="AAAAAA"/>
      <w:snapToGrid/>
      <w:spacing w:before="72" w:after="72"/>
    </w:pPr>
    <w:rPr>
      <w:rFonts w:ascii="Arial Unicode MS" w:eastAsia="Arial Unicode MS" w:hAnsi="Arial Unicode MS" w:cs="Arial Unicode MS"/>
      <w:color w:val="000000"/>
      <w:szCs w:val="24"/>
    </w:rPr>
  </w:style>
  <w:style w:type="paragraph" w:customStyle="1" w:styleId="goog-te-menu2-item">
    <w:name w:val="goog-te-menu2-item"/>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goog-te-menu2-item-selected">
    <w:name w:val="goog-te-menu2-item-selected"/>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goog-te-balloon">
    <w:name w:val="goog-te-balloon"/>
    <w:basedOn w:val="Normal"/>
    <w:uiPriority w:val="99"/>
    <w:semiHidden/>
    <w:rsid w:val="006E0A32"/>
    <w:pPr>
      <w:widowControl/>
      <w:shd w:val="clear" w:color="auto" w:fill="FFFFFF"/>
      <w:snapToGrid/>
      <w:spacing w:beforeAutospacing="1" w:afterAutospacing="1"/>
    </w:pPr>
    <w:rPr>
      <w:rFonts w:ascii="Arial Unicode MS" w:eastAsia="Arial Unicode MS" w:hAnsi="Arial Unicode MS" w:cs="Arial Unicode MS"/>
      <w:color w:val="000000"/>
      <w:szCs w:val="24"/>
    </w:rPr>
  </w:style>
  <w:style w:type="paragraph" w:customStyle="1" w:styleId="goog-te-balloon-frame">
    <w:name w:val="goog-te-balloon-frame"/>
    <w:basedOn w:val="Normal"/>
    <w:uiPriority w:val="99"/>
    <w:semiHidden/>
    <w:rsid w:val="006E0A32"/>
    <w:pPr>
      <w:widowControl/>
      <w:pBdr>
        <w:top w:val="single" w:sz="4" w:space="0" w:color="6B90DA"/>
        <w:left w:val="single" w:sz="4" w:space="0" w:color="6B90DA"/>
        <w:bottom w:val="single" w:sz="4" w:space="0" w:color="6B90DA"/>
        <w:right w:val="single" w:sz="4" w:space="0" w:color="6B90DA"/>
      </w:pBdr>
      <w:shd w:val="clear" w:color="auto" w:fill="FFFFFF"/>
      <w:snapToGrid/>
      <w:spacing w:beforeAutospacing="1" w:afterAutospacing="1"/>
    </w:pPr>
    <w:rPr>
      <w:rFonts w:ascii="Arial Unicode MS" w:eastAsia="Arial Unicode MS" w:hAnsi="Arial Unicode MS" w:cs="Arial Unicode MS"/>
      <w:color w:val="000000"/>
      <w:szCs w:val="24"/>
    </w:rPr>
  </w:style>
  <w:style w:type="paragraph" w:customStyle="1" w:styleId="goog-te-balloon-text">
    <w:name w:val="goog-te-balloon-text"/>
    <w:basedOn w:val="Normal"/>
    <w:uiPriority w:val="99"/>
    <w:semiHidden/>
    <w:rsid w:val="006E0A32"/>
    <w:pPr>
      <w:widowControl/>
      <w:snapToGrid/>
      <w:spacing w:before="72" w:afterAutospacing="1"/>
    </w:pPr>
    <w:rPr>
      <w:rFonts w:ascii="Arial Unicode MS" w:eastAsia="Arial Unicode MS" w:hAnsi="Arial Unicode MS" w:cs="Arial Unicode MS"/>
      <w:color w:val="000000"/>
      <w:szCs w:val="24"/>
    </w:rPr>
  </w:style>
  <w:style w:type="paragraph" w:customStyle="1" w:styleId="goog-te-balloon-zippy">
    <w:name w:val="goog-te-balloon-zippy"/>
    <w:basedOn w:val="Normal"/>
    <w:uiPriority w:val="99"/>
    <w:semiHidden/>
    <w:rsid w:val="006E0A32"/>
    <w:pPr>
      <w:widowControl/>
      <w:snapToGrid/>
      <w:spacing w:before="72" w:afterAutospacing="1"/>
    </w:pPr>
    <w:rPr>
      <w:rFonts w:ascii="Arial Unicode MS" w:eastAsia="Arial Unicode MS" w:hAnsi="Arial Unicode MS" w:cs="Arial Unicode MS"/>
      <w:color w:val="000000"/>
      <w:szCs w:val="24"/>
    </w:rPr>
  </w:style>
  <w:style w:type="paragraph" w:customStyle="1" w:styleId="goog-te-balloon-form">
    <w:name w:val="goog-te-balloon-form"/>
    <w:basedOn w:val="Normal"/>
    <w:uiPriority w:val="99"/>
    <w:semiHidden/>
    <w:rsid w:val="006E0A32"/>
    <w:pPr>
      <w:widowControl/>
      <w:snapToGrid/>
      <w:spacing w:before="72" w:after="0"/>
    </w:pPr>
    <w:rPr>
      <w:rFonts w:ascii="Arial Unicode MS" w:eastAsia="Arial Unicode MS" w:hAnsi="Arial Unicode MS" w:cs="Arial Unicode MS"/>
      <w:color w:val="000000"/>
      <w:szCs w:val="24"/>
    </w:rPr>
  </w:style>
  <w:style w:type="paragraph" w:customStyle="1" w:styleId="goog-te-balloon-footer">
    <w:name w:val="goog-te-balloon-footer"/>
    <w:basedOn w:val="Normal"/>
    <w:uiPriority w:val="99"/>
    <w:semiHidden/>
    <w:rsid w:val="006E0A32"/>
    <w:pPr>
      <w:widowControl/>
      <w:snapToGrid/>
      <w:spacing w:before="72" w:after="48"/>
    </w:pPr>
    <w:rPr>
      <w:rFonts w:ascii="Arial Unicode MS" w:eastAsia="Arial Unicode MS" w:hAnsi="Arial Unicode MS" w:cs="Arial Unicode MS"/>
      <w:color w:val="000000"/>
      <w:szCs w:val="24"/>
    </w:rPr>
  </w:style>
  <w:style w:type="paragraph" w:customStyle="1" w:styleId="gt-hl-layer">
    <w:name w:val="gt-hl-layer"/>
    <w:basedOn w:val="Normal"/>
    <w:uiPriority w:val="99"/>
    <w:semiHidden/>
    <w:rsid w:val="006E0A32"/>
    <w:pPr>
      <w:widowControl/>
      <w:snapToGrid/>
      <w:spacing w:before="0" w:after="0"/>
      <w:textAlignment w:val="baseline"/>
    </w:pPr>
    <w:rPr>
      <w:rFonts w:ascii="Arial Unicode MS" w:eastAsia="Arial Unicode MS" w:hAnsi="Arial Unicode MS" w:cs="Arial Unicode MS"/>
      <w:color w:val="FFFFFF"/>
      <w:szCs w:val="24"/>
    </w:rPr>
  </w:style>
  <w:style w:type="paragraph" w:customStyle="1" w:styleId="goog-text-highlight">
    <w:name w:val="goog-text-highlight"/>
    <w:basedOn w:val="Normal"/>
    <w:uiPriority w:val="99"/>
    <w:semiHidden/>
    <w:rsid w:val="006E0A32"/>
    <w:pPr>
      <w:widowControl/>
      <w:shd w:val="clear" w:color="auto" w:fill="C9D7F1"/>
      <w:snapToGrid/>
      <w:spacing w:beforeAutospacing="1" w:afterAutospacing="1"/>
    </w:pPr>
    <w:rPr>
      <w:rFonts w:ascii="Arial Unicode MS" w:eastAsia="Arial Unicode MS" w:hAnsi="Arial Unicode MS" w:cs="Arial Unicode MS"/>
      <w:color w:val="000000"/>
      <w:szCs w:val="24"/>
    </w:rPr>
  </w:style>
  <w:style w:type="paragraph" w:customStyle="1" w:styleId="goog-logo-link">
    <w:name w:val="goog-logo-link"/>
    <w:basedOn w:val="Normal"/>
    <w:uiPriority w:val="99"/>
    <w:semiHidden/>
    <w:rsid w:val="006E0A32"/>
    <w:pPr>
      <w:widowControl/>
      <w:snapToGrid/>
      <w:spacing w:before="0" w:after="0"/>
      <w:ind w:left="120" w:right="120"/>
    </w:pPr>
    <w:rPr>
      <w:rFonts w:ascii="Arial Unicode MS" w:eastAsia="Arial Unicode MS" w:hAnsi="Arial Unicode MS" w:cs="Arial Unicode MS"/>
      <w:color w:val="000000"/>
      <w:szCs w:val="24"/>
    </w:rPr>
  </w:style>
  <w:style w:type="paragraph" w:customStyle="1" w:styleId="indicator">
    <w:name w:val="indicator"/>
    <w:basedOn w:val="Normal"/>
    <w:uiPriority w:val="99"/>
    <w:semiHidden/>
    <w:rsid w:val="006E0A32"/>
    <w:pPr>
      <w:widowControl/>
      <w:snapToGrid/>
      <w:spacing w:beforeAutospacing="1" w:afterAutospacing="1"/>
    </w:pPr>
    <w:rPr>
      <w:rFonts w:ascii="Arial Unicode MS" w:eastAsia="Arial Unicode MS" w:hAnsi="Arial Unicode MS" w:cs="Arial Unicode MS"/>
      <w:vanish/>
      <w:color w:val="000000"/>
      <w:szCs w:val="24"/>
    </w:rPr>
  </w:style>
  <w:style w:type="paragraph" w:customStyle="1" w:styleId="text">
    <w:name w:val="text"/>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minus">
    <w:name w:val="minus"/>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plus">
    <w:name w:val="plus"/>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original-text">
    <w:name w:val="original-text"/>
    <w:basedOn w:val="Normal"/>
    <w:uiPriority w:val="99"/>
    <w:semiHidden/>
    <w:rsid w:val="006E0A32"/>
    <w:pPr>
      <w:widowControl/>
      <w:snapToGrid/>
      <w:spacing w:before="0" w:after="0"/>
      <w:jc w:val="both"/>
      <w:textAlignment w:val="baseline"/>
    </w:pPr>
    <w:rPr>
      <w:rFonts w:ascii="Arial Unicode MS" w:eastAsia="Arial Unicode MS" w:hAnsi="Arial Unicode MS" w:cs="Arial Unicode MS"/>
      <w:color w:val="000000"/>
      <w:sz w:val="20"/>
    </w:rPr>
  </w:style>
  <w:style w:type="paragraph" w:customStyle="1" w:styleId="title">
    <w:name w:val="title"/>
    <w:basedOn w:val="Normal"/>
    <w:uiPriority w:val="99"/>
    <w:semiHidden/>
    <w:rsid w:val="006E0A32"/>
    <w:pPr>
      <w:widowControl/>
      <w:snapToGrid/>
      <w:spacing w:before="48" w:after="48"/>
      <w:textAlignment w:val="baseline"/>
    </w:pPr>
    <w:rPr>
      <w:rFonts w:ascii="Arial" w:eastAsia="Arial Unicode MS" w:hAnsi="Arial" w:cs="Arial"/>
      <w:color w:val="999999"/>
      <w:szCs w:val="24"/>
    </w:rPr>
  </w:style>
  <w:style w:type="paragraph" w:customStyle="1" w:styleId="close-button">
    <w:name w:val="close-button"/>
    <w:basedOn w:val="Normal"/>
    <w:uiPriority w:val="99"/>
    <w:semiHidden/>
    <w:rsid w:val="006E0A32"/>
    <w:pPr>
      <w:widowControl/>
      <w:snapToGrid/>
      <w:spacing w:before="0" w:after="0"/>
      <w:textAlignment w:val="baseline"/>
    </w:pPr>
    <w:rPr>
      <w:rFonts w:ascii="Arial Unicode MS" w:eastAsia="Arial Unicode MS" w:hAnsi="Arial Unicode MS" w:cs="Arial Unicode MS"/>
      <w:vanish/>
      <w:color w:val="000000"/>
      <w:szCs w:val="24"/>
    </w:rPr>
  </w:style>
  <w:style w:type="paragraph" w:customStyle="1" w:styleId="logo">
    <w:name w:val="logo"/>
    <w:basedOn w:val="Normal"/>
    <w:uiPriority w:val="99"/>
    <w:semiHidden/>
    <w:rsid w:val="006E0A32"/>
    <w:pPr>
      <w:widowControl/>
      <w:snapToGrid/>
      <w:spacing w:before="0" w:after="0"/>
      <w:textAlignment w:val="baseline"/>
    </w:pPr>
    <w:rPr>
      <w:rFonts w:ascii="Arial Unicode MS" w:eastAsia="Arial Unicode MS" w:hAnsi="Arial Unicode MS" w:cs="Arial Unicode MS"/>
      <w:color w:val="000000"/>
      <w:szCs w:val="24"/>
    </w:rPr>
  </w:style>
  <w:style w:type="paragraph" w:customStyle="1" w:styleId="started-activity-container">
    <w:name w:val="started-activity-container"/>
    <w:basedOn w:val="Normal"/>
    <w:uiPriority w:val="99"/>
    <w:semiHidden/>
    <w:rsid w:val="006E0A32"/>
    <w:pPr>
      <w:widowControl/>
      <w:snapToGrid/>
      <w:spacing w:before="0" w:after="0"/>
      <w:textAlignment w:val="baseline"/>
    </w:pPr>
    <w:rPr>
      <w:rFonts w:ascii="Arial Unicode MS" w:eastAsia="Arial Unicode MS" w:hAnsi="Arial Unicode MS" w:cs="Arial Unicode MS"/>
      <w:vanish/>
      <w:color w:val="000000"/>
      <w:szCs w:val="24"/>
    </w:rPr>
  </w:style>
  <w:style w:type="paragraph" w:customStyle="1" w:styleId="activity-root">
    <w:name w:val="activity-root"/>
    <w:basedOn w:val="Normal"/>
    <w:uiPriority w:val="99"/>
    <w:semiHidden/>
    <w:rsid w:val="006E0A32"/>
    <w:pPr>
      <w:widowControl/>
      <w:snapToGrid/>
      <w:spacing w:before="240" w:after="0"/>
      <w:textAlignment w:val="baseline"/>
    </w:pPr>
    <w:rPr>
      <w:rFonts w:ascii="Arial Unicode MS" w:eastAsia="Arial Unicode MS" w:hAnsi="Arial Unicode MS" w:cs="Arial Unicode MS"/>
      <w:color w:val="000000"/>
      <w:szCs w:val="24"/>
    </w:rPr>
  </w:style>
  <w:style w:type="paragraph" w:customStyle="1" w:styleId="status-message">
    <w:name w:val="status-message"/>
    <w:basedOn w:val="Normal"/>
    <w:uiPriority w:val="99"/>
    <w:semiHidden/>
    <w:rsid w:val="006E0A32"/>
    <w:pPr>
      <w:widowControl/>
      <w:shd w:val="clear" w:color="auto" w:fill="29910D"/>
      <w:snapToGrid/>
      <w:spacing w:before="144" w:after="0"/>
      <w:textAlignment w:val="baseline"/>
    </w:pPr>
    <w:rPr>
      <w:rFonts w:ascii="Arial Unicode MS" w:eastAsia="Arial Unicode MS" w:hAnsi="Arial Unicode MS" w:cs="Arial Unicode MS"/>
      <w:b/>
      <w:bCs/>
      <w:color w:val="FFFFFF"/>
      <w:sz w:val="18"/>
      <w:szCs w:val="18"/>
    </w:rPr>
  </w:style>
  <w:style w:type="paragraph" w:customStyle="1" w:styleId="activity-link">
    <w:name w:val="activity-link"/>
    <w:basedOn w:val="Normal"/>
    <w:uiPriority w:val="99"/>
    <w:semiHidden/>
    <w:rsid w:val="006E0A32"/>
    <w:pPr>
      <w:widowControl/>
      <w:snapToGrid/>
      <w:spacing w:before="0" w:after="0"/>
      <w:ind w:right="180"/>
      <w:textAlignment w:val="baseline"/>
    </w:pPr>
    <w:rPr>
      <w:rFonts w:ascii="Arial" w:eastAsia="Arial Unicode MS" w:hAnsi="Arial" w:cs="Arial"/>
      <w:color w:val="1155CC"/>
      <w:sz w:val="13"/>
      <w:szCs w:val="13"/>
    </w:rPr>
  </w:style>
  <w:style w:type="paragraph" w:customStyle="1" w:styleId="activity-cancel">
    <w:name w:val="activity-cancel"/>
    <w:basedOn w:val="Normal"/>
    <w:uiPriority w:val="99"/>
    <w:semiHidden/>
    <w:rsid w:val="006E0A32"/>
    <w:pPr>
      <w:widowControl/>
      <w:snapToGrid/>
      <w:spacing w:before="0" w:after="0"/>
      <w:ind w:right="120"/>
      <w:textAlignment w:val="baseline"/>
    </w:pPr>
    <w:rPr>
      <w:rFonts w:ascii="Arial Unicode MS" w:eastAsia="Arial Unicode MS" w:hAnsi="Arial Unicode MS" w:cs="Arial Unicode MS"/>
      <w:color w:val="000000"/>
      <w:szCs w:val="24"/>
    </w:rPr>
  </w:style>
  <w:style w:type="paragraph" w:customStyle="1" w:styleId="translate-form">
    <w:name w:val="translate-form"/>
    <w:basedOn w:val="Normal"/>
    <w:uiPriority w:val="99"/>
    <w:semiHidden/>
    <w:rsid w:val="006E0A32"/>
    <w:pPr>
      <w:widowControl/>
      <w:snapToGrid/>
      <w:spacing w:before="0" w:after="0"/>
      <w:textAlignment w:val="center"/>
    </w:pPr>
    <w:rPr>
      <w:rFonts w:ascii="Arial Unicode MS" w:eastAsia="Arial Unicode MS" w:hAnsi="Arial Unicode MS" w:cs="Arial Unicode MS"/>
      <w:color w:val="000000"/>
      <w:szCs w:val="24"/>
    </w:rPr>
  </w:style>
  <w:style w:type="paragraph" w:customStyle="1" w:styleId="gray">
    <w:name w:val="gray"/>
    <w:basedOn w:val="Normal"/>
    <w:uiPriority w:val="99"/>
    <w:semiHidden/>
    <w:rsid w:val="006E0A32"/>
    <w:pPr>
      <w:widowControl/>
      <w:snapToGrid/>
      <w:spacing w:before="0" w:after="0"/>
      <w:textAlignment w:val="baseline"/>
    </w:pPr>
    <w:rPr>
      <w:rFonts w:ascii="Arial" w:eastAsia="Arial Unicode MS" w:hAnsi="Arial" w:cs="Arial"/>
      <w:color w:val="999999"/>
      <w:szCs w:val="24"/>
    </w:rPr>
  </w:style>
  <w:style w:type="paragraph" w:customStyle="1" w:styleId="alt-helper-text">
    <w:name w:val="alt-helper-text"/>
    <w:basedOn w:val="Normal"/>
    <w:uiPriority w:val="99"/>
    <w:semiHidden/>
    <w:rsid w:val="006E0A32"/>
    <w:pPr>
      <w:widowControl/>
      <w:snapToGrid/>
      <w:spacing w:before="180" w:after="60"/>
      <w:textAlignment w:val="baseline"/>
    </w:pPr>
    <w:rPr>
      <w:rFonts w:ascii="Arial" w:eastAsia="Arial Unicode MS" w:hAnsi="Arial" w:cs="Arial"/>
      <w:color w:val="999999"/>
      <w:sz w:val="13"/>
      <w:szCs w:val="13"/>
    </w:rPr>
  </w:style>
  <w:style w:type="paragraph" w:customStyle="1" w:styleId="alt-error-text">
    <w:name w:val="alt-error-text"/>
    <w:basedOn w:val="Normal"/>
    <w:uiPriority w:val="99"/>
    <w:semiHidden/>
    <w:rsid w:val="006E0A32"/>
    <w:pPr>
      <w:widowControl/>
      <w:snapToGrid/>
      <w:spacing w:before="0" w:after="0"/>
      <w:textAlignment w:val="baseline"/>
    </w:pPr>
    <w:rPr>
      <w:rFonts w:ascii="Arial Unicode MS" w:eastAsia="Arial Unicode MS" w:hAnsi="Arial Unicode MS" w:cs="Arial Unicode MS"/>
      <w:vanish/>
      <w:color w:val="880000"/>
      <w:sz w:val="18"/>
      <w:szCs w:val="18"/>
    </w:rPr>
  </w:style>
  <w:style w:type="paragraph" w:customStyle="1" w:styleId="goog-submenu-arrow">
    <w:name w:val="goog-submenu-arrow"/>
    <w:basedOn w:val="Normal"/>
    <w:uiPriority w:val="99"/>
    <w:semiHidden/>
    <w:rsid w:val="006E0A32"/>
    <w:pPr>
      <w:widowControl/>
      <w:snapToGrid/>
      <w:spacing w:before="0" w:after="0"/>
      <w:textAlignment w:val="baseline"/>
    </w:pPr>
    <w:rPr>
      <w:rFonts w:ascii="Arial Unicode MS" w:eastAsia="Arial Unicode MS" w:hAnsi="Arial Unicode MS" w:cs="Arial Unicode MS"/>
      <w:color w:val="000000"/>
      <w:szCs w:val="24"/>
    </w:rPr>
  </w:style>
  <w:style w:type="paragraph" w:customStyle="1" w:styleId="gt-hl-text">
    <w:name w:val="gt-hl-text"/>
    <w:basedOn w:val="Normal"/>
    <w:uiPriority w:val="99"/>
    <w:semiHidden/>
    <w:rsid w:val="006E0A32"/>
    <w:pPr>
      <w:widowControl/>
      <w:shd w:val="clear" w:color="auto" w:fill="F1EA00"/>
      <w:snapToGrid/>
      <w:spacing w:before="0" w:after="0"/>
      <w:ind w:left="-36" w:right="-24"/>
      <w:textAlignment w:val="baseline"/>
    </w:pPr>
    <w:rPr>
      <w:rFonts w:ascii="Arial Unicode MS" w:eastAsia="Arial Unicode MS" w:hAnsi="Arial Unicode MS" w:cs="Arial Unicode MS"/>
      <w:color w:val="F1EA00"/>
      <w:szCs w:val="24"/>
    </w:rPr>
  </w:style>
  <w:style w:type="paragraph" w:customStyle="1" w:styleId="trans-target-highlight">
    <w:name w:val="trans-target-highlight"/>
    <w:basedOn w:val="Normal"/>
    <w:uiPriority w:val="99"/>
    <w:semiHidden/>
    <w:rsid w:val="006E0A32"/>
    <w:pPr>
      <w:widowControl/>
      <w:shd w:val="clear" w:color="auto" w:fill="C9D7F1"/>
      <w:snapToGrid/>
      <w:spacing w:before="0" w:after="0"/>
      <w:ind w:left="-36" w:right="-24"/>
      <w:textAlignment w:val="baseline"/>
    </w:pPr>
    <w:rPr>
      <w:rFonts w:ascii="Arial Unicode MS" w:eastAsia="Arial Unicode MS" w:hAnsi="Arial Unicode MS" w:cs="Arial Unicode MS"/>
      <w:color w:val="222222"/>
      <w:szCs w:val="24"/>
    </w:rPr>
  </w:style>
  <w:style w:type="paragraph" w:customStyle="1" w:styleId="trans-target">
    <w:name w:val="trans-target"/>
    <w:basedOn w:val="Normal"/>
    <w:uiPriority w:val="99"/>
    <w:semiHidden/>
    <w:rsid w:val="006E0A32"/>
    <w:pPr>
      <w:widowControl/>
      <w:shd w:val="clear" w:color="auto" w:fill="C9D7F1"/>
      <w:snapToGrid/>
      <w:spacing w:before="0" w:after="0"/>
      <w:ind w:left="-36" w:right="-24"/>
      <w:textAlignment w:val="baseline"/>
    </w:pPr>
    <w:rPr>
      <w:rFonts w:ascii="Arial Unicode MS" w:eastAsia="Arial Unicode MS" w:hAnsi="Arial Unicode MS" w:cs="Arial Unicode MS"/>
      <w:color w:val="000000"/>
      <w:szCs w:val="24"/>
    </w:rPr>
  </w:style>
  <w:style w:type="paragraph" w:customStyle="1" w:styleId="trans-edit">
    <w:name w:val="trans-edit"/>
    <w:basedOn w:val="Normal"/>
    <w:uiPriority w:val="99"/>
    <w:semiHidden/>
    <w:rsid w:val="006E0A32"/>
    <w:pPr>
      <w:widowControl/>
      <w:pBdr>
        <w:top w:val="single" w:sz="4" w:space="1" w:color="4D90FE"/>
        <w:left w:val="single" w:sz="4" w:space="1" w:color="4D90FE"/>
        <w:bottom w:val="single" w:sz="4" w:space="1" w:color="4D90FE"/>
        <w:right w:val="single" w:sz="4" w:space="1" w:color="4D90FE"/>
      </w:pBdr>
      <w:snapToGrid/>
      <w:spacing w:before="0" w:after="0"/>
      <w:ind w:left="-24" w:right="-24"/>
      <w:textAlignment w:val="baseline"/>
    </w:pPr>
    <w:rPr>
      <w:rFonts w:ascii="Arial Unicode MS" w:eastAsia="Arial Unicode MS" w:hAnsi="Arial Unicode MS" w:cs="Arial Unicode MS"/>
      <w:color w:val="000000"/>
      <w:szCs w:val="24"/>
    </w:rPr>
  </w:style>
  <w:style w:type="paragraph" w:customStyle="1" w:styleId="gt-trans-highlight-l">
    <w:name w:val="gt-trans-highlight-l"/>
    <w:basedOn w:val="Normal"/>
    <w:uiPriority w:val="99"/>
    <w:semiHidden/>
    <w:rsid w:val="006E0A32"/>
    <w:pPr>
      <w:widowControl/>
      <w:pBdr>
        <w:left w:val="single" w:sz="12" w:space="0" w:color="FF0000"/>
      </w:pBdr>
      <w:snapToGrid/>
      <w:spacing w:before="0" w:after="0"/>
      <w:ind w:left="-24"/>
      <w:textAlignment w:val="baseline"/>
    </w:pPr>
    <w:rPr>
      <w:rFonts w:ascii="Arial Unicode MS" w:eastAsia="Arial Unicode MS" w:hAnsi="Arial Unicode MS" w:cs="Arial Unicode MS"/>
      <w:color w:val="000000"/>
      <w:szCs w:val="24"/>
    </w:rPr>
  </w:style>
  <w:style w:type="paragraph" w:customStyle="1" w:styleId="gt-trans-highlight-r">
    <w:name w:val="gt-trans-highlight-r"/>
    <w:basedOn w:val="Normal"/>
    <w:uiPriority w:val="99"/>
    <w:semiHidden/>
    <w:rsid w:val="006E0A32"/>
    <w:pPr>
      <w:widowControl/>
      <w:pBdr>
        <w:right w:val="single" w:sz="12" w:space="0" w:color="FF0000"/>
      </w:pBdr>
      <w:snapToGrid/>
      <w:spacing w:before="0" w:after="0"/>
      <w:ind w:right="-24"/>
      <w:textAlignment w:val="baseline"/>
    </w:pPr>
    <w:rPr>
      <w:rFonts w:ascii="Arial Unicode MS" w:eastAsia="Arial Unicode MS" w:hAnsi="Arial Unicode MS" w:cs="Arial Unicode MS"/>
      <w:color w:val="000000"/>
      <w:szCs w:val="24"/>
    </w:rPr>
  </w:style>
  <w:style w:type="paragraph" w:customStyle="1" w:styleId="activity-form">
    <w:name w:val="activity-form"/>
    <w:basedOn w:val="Normal"/>
    <w:uiPriority w:val="99"/>
    <w:semiHidden/>
    <w:rsid w:val="006E0A32"/>
    <w:pPr>
      <w:widowControl/>
      <w:snapToGrid/>
      <w:spacing w:before="0" w:after="0"/>
      <w:textAlignment w:val="baseline"/>
    </w:pPr>
    <w:rPr>
      <w:rFonts w:ascii="Arial Unicode MS" w:eastAsia="Arial Unicode MS" w:hAnsi="Arial Unicode MS" w:cs="Arial Unicode MS"/>
      <w:color w:val="000000"/>
      <w:szCs w:val="24"/>
    </w:rPr>
  </w:style>
  <w:style w:type="paragraph" w:customStyle="1" w:styleId="goog-menuitem">
    <w:name w:val="goog-menuitem"/>
    <w:basedOn w:val="Normal"/>
    <w:uiPriority w:val="99"/>
    <w:semiHidden/>
    <w:rsid w:val="006E0A32"/>
    <w:pPr>
      <w:widowControl/>
      <w:snapToGrid/>
      <w:spacing w:before="0" w:after="0"/>
      <w:textAlignment w:val="baseline"/>
    </w:pPr>
    <w:rPr>
      <w:rFonts w:ascii="Arial Unicode MS" w:eastAsia="Arial Unicode MS" w:hAnsi="Arial Unicode MS" w:cs="Arial Unicode MS"/>
      <w:color w:val="000000"/>
      <w:szCs w:val="24"/>
    </w:rPr>
  </w:style>
  <w:style w:type="paragraph" w:customStyle="1" w:styleId="goog-te-combo1">
    <w:name w:val="goog-te-combo1"/>
    <w:basedOn w:val="Normal"/>
    <w:uiPriority w:val="99"/>
    <w:semiHidden/>
    <w:rsid w:val="006E0A32"/>
    <w:pPr>
      <w:spacing w:before="48" w:after="48"/>
    </w:pPr>
  </w:style>
  <w:style w:type="paragraph" w:customStyle="1" w:styleId="goog-logo-link1">
    <w:name w:val="goog-logo-link1"/>
    <w:basedOn w:val="Normal"/>
    <w:uiPriority w:val="99"/>
    <w:semiHidden/>
    <w:rsid w:val="006E0A32"/>
    <w:pPr>
      <w:ind w:left="120" w:right="120"/>
    </w:pPr>
  </w:style>
  <w:style w:type="paragraph" w:customStyle="1" w:styleId="goog-te-ftab-link1">
    <w:name w:val="goog-te-ftab-link1"/>
    <w:basedOn w:val="Normal"/>
    <w:uiPriority w:val="99"/>
    <w:semiHidden/>
    <w:rsid w:val="006E0A32"/>
    <w:pPr>
      <w:pBdr>
        <w:top w:val="outset" w:sz="2" w:space="1" w:color="888888"/>
        <w:left w:val="outset" w:sz="4" w:space="6" w:color="888888"/>
        <w:bottom w:val="outset" w:sz="4" w:space="4" w:color="888888"/>
        <w:right w:val="outset" w:sz="4" w:space="6" w:color="888888"/>
      </w:pBdr>
      <w:spacing w:beforeAutospacing="1" w:afterAutospacing="1"/>
    </w:pPr>
    <w:rPr>
      <w:b/>
      <w:bCs/>
      <w:sz w:val="20"/>
    </w:rPr>
  </w:style>
  <w:style w:type="paragraph" w:customStyle="1" w:styleId="goog-te-ftab-link2">
    <w:name w:val="goog-te-ftab-link2"/>
    <w:basedOn w:val="Normal"/>
    <w:uiPriority w:val="99"/>
    <w:semiHidden/>
    <w:rsid w:val="006E0A32"/>
    <w:pPr>
      <w:pBdr>
        <w:top w:val="outset" w:sz="4" w:space="4" w:color="888888"/>
        <w:left w:val="outset" w:sz="4" w:space="6" w:color="888888"/>
        <w:bottom w:val="outset" w:sz="2" w:space="1" w:color="888888"/>
        <w:right w:val="outset" w:sz="4" w:space="6" w:color="888888"/>
      </w:pBdr>
      <w:spacing w:beforeAutospacing="1" w:afterAutospacing="1"/>
    </w:pPr>
    <w:rPr>
      <w:b/>
      <w:bCs/>
      <w:sz w:val="20"/>
    </w:rPr>
  </w:style>
  <w:style w:type="paragraph" w:customStyle="1" w:styleId="goog-te-menu-value1">
    <w:name w:val="goog-te-menu-value1"/>
    <w:basedOn w:val="Normal"/>
    <w:uiPriority w:val="99"/>
    <w:semiHidden/>
    <w:rsid w:val="006E0A32"/>
    <w:pPr>
      <w:spacing w:beforeAutospacing="1" w:afterAutospacing="1"/>
      <w:ind w:left="48" w:right="48"/>
    </w:pPr>
    <w:rPr>
      <w:color w:val="000000"/>
    </w:rPr>
  </w:style>
  <w:style w:type="paragraph" w:customStyle="1" w:styleId="indicator1">
    <w:name w:val="indicator1"/>
    <w:basedOn w:val="Normal"/>
    <w:uiPriority w:val="99"/>
    <w:semiHidden/>
    <w:rsid w:val="006E0A32"/>
    <w:pPr>
      <w:spacing w:beforeAutospacing="1" w:afterAutospacing="1"/>
    </w:pPr>
    <w:rPr>
      <w:vanish/>
    </w:rPr>
  </w:style>
  <w:style w:type="paragraph" w:customStyle="1" w:styleId="text1">
    <w:name w:val="text1"/>
    <w:basedOn w:val="Normal"/>
    <w:uiPriority w:val="99"/>
    <w:semiHidden/>
    <w:rsid w:val="006E0A32"/>
    <w:pPr>
      <w:spacing w:beforeAutospacing="1" w:afterAutospacing="1"/>
    </w:pPr>
  </w:style>
  <w:style w:type="paragraph" w:customStyle="1" w:styleId="minus1">
    <w:name w:val="minus1"/>
    <w:basedOn w:val="Normal"/>
    <w:uiPriority w:val="99"/>
    <w:semiHidden/>
    <w:rsid w:val="006E0A32"/>
    <w:pPr>
      <w:spacing w:beforeAutospacing="1" w:afterAutospacing="1"/>
    </w:pPr>
  </w:style>
  <w:style w:type="paragraph" w:customStyle="1" w:styleId="plus1">
    <w:name w:val="plus1"/>
    <w:basedOn w:val="Normal"/>
    <w:uiPriority w:val="99"/>
    <w:semiHidden/>
    <w:rsid w:val="006E0A32"/>
    <w:pPr>
      <w:spacing w:beforeAutospacing="1" w:afterAutospacing="1"/>
    </w:pPr>
  </w:style>
  <w:style w:type="paragraph" w:customStyle="1" w:styleId="original-text1">
    <w:name w:val="original-text1"/>
    <w:basedOn w:val="Normal"/>
    <w:uiPriority w:val="99"/>
    <w:semiHidden/>
    <w:rsid w:val="006E0A32"/>
    <w:pPr>
      <w:jc w:val="both"/>
    </w:pPr>
    <w:rPr>
      <w:sz w:val="20"/>
    </w:rPr>
  </w:style>
  <w:style w:type="paragraph" w:customStyle="1" w:styleId="title1">
    <w:name w:val="title1"/>
    <w:basedOn w:val="Normal"/>
    <w:uiPriority w:val="99"/>
    <w:semiHidden/>
    <w:rsid w:val="006E0A32"/>
    <w:pPr>
      <w:spacing w:before="48" w:after="48"/>
    </w:pPr>
    <w:rPr>
      <w:rFonts w:ascii="Arial" w:hAnsi="Arial" w:cs="Arial"/>
      <w:color w:val="999999"/>
    </w:rPr>
  </w:style>
  <w:style w:type="paragraph" w:customStyle="1" w:styleId="close-button1">
    <w:name w:val="close-button1"/>
    <w:basedOn w:val="Normal"/>
    <w:uiPriority w:val="99"/>
    <w:semiHidden/>
    <w:rsid w:val="006E0A32"/>
    <w:rPr>
      <w:vanish/>
    </w:rPr>
  </w:style>
  <w:style w:type="paragraph" w:customStyle="1" w:styleId="logo1">
    <w:name w:val="logo1"/>
    <w:basedOn w:val="Normal"/>
    <w:uiPriority w:val="99"/>
    <w:semiHidden/>
    <w:rsid w:val="006E0A32"/>
  </w:style>
  <w:style w:type="paragraph" w:customStyle="1" w:styleId="started-activity-container1">
    <w:name w:val="started-activity-container1"/>
    <w:basedOn w:val="Normal"/>
    <w:uiPriority w:val="99"/>
    <w:semiHidden/>
    <w:rsid w:val="006E0A32"/>
    <w:rPr>
      <w:vanish/>
    </w:rPr>
  </w:style>
  <w:style w:type="paragraph" w:customStyle="1" w:styleId="activity-root1">
    <w:name w:val="activity-root1"/>
    <w:basedOn w:val="Normal"/>
    <w:uiPriority w:val="99"/>
    <w:semiHidden/>
    <w:rsid w:val="006E0A32"/>
    <w:pPr>
      <w:spacing w:before="240"/>
    </w:pPr>
  </w:style>
  <w:style w:type="paragraph" w:customStyle="1" w:styleId="status-message1">
    <w:name w:val="status-message1"/>
    <w:basedOn w:val="Normal"/>
    <w:uiPriority w:val="99"/>
    <w:semiHidden/>
    <w:rsid w:val="006E0A32"/>
    <w:pPr>
      <w:shd w:val="clear" w:color="auto" w:fill="29910D"/>
      <w:spacing w:before="144"/>
    </w:pPr>
    <w:rPr>
      <w:b/>
      <w:bCs/>
      <w:color w:val="FFFFFF"/>
      <w:sz w:val="18"/>
      <w:szCs w:val="18"/>
    </w:rPr>
  </w:style>
  <w:style w:type="paragraph" w:customStyle="1" w:styleId="activity-link1">
    <w:name w:val="activity-link1"/>
    <w:basedOn w:val="Normal"/>
    <w:uiPriority w:val="99"/>
    <w:semiHidden/>
    <w:rsid w:val="006E0A32"/>
    <w:pPr>
      <w:ind w:right="180"/>
    </w:pPr>
    <w:rPr>
      <w:rFonts w:ascii="Arial" w:hAnsi="Arial" w:cs="Arial"/>
      <w:color w:val="1155CC"/>
      <w:sz w:val="13"/>
      <w:szCs w:val="13"/>
    </w:rPr>
  </w:style>
  <w:style w:type="paragraph" w:customStyle="1" w:styleId="activity-cancel1">
    <w:name w:val="activity-cancel1"/>
    <w:basedOn w:val="Normal"/>
    <w:uiPriority w:val="99"/>
    <w:semiHidden/>
    <w:rsid w:val="006E0A32"/>
    <w:pPr>
      <w:ind w:right="120"/>
    </w:pPr>
  </w:style>
  <w:style w:type="paragraph" w:customStyle="1" w:styleId="translate-form1">
    <w:name w:val="translate-form1"/>
    <w:basedOn w:val="Normal"/>
    <w:uiPriority w:val="99"/>
    <w:semiHidden/>
    <w:rsid w:val="006E0A32"/>
  </w:style>
  <w:style w:type="paragraph" w:customStyle="1" w:styleId="activity-form1">
    <w:name w:val="activity-form1"/>
    <w:basedOn w:val="Normal"/>
    <w:uiPriority w:val="99"/>
    <w:semiHidden/>
    <w:rsid w:val="006E0A32"/>
  </w:style>
  <w:style w:type="paragraph" w:customStyle="1" w:styleId="gray1">
    <w:name w:val="gray1"/>
    <w:basedOn w:val="Normal"/>
    <w:uiPriority w:val="99"/>
    <w:semiHidden/>
    <w:rsid w:val="006E0A32"/>
    <w:rPr>
      <w:rFonts w:ascii="Arial" w:hAnsi="Arial" w:cs="Arial"/>
      <w:color w:val="999999"/>
    </w:rPr>
  </w:style>
  <w:style w:type="paragraph" w:customStyle="1" w:styleId="alt-helper-text1">
    <w:name w:val="alt-helper-text1"/>
    <w:basedOn w:val="Normal"/>
    <w:uiPriority w:val="99"/>
    <w:semiHidden/>
    <w:rsid w:val="006E0A32"/>
    <w:pPr>
      <w:spacing w:before="180" w:after="60"/>
    </w:pPr>
    <w:rPr>
      <w:rFonts w:ascii="Arial" w:hAnsi="Arial" w:cs="Arial"/>
      <w:color w:val="999999"/>
      <w:sz w:val="13"/>
      <w:szCs w:val="13"/>
    </w:rPr>
  </w:style>
  <w:style w:type="paragraph" w:customStyle="1" w:styleId="alt-error-text1">
    <w:name w:val="alt-error-text1"/>
    <w:basedOn w:val="Normal"/>
    <w:uiPriority w:val="99"/>
    <w:semiHidden/>
    <w:rsid w:val="006E0A32"/>
    <w:rPr>
      <w:vanish/>
      <w:color w:val="880000"/>
      <w:sz w:val="18"/>
      <w:szCs w:val="18"/>
    </w:rPr>
  </w:style>
  <w:style w:type="paragraph" w:customStyle="1" w:styleId="goog-menuitem1">
    <w:name w:val="goog-menuitem1"/>
    <w:basedOn w:val="Normal"/>
    <w:uiPriority w:val="99"/>
    <w:semiHidden/>
    <w:rsid w:val="006E0A32"/>
  </w:style>
  <w:style w:type="paragraph" w:customStyle="1" w:styleId="goog-submenu-arrow1">
    <w:name w:val="goog-submenu-arrow1"/>
    <w:basedOn w:val="Normal"/>
    <w:uiPriority w:val="99"/>
    <w:semiHidden/>
    <w:rsid w:val="006E0A32"/>
    <w:pPr>
      <w:jc w:val="right"/>
    </w:pPr>
  </w:style>
  <w:style w:type="paragraph" w:customStyle="1" w:styleId="goog-submenu-arrow2">
    <w:name w:val="goog-submenu-arrow2"/>
    <w:basedOn w:val="Normal"/>
    <w:uiPriority w:val="99"/>
    <w:semiHidden/>
    <w:rsid w:val="006E0A32"/>
  </w:style>
  <w:style w:type="paragraph" w:customStyle="1" w:styleId="gt-hl-text1">
    <w:name w:val="gt-hl-text1"/>
    <w:basedOn w:val="Normal"/>
    <w:uiPriority w:val="99"/>
    <w:semiHidden/>
    <w:rsid w:val="006E0A32"/>
    <w:pPr>
      <w:shd w:val="clear" w:color="auto" w:fill="F1EA00"/>
      <w:ind w:left="-36" w:right="-24"/>
    </w:pPr>
    <w:rPr>
      <w:color w:val="F1EA00"/>
    </w:rPr>
  </w:style>
  <w:style w:type="paragraph" w:customStyle="1" w:styleId="trans-target-highlight1">
    <w:name w:val="trans-target-highlight1"/>
    <w:basedOn w:val="Normal"/>
    <w:uiPriority w:val="99"/>
    <w:semiHidden/>
    <w:rsid w:val="006E0A32"/>
    <w:pPr>
      <w:shd w:val="clear" w:color="auto" w:fill="F1EA00"/>
      <w:ind w:left="-36" w:right="-24"/>
    </w:pPr>
    <w:rPr>
      <w:color w:val="222222"/>
    </w:rPr>
  </w:style>
  <w:style w:type="paragraph" w:customStyle="1" w:styleId="gt-hl-layer1">
    <w:name w:val="gt-hl-layer1"/>
    <w:basedOn w:val="Normal"/>
    <w:uiPriority w:val="99"/>
    <w:semiHidden/>
    <w:rsid w:val="006E0A32"/>
    <w:rPr>
      <w:color w:val="FFFFFF"/>
    </w:rPr>
  </w:style>
  <w:style w:type="paragraph" w:customStyle="1" w:styleId="trans-target1">
    <w:name w:val="trans-target1"/>
    <w:basedOn w:val="Normal"/>
    <w:uiPriority w:val="99"/>
    <w:semiHidden/>
    <w:rsid w:val="006E0A32"/>
    <w:pPr>
      <w:shd w:val="clear" w:color="auto" w:fill="C9D7F1"/>
      <w:ind w:left="-36" w:right="-24"/>
    </w:pPr>
  </w:style>
  <w:style w:type="paragraph" w:customStyle="1" w:styleId="trans-target-highlight2">
    <w:name w:val="trans-target-highlight2"/>
    <w:basedOn w:val="Normal"/>
    <w:uiPriority w:val="99"/>
    <w:semiHidden/>
    <w:rsid w:val="006E0A32"/>
    <w:pPr>
      <w:shd w:val="clear" w:color="auto" w:fill="C9D7F1"/>
      <w:ind w:left="-36" w:right="-24"/>
    </w:pPr>
    <w:rPr>
      <w:color w:val="222222"/>
    </w:rPr>
  </w:style>
  <w:style w:type="paragraph" w:customStyle="1" w:styleId="trans-edit1">
    <w:name w:val="trans-edit1"/>
    <w:basedOn w:val="Normal"/>
    <w:uiPriority w:val="99"/>
    <w:semiHidden/>
    <w:rsid w:val="006E0A32"/>
    <w:pPr>
      <w:pBdr>
        <w:top w:val="single" w:sz="4" w:space="1" w:color="4D90FE"/>
        <w:left w:val="single" w:sz="4" w:space="1" w:color="4D90FE"/>
        <w:bottom w:val="single" w:sz="4" w:space="1" w:color="4D90FE"/>
        <w:right w:val="single" w:sz="4" w:space="1" w:color="4D90FE"/>
      </w:pBdr>
      <w:ind w:left="-24" w:right="-24"/>
    </w:pPr>
  </w:style>
  <w:style w:type="paragraph" w:customStyle="1" w:styleId="gt-trans-highlight-l1">
    <w:name w:val="gt-trans-highlight-l1"/>
    <w:basedOn w:val="Normal"/>
    <w:uiPriority w:val="99"/>
    <w:semiHidden/>
    <w:rsid w:val="006E0A32"/>
    <w:pPr>
      <w:pBdr>
        <w:left w:val="single" w:sz="12" w:space="0" w:color="FF0000"/>
      </w:pBdr>
      <w:ind w:left="-24"/>
    </w:pPr>
  </w:style>
  <w:style w:type="paragraph" w:customStyle="1" w:styleId="gt-trans-highlight-r1">
    <w:name w:val="gt-trans-highlight-r1"/>
    <w:basedOn w:val="Normal"/>
    <w:uiPriority w:val="99"/>
    <w:semiHidden/>
    <w:rsid w:val="006E0A32"/>
    <w:pPr>
      <w:pBdr>
        <w:right w:val="single" w:sz="12" w:space="0" w:color="FF0000"/>
      </w:pBdr>
      <w:ind w:right="-24"/>
    </w:pPr>
  </w:style>
  <w:style w:type="paragraph" w:customStyle="1" w:styleId="DefinitionList">
    <w:name w:val="Definition List"/>
    <w:basedOn w:val="Normal"/>
    <w:next w:val="DefinitionTerm"/>
    <w:uiPriority w:val="99"/>
    <w:semiHidden/>
    <w:rsid w:val="006E0A32"/>
    <w:pPr>
      <w:spacing w:before="0" w:after="0"/>
      <w:ind w:left="360"/>
    </w:pPr>
  </w:style>
  <w:style w:type="paragraph" w:customStyle="1" w:styleId="DefinitionTerm">
    <w:name w:val="Definition Term"/>
    <w:basedOn w:val="Normal"/>
    <w:next w:val="DefinitionList"/>
    <w:uiPriority w:val="99"/>
    <w:semiHidden/>
    <w:rsid w:val="006E0A32"/>
    <w:pPr>
      <w:spacing w:before="0" w:after="0"/>
    </w:pPr>
  </w:style>
  <w:style w:type="paragraph" w:customStyle="1" w:styleId="H1">
    <w:name w:val="H1"/>
    <w:basedOn w:val="Normal"/>
    <w:next w:val="Normal"/>
    <w:uiPriority w:val="99"/>
    <w:semiHidden/>
    <w:rsid w:val="006E0A32"/>
    <w:pPr>
      <w:keepNext/>
      <w:outlineLvl w:val="1"/>
    </w:pPr>
    <w:rPr>
      <w:b/>
      <w:kern w:val="36"/>
      <w:sz w:val="48"/>
    </w:rPr>
  </w:style>
  <w:style w:type="paragraph" w:customStyle="1" w:styleId="H2">
    <w:name w:val="H2"/>
    <w:basedOn w:val="Normal"/>
    <w:next w:val="Normal"/>
    <w:uiPriority w:val="99"/>
    <w:semiHidden/>
    <w:rsid w:val="006E0A32"/>
    <w:pPr>
      <w:keepNext/>
      <w:outlineLvl w:val="2"/>
    </w:pPr>
    <w:rPr>
      <w:b/>
      <w:sz w:val="36"/>
    </w:rPr>
  </w:style>
  <w:style w:type="character" w:customStyle="1" w:styleId="H3Char">
    <w:name w:val="H3 Char"/>
    <w:basedOn w:val="DefaultParagraphFont"/>
    <w:link w:val="H3"/>
    <w:locked/>
    <w:rsid w:val="006E0A32"/>
    <w:rPr>
      <w:rFonts w:ascii="SimSun" w:eastAsia="SimSun" w:hAnsi="SimSun" w:hint="eastAsia"/>
      <w:b/>
      <w:bCs w:val="0"/>
      <w:snapToGrid w:val="0"/>
      <w:sz w:val="28"/>
      <w:lang w:val="en-US" w:eastAsia="en-US" w:bidi="ar-SA"/>
    </w:rPr>
  </w:style>
  <w:style w:type="paragraph" w:customStyle="1" w:styleId="H3">
    <w:name w:val="H3"/>
    <w:basedOn w:val="Normal"/>
    <w:next w:val="Normal"/>
    <w:link w:val="H3Char"/>
    <w:uiPriority w:val="99"/>
    <w:semiHidden/>
    <w:rsid w:val="006E0A32"/>
    <w:pPr>
      <w:keepNext/>
      <w:outlineLvl w:val="3"/>
    </w:pPr>
    <w:rPr>
      <w:b/>
      <w:sz w:val="28"/>
    </w:rPr>
  </w:style>
  <w:style w:type="paragraph" w:customStyle="1" w:styleId="H4">
    <w:name w:val="H4"/>
    <w:basedOn w:val="Normal"/>
    <w:next w:val="Normal"/>
    <w:uiPriority w:val="99"/>
    <w:semiHidden/>
    <w:rsid w:val="006E0A32"/>
    <w:pPr>
      <w:keepNext/>
      <w:outlineLvl w:val="4"/>
    </w:pPr>
    <w:rPr>
      <w:b/>
    </w:rPr>
  </w:style>
  <w:style w:type="paragraph" w:customStyle="1" w:styleId="H5">
    <w:name w:val="H5"/>
    <w:basedOn w:val="Normal"/>
    <w:next w:val="Normal"/>
    <w:uiPriority w:val="99"/>
    <w:semiHidden/>
    <w:rsid w:val="006E0A32"/>
    <w:pPr>
      <w:keepNext/>
      <w:outlineLvl w:val="5"/>
    </w:pPr>
    <w:rPr>
      <w:b/>
      <w:sz w:val="20"/>
    </w:rPr>
  </w:style>
  <w:style w:type="paragraph" w:customStyle="1" w:styleId="H6">
    <w:name w:val="H6"/>
    <w:basedOn w:val="Normal"/>
    <w:next w:val="Normal"/>
    <w:uiPriority w:val="99"/>
    <w:semiHidden/>
    <w:rsid w:val="006E0A32"/>
    <w:pPr>
      <w:keepNext/>
      <w:outlineLvl w:val="6"/>
    </w:pPr>
    <w:rPr>
      <w:b/>
      <w:sz w:val="16"/>
    </w:rPr>
  </w:style>
  <w:style w:type="paragraph" w:customStyle="1" w:styleId="Address">
    <w:name w:val="Address"/>
    <w:basedOn w:val="Normal"/>
    <w:next w:val="Normal"/>
    <w:uiPriority w:val="99"/>
    <w:semiHidden/>
    <w:rsid w:val="006E0A32"/>
    <w:pPr>
      <w:spacing w:before="0" w:after="0"/>
    </w:pPr>
    <w:rPr>
      <w:i/>
    </w:rPr>
  </w:style>
  <w:style w:type="paragraph" w:customStyle="1" w:styleId="Blockquote">
    <w:name w:val="Blockquote"/>
    <w:basedOn w:val="Normal"/>
    <w:uiPriority w:val="99"/>
    <w:semiHidden/>
    <w:rsid w:val="006E0A32"/>
    <w:pPr>
      <w:ind w:left="360" w:right="360"/>
    </w:pPr>
  </w:style>
  <w:style w:type="paragraph" w:customStyle="1" w:styleId="Preformatted">
    <w:name w:val="Preformatted"/>
    <w:basedOn w:val="Normal"/>
    <w:uiPriority w:val="99"/>
    <w:semiHidden/>
    <w:rsid w:val="006E0A3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goog-te-combo2">
    <w:name w:val="goog-te-combo2"/>
    <w:basedOn w:val="Normal"/>
    <w:uiPriority w:val="99"/>
    <w:semiHidden/>
    <w:rsid w:val="006E0A32"/>
    <w:pPr>
      <w:widowControl/>
      <w:snapToGrid/>
      <w:spacing w:before="48" w:after="48"/>
    </w:pPr>
    <w:rPr>
      <w:rFonts w:ascii="Arial Unicode MS" w:eastAsia="Arial Unicode MS" w:hAnsi="Arial Unicode MS" w:cs="Arial Unicode MS"/>
      <w:color w:val="000000"/>
      <w:szCs w:val="24"/>
    </w:rPr>
  </w:style>
  <w:style w:type="paragraph" w:customStyle="1" w:styleId="goog-logo-link2">
    <w:name w:val="goog-logo-link2"/>
    <w:basedOn w:val="Normal"/>
    <w:uiPriority w:val="99"/>
    <w:semiHidden/>
    <w:rsid w:val="006E0A32"/>
    <w:pPr>
      <w:widowControl/>
      <w:snapToGrid/>
      <w:spacing w:before="0" w:after="0"/>
      <w:ind w:left="120" w:right="120"/>
    </w:pPr>
    <w:rPr>
      <w:rFonts w:ascii="Arial Unicode MS" w:eastAsia="Arial Unicode MS" w:hAnsi="Arial Unicode MS" w:cs="Arial Unicode MS"/>
      <w:color w:val="000000"/>
      <w:szCs w:val="24"/>
    </w:rPr>
  </w:style>
  <w:style w:type="paragraph" w:customStyle="1" w:styleId="goog-te-ftab-link3">
    <w:name w:val="goog-te-ftab-link3"/>
    <w:basedOn w:val="Normal"/>
    <w:uiPriority w:val="99"/>
    <w:semiHidden/>
    <w:rsid w:val="006E0A32"/>
    <w:pPr>
      <w:widowControl/>
      <w:pBdr>
        <w:top w:val="outset" w:sz="2" w:space="1" w:color="888888"/>
        <w:left w:val="outset" w:sz="4" w:space="6" w:color="888888"/>
        <w:bottom w:val="outset" w:sz="4" w:space="4" w:color="888888"/>
        <w:right w:val="outset" w:sz="4" w:space="6" w:color="888888"/>
      </w:pBdr>
      <w:snapToGrid/>
      <w:spacing w:beforeAutospacing="1" w:afterAutospacing="1"/>
    </w:pPr>
    <w:rPr>
      <w:rFonts w:ascii="Arial Unicode MS" w:eastAsia="Arial Unicode MS" w:hAnsi="Arial Unicode MS" w:cs="Arial Unicode MS"/>
      <w:b/>
      <w:bCs/>
      <w:color w:val="000000"/>
      <w:sz w:val="20"/>
    </w:rPr>
  </w:style>
  <w:style w:type="paragraph" w:customStyle="1" w:styleId="goog-te-ftab-link4">
    <w:name w:val="goog-te-ftab-link4"/>
    <w:basedOn w:val="Normal"/>
    <w:uiPriority w:val="99"/>
    <w:semiHidden/>
    <w:rsid w:val="006E0A32"/>
    <w:pPr>
      <w:widowControl/>
      <w:pBdr>
        <w:top w:val="outset" w:sz="4" w:space="4" w:color="888888"/>
        <w:left w:val="outset" w:sz="4" w:space="6" w:color="888888"/>
        <w:bottom w:val="outset" w:sz="2" w:space="1" w:color="888888"/>
        <w:right w:val="outset" w:sz="4" w:space="6" w:color="888888"/>
      </w:pBdr>
      <w:snapToGrid/>
      <w:spacing w:beforeAutospacing="1" w:afterAutospacing="1"/>
    </w:pPr>
    <w:rPr>
      <w:rFonts w:ascii="Arial Unicode MS" w:eastAsia="Arial Unicode MS" w:hAnsi="Arial Unicode MS" w:cs="Arial Unicode MS"/>
      <w:b/>
      <w:bCs/>
      <w:color w:val="000000"/>
      <w:sz w:val="20"/>
    </w:rPr>
  </w:style>
  <w:style w:type="paragraph" w:customStyle="1" w:styleId="goog-te-menu-value2">
    <w:name w:val="goog-te-menu-value2"/>
    <w:basedOn w:val="Normal"/>
    <w:uiPriority w:val="99"/>
    <w:semiHidden/>
    <w:rsid w:val="006E0A32"/>
    <w:pPr>
      <w:widowControl/>
      <w:snapToGrid/>
      <w:spacing w:beforeAutospacing="1" w:afterAutospacing="1"/>
      <w:ind w:left="48" w:right="48"/>
    </w:pPr>
    <w:rPr>
      <w:rFonts w:ascii="Arial Unicode MS" w:eastAsia="Arial Unicode MS" w:hAnsi="Arial Unicode MS" w:cs="Arial Unicode MS"/>
      <w:color w:val="000000"/>
      <w:szCs w:val="24"/>
    </w:rPr>
  </w:style>
  <w:style w:type="paragraph" w:customStyle="1" w:styleId="indicator2">
    <w:name w:val="indicator2"/>
    <w:basedOn w:val="Normal"/>
    <w:uiPriority w:val="99"/>
    <w:semiHidden/>
    <w:rsid w:val="006E0A32"/>
    <w:pPr>
      <w:widowControl/>
      <w:snapToGrid/>
      <w:spacing w:beforeAutospacing="1" w:afterAutospacing="1"/>
    </w:pPr>
    <w:rPr>
      <w:rFonts w:ascii="Arial Unicode MS" w:eastAsia="Arial Unicode MS" w:hAnsi="Arial Unicode MS" w:cs="Arial Unicode MS"/>
      <w:vanish/>
      <w:color w:val="000000"/>
      <w:szCs w:val="24"/>
    </w:rPr>
  </w:style>
  <w:style w:type="paragraph" w:customStyle="1" w:styleId="text2">
    <w:name w:val="text2"/>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minus2">
    <w:name w:val="minus2"/>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plus2">
    <w:name w:val="plus2"/>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original-text2">
    <w:name w:val="original-text2"/>
    <w:basedOn w:val="Normal"/>
    <w:uiPriority w:val="99"/>
    <w:semiHidden/>
    <w:rsid w:val="006E0A32"/>
    <w:pPr>
      <w:widowControl/>
      <w:snapToGrid/>
      <w:spacing w:before="0" w:after="0"/>
      <w:jc w:val="both"/>
    </w:pPr>
    <w:rPr>
      <w:rFonts w:ascii="Arial Unicode MS" w:eastAsia="Arial Unicode MS" w:hAnsi="Arial Unicode MS" w:cs="Arial Unicode MS"/>
      <w:color w:val="000000"/>
      <w:sz w:val="20"/>
    </w:rPr>
  </w:style>
  <w:style w:type="paragraph" w:customStyle="1" w:styleId="title2">
    <w:name w:val="title2"/>
    <w:basedOn w:val="Normal"/>
    <w:uiPriority w:val="99"/>
    <w:semiHidden/>
    <w:rsid w:val="006E0A32"/>
    <w:pPr>
      <w:widowControl/>
      <w:snapToGrid/>
      <w:spacing w:before="48" w:after="48"/>
    </w:pPr>
    <w:rPr>
      <w:rFonts w:ascii="Arial" w:eastAsia="Arial Unicode MS" w:hAnsi="Arial" w:cs="Arial"/>
      <w:color w:val="999999"/>
      <w:szCs w:val="24"/>
    </w:rPr>
  </w:style>
  <w:style w:type="paragraph" w:customStyle="1" w:styleId="close-button2">
    <w:name w:val="close-button2"/>
    <w:basedOn w:val="Normal"/>
    <w:uiPriority w:val="99"/>
    <w:semiHidden/>
    <w:rsid w:val="006E0A32"/>
    <w:pPr>
      <w:widowControl/>
      <w:snapToGrid/>
      <w:spacing w:before="0" w:after="0"/>
    </w:pPr>
    <w:rPr>
      <w:rFonts w:ascii="Arial Unicode MS" w:eastAsia="Arial Unicode MS" w:hAnsi="Arial Unicode MS" w:cs="Arial Unicode MS"/>
      <w:vanish/>
      <w:color w:val="000000"/>
      <w:szCs w:val="24"/>
    </w:rPr>
  </w:style>
  <w:style w:type="paragraph" w:customStyle="1" w:styleId="logo2">
    <w:name w:val="logo2"/>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started-activity-container2">
    <w:name w:val="started-activity-container2"/>
    <w:basedOn w:val="Normal"/>
    <w:uiPriority w:val="99"/>
    <w:semiHidden/>
    <w:rsid w:val="006E0A32"/>
    <w:pPr>
      <w:widowControl/>
      <w:snapToGrid/>
      <w:spacing w:before="0" w:after="0"/>
    </w:pPr>
    <w:rPr>
      <w:rFonts w:ascii="Arial Unicode MS" w:eastAsia="Arial Unicode MS" w:hAnsi="Arial Unicode MS" w:cs="Arial Unicode MS"/>
      <w:vanish/>
      <w:color w:val="000000"/>
      <w:szCs w:val="24"/>
    </w:rPr>
  </w:style>
  <w:style w:type="paragraph" w:customStyle="1" w:styleId="activity-root2">
    <w:name w:val="activity-root2"/>
    <w:basedOn w:val="Normal"/>
    <w:uiPriority w:val="99"/>
    <w:semiHidden/>
    <w:rsid w:val="006E0A32"/>
    <w:pPr>
      <w:widowControl/>
      <w:snapToGrid/>
      <w:spacing w:before="240" w:after="0"/>
    </w:pPr>
    <w:rPr>
      <w:rFonts w:ascii="Arial Unicode MS" w:eastAsia="Arial Unicode MS" w:hAnsi="Arial Unicode MS" w:cs="Arial Unicode MS"/>
      <w:color w:val="000000"/>
      <w:szCs w:val="24"/>
    </w:rPr>
  </w:style>
  <w:style w:type="paragraph" w:customStyle="1" w:styleId="status-message2">
    <w:name w:val="status-message2"/>
    <w:basedOn w:val="Normal"/>
    <w:uiPriority w:val="99"/>
    <w:semiHidden/>
    <w:rsid w:val="006E0A32"/>
    <w:pPr>
      <w:widowControl/>
      <w:shd w:val="clear" w:color="auto" w:fill="29910D"/>
      <w:snapToGrid/>
      <w:spacing w:before="144" w:after="0"/>
    </w:pPr>
    <w:rPr>
      <w:rFonts w:ascii="Arial Unicode MS" w:eastAsia="Arial Unicode MS" w:hAnsi="Arial Unicode MS" w:cs="Arial Unicode MS"/>
      <w:b/>
      <w:bCs/>
      <w:color w:val="FFFFFF"/>
      <w:sz w:val="18"/>
      <w:szCs w:val="18"/>
    </w:rPr>
  </w:style>
  <w:style w:type="paragraph" w:customStyle="1" w:styleId="activity-link3">
    <w:name w:val="activity-link3"/>
    <w:basedOn w:val="Normal"/>
    <w:uiPriority w:val="99"/>
    <w:semiHidden/>
    <w:rsid w:val="006E0A32"/>
    <w:pPr>
      <w:widowControl/>
      <w:snapToGrid/>
      <w:spacing w:before="0" w:after="0"/>
      <w:ind w:right="180"/>
    </w:pPr>
    <w:rPr>
      <w:rFonts w:ascii="Arial" w:eastAsia="Arial Unicode MS" w:hAnsi="Arial" w:cs="Arial"/>
      <w:color w:val="1155CC"/>
      <w:sz w:val="13"/>
      <w:szCs w:val="13"/>
    </w:rPr>
  </w:style>
  <w:style w:type="paragraph" w:customStyle="1" w:styleId="activity-cancel2">
    <w:name w:val="activity-cancel2"/>
    <w:basedOn w:val="Normal"/>
    <w:uiPriority w:val="99"/>
    <w:semiHidden/>
    <w:rsid w:val="006E0A32"/>
    <w:pPr>
      <w:widowControl/>
      <w:snapToGrid/>
      <w:spacing w:before="0" w:after="0"/>
      <w:ind w:right="120"/>
    </w:pPr>
    <w:rPr>
      <w:rFonts w:ascii="Arial Unicode MS" w:eastAsia="Arial Unicode MS" w:hAnsi="Arial Unicode MS" w:cs="Arial Unicode MS"/>
      <w:color w:val="000000"/>
      <w:szCs w:val="24"/>
    </w:rPr>
  </w:style>
  <w:style w:type="paragraph" w:customStyle="1" w:styleId="translate-form2">
    <w:name w:val="translate-form2"/>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activity-form2">
    <w:name w:val="activity-form2"/>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gray2">
    <w:name w:val="gray2"/>
    <w:basedOn w:val="Normal"/>
    <w:uiPriority w:val="99"/>
    <w:semiHidden/>
    <w:rsid w:val="006E0A32"/>
    <w:pPr>
      <w:widowControl/>
      <w:snapToGrid/>
      <w:spacing w:before="0" w:after="0"/>
    </w:pPr>
    <w:rPr>
      <w:rFonts w:ascii="Arial" w:eastAsia="Arial Unicode MS" w:hAnsi="Arial" w:cs="Arial"/>
      <w:color w:val="999999"/>
      <w:szCs w:val="24"/>
    </w:rPr>
  </w:style>
  <w:style w:type="paragraph" w:customStyle="1" w:styleId="alt-helper-text2">
    <w:name w:val="alt-helper-text2"/>
    <w:basedOn w:val="Normal"/>
    <w:uiPriority w:val="99"/>
    <w:semiHidden/>
    <w:rsid w:val="006E0A32"/>
    <w:pPr>
      <w:widowControl/>
      <w:snapToGrid/>
      <w:spacing w:before="180" w:after="60"/>
    </w:pPr>
    <w:rPr>
      <w:rFonts w:ascii="Arial" w:eastAsia="Arial Unicode MS" w:hAnsi="Arial" w:cs="Arial"/>
      <w:color w:val="999999"/>
      <w:sz w:val="13"/>
      <w:szCs w:val="13"/>
    </w:rPr>
  </w:style>
  <w:style w:type="paragraph" w:customStyle="1" w:styleId="alt-error-text2">
    <w:name w:val="alt-error-text2"/>
    <w:basedOn w:val="Normal"/>
    <w:uiPriority w:val="99"/>
    <w:semiHidden/>
    <w:rsid w:val="006E0A32"/>
    <w:pPr>
      <w:widowControl/>
      <w:snapToGrid/>
      <w:spacing w:before="0" w:after="0"/>
    </w:pPr>
    <w:rPr>
      <w:rFonts w:ascii="Arial Unicode MS" w:eastAsia="Arial Unicode MS" w:hAnsi="Arial Unicode MS" w:cs="Arial Unicode MS"/>
      <w:vanish/>
      <w:color w:val="880000"/>
      <w:sz w:val="18"/>
      <w:szCs w:val="18"/>
    </w:rPr>
  </w:style>
  <w:style w:type="paragraph" w:customStyle="1" w:styleId="goog-menuitem2">
    <w:name w:val="goog-menuitem2"/>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goog-submenu-arrow3">
    <w:name w:val="goog-submenu-arrow3"/>
    <w:basedOn w:val="Normal"/>
    <w:uiPriority w:val="99"/>
    <w:semiHidden/>
    <w:rsid w:val="006E0A32"/>
    <w:pPr>
      <w:widowControl/>
      <w:snapToGrid/>
      <w:spacing w:before="0" w:after="0"/>
      <w:jc w:val="right"/>
    </w:pPr>
    <w:rPr>
      <w:rFonts w:ascii="Arial Unicode MS" w:eastAsia="Arial Unicode MS" w:hAnsi="Arial Unicode MS" w:cs="Arial Unicode MS"/>
      <w:color w:val="000000"/>
      <w:szCs w:val="24"/>
    </w:rPr>
  </w:style>
  <w:style w:type="paragraph" w:customStyle="1" w:styleId="goog-submenu-arrow4">
    <w:name w:val="goog-submenu-arrow4"/>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gt-hl-text2">
    <w:name w:val="gt-hl-text2"/>
    <w:basedOn w:val="Normal"/>
    <w:uiPriority w:val="99"/>
    <w:semiHidden/>
    <w:rsid w:val="006E0A32"/>
    <w:pPr>
      <w:widowControl/>
      <w:shd w:val="clear" w:color="auto" w:fill="F1EA00"/>
      <w:snapToGrid/>
      <w:spacing w:before="0" w:after="0"/>
      <w:ind w:left="-36" w:right="-24"/>
    </w:pPr>
    <w:rPr>
      <w:rFonts w:ascii="Arial Unicode MS" w:eastAsia="Arial Unicode MS" w:hAnsi="Arial Unicode MS" w:cs="Arial Unicode MS"/>
      <w:color w:val="F1EA00"/>
      <w:szCs w:val="24"/>
    </w:rPr>
  </w:style>
  <w:style w:type="paragraph" w:customStyle="1" w:styleId="trans-target-highlight3">
    <w:name w:val="trans-target-highlight3"/>
    <w:basedOn w:val="Normal"/>
    <w:uiPriority w:val="99"/>
    <w:semiHidden/>
    <w:rsid w:val="006E0A32"/>
    <w:pPr>
      <w:widowControl/>
      <w:shd w:val="clear" w:color="auto" w:fill="F1EA00"/>
      <w:snapToGrid/>
      <w:spacing w:before="0" w:after="0"/>
      <w:ind w:left="-36" w:right="-24"/>
    </w:pPr>
    <w:rPr>
      <w:rFonts w:ascii="Arial Unicode MS" w:eastAsia="Arial Unicode MS" w:hAnsi="Arial Unicode MS" w:cs="Arial Unicode MS"/>
      <w:color w:val="222222"/>
      <w:szCs w:val="24"/>
    </w:rPr>
  </w:style>
  <w:style w:type="paragraph" w:customStyle="1" w:styleId="gt-hl-layer2">
    <w:name w:val="gt-hl-layer2"/>
    <w:basedOn w:val="Normal"/>
    <w:uiPriority w:val="99"/>
    <w:semiHidden/>
    <w:rsid w:val="006E0A32"/>
    <w:pPr>
      <w:widowControl/>
      <w:snapToGrid/>
      <w:spacing w:before="0" w:after="0"/>
    </w:pPr>
    <w:rPr>
      <w:rFonts w:ascii="Arial Unicode MS" w:eastAsia="Arial Unicode MS" w:hAnsi="Arial Unicode MS" w:cs="Arial Unicode MS"/>
      <w:color w:val="FFFFFF"/>
      <w:szCs w:val="24"/>
    </w:rPr>
  </w:style>
  <w:style w:type="paragraph" w:customStyle="1" w:styleId="trans-target2">
    <w:name w:val="trans-target2"/>
    <w:basedOn w:val="Normal"/>
    <w:uiPriority w:val="99"/>
    <w:semiHidden/>
    <w:rsid w:val="006E0A32"/>
    <w:pPr>
      <w:widowControl/>
      <w:shd w:val="clear" w:color="auto" w:fill="C9D7F1"/>
      <w:snapToGrid/>
      <w:spacing w:before="0" w:after="0"/>
      <w:ind w:left="-36" w:right="-24"/>
    </w:pPr>
    <w:rPr>
      <w:rFonts w:ascii="Arial Unicode MS" w:eastAsia="Arial Unicode MS" w:hAnsi="Arial Unicode MS" w:cs="Arial Unicode MS"/>
      <w:color w:val="000000"/>
      <w:szCs w:val="24"/>
    </w:rPr>
  </w:style>
  <w:style w:type="paragraph" w:customStyle="1" w:styleId="trans-target-highlight4">
    <w:name w:val="trans-target-highlight4"/>
    <w:basedOn w:val="Normal"/>
    <w:uiPriority w:val="99"/>
    <w:semiHidden/>
    <w:rsid w:val="006E0A32"/>
    <w:pPr>
      <w:widowControl/>
      <w:shd w:val="clear" w:color="auto" w:fill="C9D7F1"/>
      <w:snapToGrid/>
      <w:spacing w:before="0" w:after="0"/>
      <w:ind w:left="-36" w:right="-24"/>
    </w:pPr>
    <w:rPr>
      <w:rFonts w:ascii="Arial Unicode MS" w:eastAsia="Arial Unicode MS" w:hAnsi="Arial Unicode MS" w:cs="Arial Unicode MS"/>
      <w:color w:val="222222"/>
      <w:szCs w:val="24"/>
    </w:rPr>
  </w:style>
  <w:style w:type="paragraph" w:customStyle="1" w:styleId="trans-edit2">
    <w:name w:val="trans-edit2"/>
    <w:basedOn w:val="Normal"/>
    <w:uiPriority w:val="99"/>
    <w:semiHidden/>
    <w:rsid w:val="006E0A32"/>
    <w:pPr>
      <w:widowControl/>
      <w:pBdr>
        <w:top w:val="single" w:sz="4" w:space="1" w:color="4D90FE"/>
        <w:left w:val="single" w:sz="4" w:space="1" w:color="4D90FE"/>
        <w:bottom w:val="single" w:sz="4" w:space="1" w:color="4D90FE"/>
        <w:right w:val="single" w:sz="4" w:space="1" w:color="4D90FE"/>
      </w:pBdr>
      <w:snapToGrid/>
      <w:spacing w:before="0" w:after="0"/>
      <w:ind w:left="-24" w:right="-24"/>
    </w:pPr>
    <w:rPr>
      <w:rFonts w:ascii="Arial Unicode MS" w:eastAsia="Arial Unicode MS" w:hAnsi="Arial Unicode MS" w:cs="Arial Unicode MS"/>
      <w:color w:val="000000"/>
      <w:szCs w:val="24"/>
    </w:rPr>
  </w:style>
  <w:style w:type="paragraph" w:customStyle="1" w:styleId="gt-trans-highlight-l2">
    <w:name w:val="gt-trans-highlight-l2"/>
    <w:basedOn w:val="Normal"/>
    <w:uiPriority w:val="99"/>
    <w:semiHidden/>
    <w:rsid w:val="006E0A32"/>
    <w:pPr>
      <w:widowControl/>
      <w:pBdr>
        <w:left w:val="single" w:sz="12" w:space="0" w:color="FF0000"/>
      </w:pBdr>
      <w:snapToGrid/>
      <w:spacing w:before="0" w:after="0"/>
      <w:ind w:left="-24"/>
    </w:pPr>
    <w:rPr>
      <w:rFonts w:ascii="Arial Unicode MS" w:eastAsia="Arial Unicode MS" w:hAnsi="Arial Unicode MS" w:cs="Arial Unicode MS"/>
      <w:color w:val="000000"/>
      <w:szCs w:val="24"/>
    </w:rPr>
  </w:style>
  <w:style w:type="paragraph" w:customStyle="1" w:styleId="gt-trans-highlight-r2">
    <w:name w:val="gt-trans-highlight-r2"/>
    <w:basedOn w:val="Normal"/>
    <w:uiPriority w:val="99"/>
    <w:semiHidden/>
    <w:rsid w:val="006E0A32"/>
    <w:pPr>
      <w:widowControl/>
      <w:pBdr>
        <w:right w:val="single" w:sz="12" w:space="0" w:color="FF0000"/>
      </w:pBdr>
      <w:snapToGrid/>
      <w:spacing w:before="0" w:after="0"/>
      <w:ind w:right="-24"/>
    </w:pPr>
    <w:rPr>
      <w:rFonts w:ascii="Arial Unicode MS" w:eastAsia="Arial Unicode MS" w:hAnsi="Arial Unicode MS" w:cs="Arial Unicode MS"/>
      <w:color w:val="000000"/>
      <w:szCs w:val="24"/>
    </w:rPr>
  </w:style>
  <w:style w:type="paragraph" w:customStyle="1" w:styleId="goog-te-combo3">
    <w:name w:val="goog-te-combo3"/>
    <w:basedOn w:val="Normal"/>
    <w:uiPriority w:val="99"/>
    <w:semiHidden/>
    <w:rsid w:val="006E0A32"/>
    <w:pPr>
      <w:widowControl/>
      <w:snapToGrid/>
      <w:spacing w:before="48" w:after="48"/>
    </w:pPr>
    <w:rPr>
      <w:rFonts w:ascii="Arial Unicode MS" w:eastAsia="Arial Unicode MS" w:hAnsi="Arial Unicode MS" w:cs="Arial Unicode MS"/>
      <w:color w:val="000000"/>
      <w:szCs w:val="24"/>
    </w:rPr>
  </w:style>
  <w:style w:type="paragraph" w:customStyle="1" w:styleId="goog-logo-link3">
    <w:name w:val="goog-logo-link3"/>
    <w:basedOn w:val="Normal"/>
    <w:uiPriority w:val="99"/>
    <w:semiHidden/>
    <w:rsid w:val="006E0A32"/>
    <w:pPr>
      <w:widowControl/>
      <w:snapToGrid/>
      <w:spacing w:before="0" w:after="0"/>
      <w:ind w:left="120" w:right="120"/>
    </w:pPr>
    <w:rPr>
      <w:rFonts w:ascii="Arial Unicode MS" w:eastAsia="Arial Unicode MS" w:hAnsi="Arial Unicode MS" w:cs="Arial Unicode MS"/>
      <w:color w:val="000000"/>
      <w:szCs w:val="24"/>
    </w:rPr>
  </w:style>
  <w:style w:type="paragraph" w:customStyle="1" w:styleId="goog-te-ftab-link5">
    <w:name w:val="goog-te-ftab-link5"/>
    <w:basedOn w:val="Normal"/>
    <w:uiPriority w:val="99"/>
    <w:semiHidden/>
    <w:rsid w:val="006E0A32"/>
    <w:pPr>
      <w:widowControl/>
      <w:pBdr>
        <w:top w:val="outset" w:sz="2" w:space="1" w:color="888888"/>
        <w:left w:val="outset" w:sz="4" w:space="6" w:color="888888"/>
        <w:bottom w:val="outset" w:sz="4" w:space="4" w:color="888888"/>
        <w:right w:val="outset" w:sz="4" w:space="6" w:color="888888"/>
      </w:pBdr>
      <w:snapToGrid/>
      <w:spacing w:beforeAutospacing="1" w:afterAutospacing="1"/>
    </w:pPr>
    <w:rPr>
      <w:rFonts w:ascii="Arial Unicode MS" w:eastAsia="Arial Unicode MS" w:hAnsi="Arial Unicode MS" w:cs="Arial Unicode MS"/>
      <w:b/>
      <w:bCs/>
      <w:color w:val="000000"/>
      <w:sz w:val="20"/>
    </w:rPr>
  </w:style>
  <w:style w:type="paragraph" w:customStyle="1" w:styleId="goog-te-ftab-link6">
    <w:name w:val="goog-te-ftab-link6"/>
    <w:basedOn w:val="Normal"/>
    <w:uiPriority w:val="99"/>
    <w:semiHidden/>
    <w:rsid w:val="006E0A32"/>
    <w:pPr>
      <w:widowControl/>
      <w:pBdr>
        <w:top w:val="outset" w:sz="4" w:space="4" w:color="888888"/>
        <w:left w:val="outset" w:sz="4" w:space="6" w:color="888888"/>
        <w:bottom w:val="outset" w:sz="2" w:space="1" w:color="888888"/>
        <w:right w:val="outset" w:sz="4" w:space="6" w:color="888888"/>
      </w:pBdr>
      <w:snapToGrid/>
      <w:spacing w:beforeAutospacing="1" w:afterAutospacing="1"/>
    </w:pPr>
    <w:rPr>
      <w:rFonts w:ascii="Arial Unicode MS" w:eastAsia="Arial Unicode MS" w:hAnsi="Arial Unicode MS" w:cs="Arial Unicode MS"/>
      <w:b/>
      <w:bCs/>
      <w:color w:val="000000"/>
      <w:sz w:val="20"/>
    </w:rPr>
  </w:style>
  <w:style w:type="paragraph" w:customStyle="1" w:styleId="goog-te-menu-value3">
    <w:name w:val="goog-te-menu-value3"/>
    <w:basedOn w:val="Normal"/>
    <w:uiPriority w:val="99"/>
    <w:semiHidden/>
    <w:rsid w:val="006E0A32"/>
    <w:pPr>
      <w:widowControl/>
      <w:snapToGrid/>
      <w:spacing w:beforeAutospacing="1" w:afterAutospacing="1"/>
      <w:ind w:left="48" w:right="48"/>
    </w:pPr>
    <w:rPr>
      <w:rFonts w:ascii="Arial Unicode MS" w:eastAsia="Arial Unicode MS" w:hAnsi="Arial Unicode MS" w:cs="Arial Unicode MS"/>
      <w:color w:val="000000"/>
      <w:szCs w:val="24"/>
    </w:rPr>
  </w:style>
  <w:style w:type="paragraph" w:customStyle="1" w:styleId="indicator3">
    <w:name w:val="indicator3"/>
    <w:basedOn w:val="Normal"/>
    <w:uiPriority w:val="99"/>
    <w:semiHidden/>
    <w:rsid w:val="006E0A32"/>
    <w:pPr>
      <w:widowControl/>
      <w:snapToGrid/>
      <w:spacing w:beforeAutospacing="1" w:afterAutospacing="1"/>
    </w:pPr>
    <w:rPr>
      <w:rFonts w:ascii="Arial Unicode MS" w:eastAsia="Arial Unicode MS" w:hAnsi="Arial Unicode MS" w:cs="Arial Unicode MS"/>
      <w:vanish/>
      <w:color w:val="000000"/>
      <w:szCs w:val="24"/>
    </w:rPr>
  </w:style>
  <w:style w:type="paragraph" w:customStyle="1" w:styleId="text3">
    <w:name w:val="text3"/>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minus3">
    <w:name w:val="minus3"/>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plus3">
    <w:name w:val="plus3"/>
    <w:basedOn w:val="Normal"/>
    <w:uiPriority w:val="99"/>
    <w:semiHidden/>
    <w:rsid w:val="006E0A32"/>
    <w:pPr>
      <w:widowControl/>
      <w:snapToGrid/>
      <w:spacing w:beforeAutospacing="1" w:afterAutospacing="1"/>
    </w:pPr>
    <w:rPr>
      <w:rFonts w:ascii="Arial Unicode MS" w:eastAsia="Arial Unicode MS" w:hAnsi="Arial Unicode MS" w:cs="Arial Unicode MS"/>
      <w:color w:val="000000"/>
      <w:szCs w:val="24"/>
    </w:rPr>
  </w:style>
  <w:style w:type="paragraph" w:customStyle="1" w:styleId="original-text3">
    <w:name w:val="original-text3"/>
    <w:basedOn w:val="Normal"/>
    <w:uiPriority w:val="99"/>
    <w:semiHidden/>
    <w:rsid w:val="006E0A32"/>
    <w:pPr>
      <w:widowControl/>
      <w:snapToGrid/>
      <w:spacing w:before="0" w:after="0"/>
      <w:jc w:val="both"/>
    </w:pPr>
    <w:rPr>
      <w:rFonts w:ascii="Arial Unicode MS" w:eastAsia="Arial Unicode MS" w:hAnsi="Arial Unicode MS" w:cs="Arial Unicode MS"/>
      <w:color w:val="000000"/>
      <w:sz w:val="20"/>
    </w:rPr>
  </w:style>
  <w:style w:type="paragraph" w:customStyle="1" w:styleId="title3">
    <w:name w:val="title3"/>
    <w:basedOn w:val="Normal"/>
    <w:uiPriority w:val="99"/>
    <w:semiHidden/>
    <w:rsid w:val="006E0A32"/>
    <w:pPr>
      <w:widowControl/>
      <w:snapToGrid/>
      <w:spacing w:before="48" w:after="48"/>
    </w:pPr>
    <w:rPr>
      <w:rFonts w:ascii="Arial" w:eastAsia="Arial Unicode MS" w:hAnsi="Arial" w:cs="Arial"/>
      <w:color w:val="999999"/>
      <w:szCs w:val="24"/>
    </w:rPr>
  </w:style>
  <w:style w:type="paragraph" w:customStyle="1" w:styleId="close-button3">
    <w:name w:val="close-button3"/>
    <w:basedOn w:val="Normal"/>
    <w:uiPriority w:val="99"/>
    <w:semiHidden/>
    <w:rsid w:val="006E0A32"/>
    <w:pPr>
      <w:widowControl/>
      <w:snapToGrid/>
      <w:spacing w:before="0" w:after="0"/>
    </w:pPr>
    <w:rPr>
      <w:rFonts w:ascii="Arial Unicode MS" w:eastAsia="Arial Unicode MS" w:hAnsi="Arial Unicode MS" w:cs="Arial Unicode MS"/>
      <w:vanish/>
      <w:color w:val="000000"/>
      <w:szCs w:val="24"/>
    </w:rPr>
  </w:style>
  <w:style w:type="paragraph" w:customStyle="1" w:styleId="logo3">
    <w:name w:val="logo3"/>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started-activity-container3">
    <w:name w:val="started-activity-container3"/>
    <w:basedOn w:val="Normal"/>
    <w:uiPriority w:val="99"/>
    <w:semiHidden/>
    <w:rsid w:val="006E0A32"/>
    <w:pPr>
      <w:widowControl/>
      <w:snapToGrid/>
      <w:spacing w:before="0" w:after="0"/>
    </w:pPr>
    <w:rPr>
      <w:rFonts w:ascii="Arial Unicode MS" w:eastAsia="Arial Unicode MS" w:hAnsi="Arial Unicode MS" w:cs="Arial Unicode MS"/>
      <w:vanish/>
      <w:color w:val="000000"/>
      <w:szCs w:val="24"/>
    </w:rPr>
  </w:style>
  <w:style w:type="paragraph" w:customStyle="1" w:styleId="activity-root3">
    <w:name w:val="activity-root3"/>
    <w:basedOn w:val="Normal"/>
    <w:uiPriority w:val="99"/>
    <w:semiHidden/>
    <w:rsid w:val="006E0A32"/>
    <w:pPr>
      <w:widowControl/>
      <w:snapToGrid/>
      <w:spacing w:before="240" w:after="0"/>
    </w:pPr>
    <w:rPr>
      <w:rFonts w:ascii="Arial Unicode MS" w:eastAsia="Arial Unicode MS" w:hAnsi="Arial Unicode MS" w:cs="Arial Unicode MS"/>
      <w:color w:val="000000"/>
      <w:szCs w:val="24"/>
    </w:rPr>
  </w:style>
  <w:style w:type="paragraph" w:customStyle="1" w:styleId="status-message3">
    <w:name w:val="status-message3"/>
    <w:basedOn w:val="Normal"/>
    <w:uiPriority w:val="99"/>
    <w:semiHidden/>
    <w:rsid w:val="006E0A32"/>
    <w:pPr>
      <w:widowControl/>
      <w:shd w:val="clear" w:color="auto" w:fill="29910D"/>
      <w:snapToGrid/>
      <w:spacing w:before="144" w:after="0"/>
    </w:pPr>
    <w:rPr>
      <w:rFonts w:ascii="Arial Unicode MS" w:eastAsia="Arial Unicode MS" w:hAnsi="Arial Unicode MS" w:cs="Arial Unicode MS"/>
      <w:b/>
      <w:bCs/>
      <w:color w:val="FFFFFF"/>
      <w:sz w:val="18"/>
      <w:szCs w:val="18"/>
    </w:rPr>
  </w:style>
  <w:style w:type="paragraph" w:customStyle="1" w:styleId="activity-link4">
    <w:name w:val="activity-link4"/>
    <w:basedOn w:val="Normal"/>
    <w:uiPriority w:val="99"/>
    <w:semiHidden/>
    <w:rsid w:val="006E0A32"/>
    <w:pPr>
      <w:widowControl/>
      <w:snapToGrid/>
      <w:spacing w:before="0" w:after="0"/>
      <w:ind w:right="180"/>
    </w:pPr>
    <w:rPr>
      <w:rFonts w:ascii="Arial" w:eastAsia="Arial Unicode MS" w:hAnsi="Arial" w:cs="Arial"/>
      <w:color w:val="1155CC"/>
      <w:sz w:val="13"/>
      <w:szCs w:val="13"/>
    </w:rPr>
  </w:style>
  <w:style w:type="paragraph" w:customStyle="1" w:styleId="activity-cancel3">
    <w:name w:val="activity-cancel3"/>
    <w:basedOn w:val="Normal"/>
    <w:uiPriority w:val="99"/>
    <w:semiHidden/>
    <w:rsid w:val="006E0A32"/>
    <w:pPr>
      <w:widowControl/>
      <w:snapToGrid/>
      <w:spacing w:before="0" w:after="0"/>
      <w:ind w:right="120"/>
    </w:pPr>
    <w:rPr>
      <w:rFonts w:ascii="Arial Unicode MS" w:eastAsia="Arial Unicode MS" w:hAnsi="Arial Unicode MS" w:cs="Arial Unicode MS"/>
      <w:color w:val="000000"/>
      <w:szCs w:val="24"/>
    </w:rPr>
  </w:style>
  <w:style w:type="paragraph" w:customStyle="1" w:styleId="translate-form3">
    <w:name w:val="translate-form3"/>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activity-form3">
    <w:name w:val="activity-form3"/>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gray3">
    <w:name w:val="gray3"/>
    <w:basedOn w:val="Normal"/>
    <w:uiPriority w:val="99"/>
    <w:semiHidden/>
    <w:rsid w:val="006E0A32"/>
    <w:pPr>
      <w:widowControl/>
      <w:snapToGrid/>
      <w:spacing w:before="0" w:after="0"/>
    </w:pPr>
    <w:rPr>
      <w:rFonts w:ascii="Arial" w:eastAsia="Arial Unicode MS" w:hAnsi="Arial" w:cs="Arial"/>
      <w:color w:val="999999"/>
      <w:szCs w:val="24"/>
    </w:rPr>
  </w:style>
  <w:style w:type="paragraph" w:customStyle="1" w:styleId="alt-helper-text3">
    <w:name w:val="alt-helper-text3"/>
    <w:basedOn w:val="Normal"/>
    <w:uiPriority w:val="99"/>
    <w:semiHidden/>
    <w:rsid w:val="006E0A32"/>
    <w:pPr>
      <w:widowControl/>
      <w:snapToGrid/>
      <w:spacing w:before="180" w:after="60"/>
    </w:pPr>
    <w:rPr>
      <w:rFonts w:ascii="Arial" w:eastAsia="Arial Unicode MS" w:hAnsi="Arial" w:cs="Arial"/>
      <w:color w:val="999999"/>
      <w:sz w:val="13"/>
      <w:szCs w:val="13"/>
    </w:rPr>
  </w:style>
  <w:style w:type="paragraph" w:customStyle="1" w:styleId="alt-error-text3">
    <w:name w:val="alt-error-text3"/>
    <w:basedOn w:val="Normal"/>
    <w:uiPriority w:val="99"/>
    <w:semiHidden/>
    <w:rsid w:val="006E0A32"/>
    <w:pPr>
      <w:widowControl/>
      <w:snapToGrid/>
      <w:spacing w:before="0" w:after="0"/>
    </w:pPr>
    <w:rPr>
      <w:rFonts w:ascii="Arial Unicode MS" w:eastAsia="Arial Unicode MS" w:hAnsi="Arial Unicode MS" w:cs="Arial Unicode MS"/>
      <w:vanish/>
      <w:color w:val="880000"/>
      <w:sz w:val="18"/>
      <w:szCs w:val="18"/>
    </w:rPr>
  </w:style>
  <w:style w:type="paragraph" w:customStyle="1" w:styleId="goog-menuitem3">
    <w:name w:val="goog-menuitem3"/>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goog-submenu-arrow5">
    <w:name w:val="goog-submenu-arrow5"/>
    <w:basedOn w:val="Normal"/>
    <w:uiPriority w:val="99"/>
    <w:semiHidden/>
    <w:rsid w:val="006E0A32"/>
    <w:pPr>
      <w:widowControl/>
      <w:snapToGrid/>
      <w:spacing w:before="0" w:after="0"/>
      <w:jc w:val="right"/>
    </w:pPr>
    <w:rPr>
      <w:rFonts w:ascii="Arial Unicode MS" w:eastAsia="Arial Unicode MS" w:hAnsi="Arial Unicode MS" w:cs="Arial Unicode MS"/>
      <w:color w:val="000000"/>
      <w:szCs w:val="24"/>
    </w:rPr>
  </w:style>
  <w:style w:type="paragraph" w:customStyle="1" w:styleId="goog-submenu-arrow6">
    <w:name w:val="goog-submenu-arrow6"/>
    <w:basedOn w:val="Normal"/>
    <w:uiPriority w:val="99"/>
    <w:semiHidden/>
    <w:rsid w:val="006E0A32"/>
    <w:pPr>
      <w:widowControl/>
      <w:snapToGrid/>
      <w:spacing w:before="0" w:after="0"/>
    </w:pPr>
    <w:rPr>
      <w:rFonts w:ascii="Arial Unicode MS" w:eastAsia="Arial Unicode MS" w:hAnsi="Arial Unicode MS" w:cs="Arial Unicode MS"/>
      <w:color w:val="000000"/>
      <w:szCs w:val="24"/>
    </w:rPr>
  </w:style>
  <w:style w:type="paragraph" w:customStyle="1" w:styleId="gt-hl-text3">
    <w:name w:val="gt-hl-text3"/>
    <w:basedOn w:val="Normal"/>
    <w:uiPriority w:val="99"/>
    <w:semiHidden/>
    <w:rsid w:val="006E0A32"/>
    <w:pPr>
      <w:widowControl/>
      <w:shd w:val="clear" w:color="auto" w:fill="F1EA00"/>
      <w:snapToGrid/>
      <w:spacing w:before="0" w:after="0"/>
      <w:ind w:left="-36" w:right="-24"/>
    </w:pPr>
    <w:rPr>
      <w:rFonts w:ascii="Arial Unicode MS" w:eastAsia="Arial Unicode MS" w:hAnsi="Arial Unicode MS" w:cs="Arial Unicode MS"/>
      <w:color w:val="F1EA00"/>
      <w:szCs w:val="24"/>
    </w:rPr>
  </w:style>
  <w:style w:type="paragraph" w:customStyle="1" w:styleId="trans-target-highlight5">
    <w:name w:val="trans-target-highlight5"/>
    <w:basedOn w:val="Normal"/>
    <w:uiPriority w:val="99"/>
    <w:semiHidden/>
    <w:rsid w:val="006E0A32"/>
    <w:pPr>
      <w:widowControl/>
      <w:shd w:val="clear" w:color="auto" w:fill="F1EA00"/>
      <w:snapToGrid/>
      <w:spacing w:before="0" w:after="0"/>
      <w:ind w:left="-36" w:right="-24"/>
    </w:pPr>
    <w:rPr>
      <w:rFonts w:ascii="Arial Unicode MS" w:eastAsia="Arial Unicode MS" w:hAnsi="Arial Unicode MS" w:cs="Arial Unicode MS"/>
      <w:color w:val="222222"/>
      <w:szCs w:val="24"/>
    </w:rPr>
  </w:style>
  <w:style w:type="paragraph" w:customStyle="1" w:styleId="gt-hl-layer3">
    <w:name w:val="gt-hl-layer3"/>
    <w:basedOn w:val="Normal"/>
    <w:uiPriority w:val="99"/>
    <w:semiHidden/>
    <w:rsid w:val="006E0A32"/>
    <w:pPr>
      <w:widowControl/>
      <w:snapToGrid/>
      <w:spacing w:before="0" w:after="0"/>
    </w:pPr>
    <w:rPr>
      <w:rFonts w:ascii="Arial Unicode MS" w:eastAsia="Arial Unicode MS" w:hAnsi="Arial Unicode MS" w:cs="Arial Unicode MS"/>
      <w:color w:val="FFFFFF"/>
      <w:szCs w:val="24"/>
    </w:rPr>
  </w:style>
  <w:style w:type="paragraph" w:customStyle="1" w:styleId="trans-target3">
    <w:name w:val="trans-target3"/>
    <w:basedOn w:val="Normal"/>
    <w:uiPriority w:val="99"/>
    <w:semiHidden/>
    <w:rsid w:val="006E0A32"/>
    <w:pPr>
      <w:widowControl/>
      <w:shd w:val="clear" w:color="auto" w:fill="C9D7F1"/>
      <w:snapToGrid/>
      <w:spacing w:before="0" w:after="0"/>
      <w:ind w:left="-36" w:right="-24"/>
    </w:pPr>
    <w:rPr>
      <w:rFonts w:ascii="Arial Unicode MS" w:eastAsia="Arial Unicode MS" w:hAnsi="Arial Unicode MS" w:cs="Arial Unicode MS"/>
      <w:color w:val="000000"/>
      <w:szCs w:val="24"/>
    </w:rPr>
  </w:style>
  <w:style w:type="paragraph" w:customStyle="1" w:styleId="trans-target-highlight6">
    <w:name w:val="trans-target-highlight6"/>
    <w:basedOn w:val="Normal"/>
    <w:uiPriority w:val="99"/>
    <w:semiHidden/>
    <w:rsid w:val="006E0A32"/>
    <w:pPr>
      <w:widowControl/>
      <w:shd w:val="clear" w:color="auto" w:fill="C9D7F1"/>
      <w:snapToGrid/>
      <w:spacing w:before="0" w:after="0"/>
      <w:ind w:left="-36" w:right="-24"/>
    </w:pPr>
    <w:rPr>
      <w:rFonts w:ascii="Arial Unicode MS" w:eastAsia="Arial Unicode MS" w:hAnsi="Arial Unicode MS" w:cs="Arial Unicode MS"/>
      <w:color w:val="222222"/>
      <w:szCs w:val="24"/>
    </w:rPr>
  </w:style>
  <w:style w:type="paragraph" w:customStyle="1" w:styleId="trans-edit3">
    <w:name w:val="trans-edit3"/>
    <w:basedOn w:val="Normal"/>
    <w:uiPriority w:val="99"/>
    <w:semiHidden/>
    <w:rsid w:val="006E0A32"/>
    <w:pPr>
      <w:widowControl/>
      <w:pBdr>
        <w:top w:val="single" w:sz="4" w:space="1" w:color="4D90FE"/>
        <w:left w:val="single" w:sz="4" w:space="1" w:color="4D90FE"/>
        <w:bottom w:val="single" w:sz="4" w:space="1" w:color="4D90FE"/>
        <w:right w:val="single" w:sz="4" w:space="1" w:color="4D90FE"/>
      </w:pBdr>
      <w:snapToGrid/>
      <w:spacing w:before="0" w:after="0"/>
      <w:ind w:left="-24" w:right="-24"/>
    </w:pPr>
    <w:rPr>
      <w:rFonts w:ascii="Arial Unicode MS" w:eastAsia="Arial Unicode MS" w:hAnsi="Arial Unicode MS" w:cs="Arial Unicode MS"/>
      <w:color w:val="000000"/>
      <w:szCs w:val="24"/>
    </w:rPr>
  </w:style>
  <w:style w:type="paragraph" w:customStyle="1" w:styleId="gt-trans-highlight-l3">
    <w:name w:val="gt-trans-highlight-l3"/>
    <w:basedOn w:val="Normal"/>
    <w:uiPriority w:val="99"/>
    <w:semiHidden/>
    <w:rsid w:val="006E0A32"/>
    <w:pPr>
      <w:widowControl/>
      <w:pBdr>
        <w:left w:val="single" w:sz="12" w:space="0" w:color="FF0000"/>
      </w:pBdr>
      <w:snapToGrid/>
      <w:spacing w:before="0" w:after="0"/>
      <w:ind w:left="-24"/>
    </w:pPr>
    <w:rPr>
      <w:rFonts w:ascii="Arial Unicode MS" w:eastAsia="Arial Unicode MS" w:hAnsi="Arial Unicode MS" w:cs="Arial Unicode MS"/>
      <w:color w:val="000000"/>
      <w:szCs w:val="24"/>
    </w:rPr>
  </w:style>
  <w:style w:type="paragraph" w:customStyle="1" w:styleId="gt-trans-highlight-r3">
    <w:name w:val="gt-trans-highlight-r3"/>
    <w:basedOn w:val="Normal"/>
    <w:uiPriority w:val="99"/>
    <w:semiHidden/>
    <w:rsid w:val="006E0A32"/>
    <w:pPr>
      <w:widowControl/>
      <w:pBdr>
        <w:right w:val="single" w:sz="12" w:space="0" w:color="FF0000"/>
      </w:pBdr>
      <w:snapToGrid/>
      <w:spacing w:before="0" w:after="0"/>
      <w:ind w:right="-24"/>
    </w:pPr>
    <w:rPr>
      <w:rFonts w:ascii="Arial Unicode MS" w:eastAsia="Arial Unicode MS" w:hAnsi="Arial Unicode MS" w:cs="Arial Unicode MS"/>
      <w:color w:val="000000"/>
      <w:szCs w:val="24"/>
    </w:rPr>
  </w:style>
  <w:style w:type="character" w:customStyle="1" w:styleId="activity-link2">
    <w:name w:val="activity-link2"/>
    <w:basedOn w:val="DefaultParagraphFont"/>
    <w:rsid w:val="006E0A32"/>
    <w:rPr>
      <w:rFonts w:ascii="Arial" w:hAnsi="Arial" w:cs="Arial" w:hint="default"/>
      <w:strike w:val="0"/>
      <w:dstrike w:val="0"/>
      <w:color w:val="1155CC"/>
      <w:sz w:val="24"/>
      <w:szCs w:val="24"/>
      <w:u w:val="none"/>
      <w:effect w:val="none"/>
      <w:bdr w:val="none" w:sz="0" w:space="0" w:color="auto" w:frame="1"/>
      <w:vertAlign w:val="baseline"/>
    </w:rPr>
  </w:style>
  <w:style w:type="character" w:customStyle="1" w:styleId="Definition">
    <w:name w:val="Definition"/>
    <w:rsid w:val="006E0A32"/>
    <w:rPr>
      <w:i/>
      <w:iCs w:val="0"/>
    </w:rPr>
  </w:style>
  <w:style w:type="character" w:customStyle="1" w:styleId="CITE">
    <w:name w:val="CITE"/>
    <w:rsid w:val="006E0A32"/>
    <w:rPr>
      <w:i/>
      <w:iCs w:val="0"/>
    </w:rPr>
  </w:style>
  <w:style w:type="character" w:customStyle="1" w:styleId="CODE">
    <w:name w:val="CODE"/>
    <w:rsid w:val="006E0A32"/>
    <w:rPr>
      <w:rFonts w:ascii="Courier New" w:hAnsi="Courier New" w:cs="Courier New" w:hint="default"/>
      <w:sz w:val="20"/>
    </w:rPr>
  </w:style>
  <w:style w:type="character" w:customStyle="1" w:styleId="Keyboard">
    <w:name w:val="Keyboard"/>
    <w:rsid w:val="006E0A32"/>
    <w:rPr>
      <w:rFonts w:ascii="Courier New" w:hAnsi="Courier New" w:cs="Courier New" w:hint="default"/>
      <w:b/>
      <w:bCs w:val="0"/>
      <w:sz w:val="20"/>
    </w:rPr>
  </w:style>
  <w:style w:type="character" w:customStyle="1" w:styleId="Sample">
    <w:name w:val="Sample"/>
    <w:rsid w:val="006E0A32"/>
    <w:rPr>
      <w:rFonts w:ascii="Courier New" w:hAnsi="Courier New" w:cs="Courier New" w:hint="default"/>
    </w:rPr>
  </w:style>
  <w:style w:type="character" w:customStyle="1" w:styleId="Typewriter">
    <w:name w:val="Typewriter"/>
    <w:rsid w:val="006E0A32"/>
    <w:rPr>
      <w:rFonts w:ascii="Courier New" w:hAnsi="Courier New" w:cs="Courier New" w:hint="default"/>
      <w:sz w:val="20"/>
    </w:rPr>
  </w:style>
  <w:style w:type="character" w:customStyle="1" w:styleId="Variable">
    <w:name w:val="Variable"/>
    <w:rsid w:val="006E0A32"/>
    <w:rPr>
      <w:i/>
      <w:iCs w:val="0"/>
    </w:rPr>
  </w:style>
  <w:style w:type="character" w:customStyle="1" w:styleId="HTMLMarkup">
    <w:name w:val="HTML Markup"/>
    <w:rsid w:val="006E0A32"/>
    <w:rPr>
      <w:vanish/>
      <w:webHidden w:val="0"/>
      <w:color w:val="FF0000"/>
      <w:specVanish w:val="0"/>
    </w:rPr>
  </w:style>
  <w:style w:type="character" w:customStyle="1" w:styleId="Comment">
    <w:name w:val="Comment"/>
    <w:rsid w:val="006E0A32"/>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275261087">
      <w:marLeft w:val="0"/>
      <w:marRight w:val="0"/>
      <w:marTop w:val="0"/>
      <w:marBottom w:val="0"/>
      <w:divBdr>
        <w:top w:val="single" w:sz="4" w:space="7" w:color="EEEEEE"/>
        <w:left w:val="single" w:sz="4" w:space="7" w:color="EEEEEE"/>
        <w:bottom w:val="single" w:sz="4" w:space="7" w:color="EEEEEE"/>
        <w:right w:val="single" w:sz="4" w:space="7" w:color="EEEEEE"/>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ocalhost/science/chemistry/electrochemistry/polar.doc.htm" TargetMode="External"/><Relationship Id="rId18" Type="http://schemas.openxmlformats.org/officeDocument/2006/relationships/hyperlink" Target="http://localhost/science/chemistry/electrochemistry/polar.doc.htm" TargetMode="External"/><Relationship Id="rId26" Type="http://schemas.openxmlformats.org/officeDocument/2006/relationships/hyperlink" Target="http://localhost/science/chemistry/electrochemistry/polar.doc.htm" TargetMode="External"/><Relationship Id="rId39" Type="http://schemas.openxmlformats.org/officeDocument/2006/relationships/hyperlink" Target="http://localhost/science/chemistry/electrochemistry/polar.doc.htm" TargetMode="External"/><Relationship Id="rId21" Type="http://schemas.openxmlformats.org/officeDocument/2006/relationships/hyperlink" Target="http://localhost/science/chemistry/electrochemistry/polar.doc.htm" TargetMode="External"/><Relationship Id="rId34" Type="http://schemas.openxmlformats.org/officeDocument/2006/relationships/hyperlink" Target="http://localhost/science/chemistry/electrochemistry/polar.doc.htm" TargetMode="External"/><Relationship Id="rId42" Type="http://schemas.openxmlformats.org/officeDocument/2006/relationships/hyperlink" Target="http://localhost/science/chemistry/electrochemistry/polar.doc.htm" TargetMode="External"/><Relationship Id="rId47" Type="http://schemas.openxmlformats.org/officeDocument/2006/relationships/hyperlink" Target="http://localhost/science/chemistry/electrochemistry/polar.doc.htm" TargetMode="External"/><Relationship Id="rId50" Type="http://schemas.openxmlformats.org/officeDocument/2006/relationships/hyperlink" Target="http://localhost/science/chemistry/electrochemistry/polar.doc.htm" TargetMode="External"/><Relationship Id="rId55" Type="http://schemas.openxmlformats.org/officeDocument/2006/relationships/hyperlink" Target="http://localhost/science/chemistry/electrochemistry/polar.doc.htm" TargetMode="External"/><Relationship Id="rId63" Type="http://schemas.openxmlformats.org/officeDocument/2006/relationships/hyperlink" Target="http://localhost/science/chemistry/electrochemistry/polar.doc.htm" TargetMode="External"/><Relationship Id="rId68" Type="http://schemas.openxmlformats.org/officeDocument/2006/relationships/hyperlink" Target="http://localhost/science/chemistry/electrochemistry/polar.doc.htm" TargetMode="External"/><Relationship Id="rId76" Type="http://schemas.openxmlformats.org/officeDocument/2006/relationships/hyperlink" Target="http://www.mychinesemassage.com/science/chemistry/electrochemistry/polar.zip" TargetMode="External"/><Relationship Id="rId7" Type="http://schemas.openxmlformats.org/officeDocument/2006/relationships/hyperlink" Target="mailto:DrHuang@DrHuang.com" TargetMode="External"/><Relationship Id="rId71" Type="http://schemas.openxmlformats.org/officeDocument/2006/relationships/hyperlink" Target="http://localhost/science/chemistry/electrochemistry/polar.doc.htm" TargetMode="External"/><Relationship Id="rId2" Type="http://schemas.openxmlformats.org/officeDocument/2006/relationships/styles" Target="styles.xml"/><Relationship Id="rId16" Type="http://schemas.openxmlformats.org/officeDocument/2006/relationships/hyperlink" Target="http://localhost/science/chemistry/electrochemistry/polar.doc.htm" TargetMode="External"/><Relationship Id="rId29" Type="http://schemas.openxmlformats.org/officeDocument/2006/relationships/hyperlink" Target="http://localhost/science/chemistry/electrochemistry/polar.doc.htm" TargetMode="External"/><Relationship Id="rId11" Type="http://schemas.openxmlformats.org/officeDocument/2006/relationships/hyperlink" Target="http://localhost/science/chemistry/electrochemistry/polar.doc.htm" TargetMode="External"/><Relationship Id="rId24" Type="http://schemas.openxmlformats.org/officeDocument/2006/relationships/hyperlink" Target="http://localhost/science/chemistry/electrochemistry/polar.doc.htm" TargetMode="External"/><Relationship Id="rId32" Type="http://schemas.openxmlformats.org/officeDocument/2006/relationships/hyperlink" Target="http://localhost/science/chemistry/electrochemistry/polar.doc.htm" TargetMode="External"/><Relationship Id="rId37" Type="http://schemas.openxmlformats.org/officeDocument/2006/relationships/hyperlink" Target="http://localhost/science/chemistry/electrochemistry/polar.doc.htm" TargetMode="External"/><Relationship Id="rId40" Type="http://schemas.openxmlformats.org/officeDocument/2006/relationships/hyperlink" Target="http://localhost/science/chemistry/electrochemistry/polar.doc.htm" TargetMode="External"/><Relationship Id="rId45" Type="http://schemas.openxmlformats.org/officeDocument/2006/relationships/hyperlink" Target="http://localhost/science/chemistry/electrochemistry/polar.doc.htm" TargetMode="External"/><Relationship Id="rId53" Type="http://schemas.openxmlformats.org/officeDocument/2006/relationships/hyperlink" Target="http://localhost/science/chemistry/electrochemistry/polar.doc.htm" TargetMode="External"/><Relationship Id="rId58" Type="http://schemas.openxmlformats.org/officeDocument/2006/relationships/hyperlink" Target="http://localhost/science/chemistry/electrochemistry/polar.doc.htm" TargetMode="External"/><Relationship Id="rId66" Type="http://schemas.openxmlformats.org/officeDocument/2006/relationships/hyperlink" Target="http://localhost/science/chemistry/electrochemistry/polar.doc.htm" TargetMode="External"/><Relationship Id="rId74" Type="http://schemas.openxmlformats.org/officeDocument/2006/relationships/hyperlink" Target="http://localhost/science/chemistry/electrochemistry/polar.doc.htm" TargetMode="External"/><Relationship Id="rId79" Type="http://schemas.openxmlformats.org/officeDocument/2006/relationships/hyperlink" Target="http://www.simtel.net/simtel.net/win3/dll.html" TargetMode="External"/><Relationship Id="rId5" Type="http://schemas.openxmlformats.org/officeDocument/2006/relationships/image" Target="file:///C:\inetpub\wwwroot\upload\chinese\Science\chemistry\electrochemistry\manual_files\translate-32.png" TargetMode="External"/><Relationship Id="rId61" Type="http://schemas.openxmlformats.org/officeDocument/2006/relationships/hyperlink" Target="http://localhost/science/chemistry/electrochemistry/polar.doc.htm" TargetMode="External"/><Relationship Id="rId82" Type="http://schemas.openxmlformats.org/officeDocument/2006/relationships/fontTable" Target="fontTable.xml"/><Relationship Id="rId10" Type="http://schemas.openxmlformats.org/officeDocument/2006/relationships/hyperlink" Target="http://www.electrochemistrysoftware.com/" TargetMode="External"/><Relationship Id="rId19" Type="http://schemas.openxmlformats.org/officeDocument/2006/relationships/hyperlink" Target="http://localhost/science/chemistry/electrochemistry/polar.doc.htm" TargetMode="External"/><Relationship Id="rId31" Type="http://schemas.openxmlformats.org/officeDocument/2006/relationships/hyperlink" Target="http://localhost/science/chemistry/electrochemistry/polar.doc.htm" TargetMode="External"/><Relationship Id="rId44" Type="http://schemas.openxmlformats.org/officeDocument/2006/relationships/hyperlink" Target="http://localhost/science/chemistry/electrochemistry/polar.doc.htm" TargetMode="External"/><Relationship Id="rId52" Type="http://schemas.openxmlformats.org/officeDocument/2006/relationships/hyperlink" Target="http://localhost/science/chemistry/electrochemistry/polar.doc.htm" TargetMode="External"/><Relationship Id="rId60" Type="http://schemas.openxmlformats.org/officeDocument/2006/relationships/hyperlink" Target="http://localhost/science/chemistry/electrochemistry/polar.doc.htm" TargetMode="External"/><Relationship Id="rId65" Type="http://schemas.openxmlformats.org/officeDocument/2006/relationships/hyperlink" Target="http://localhost/science/chemistry/electrochemistry/polar.doc.htm" TargetMode="External"/><Relationship Id="rId73" Type="http://schemas.openxmlformats.org/officeDocument/2006/relationships/hyperlink" Target="http://localhost/science/chemistry/electrochemistry/polar.doc.htm" TargetMode="External"/><Relationship Id="rId78" Type="http://schemas.openxmlformats.org/officeDocument/2006/relationships/hyperlink" Target="http://www.simtel.net/simtel.net/win95/dll.html" TargetMode="External"/><Relationship Id="rId81" Type="http://schemas.openxmlformats.org/officeDocument/2006/relationships/hyperlink" Target="http://www.physsci.ltsn.ac.uk/Publications/Journal/journ3_2.pdf" TargetMode="External"/><Relationship Id="rId4" Type="http://schemas.openxmlformats.org/officeDocument/2006/relationships/webSettings" Target="webSettings.xml"/><Relationship Id="rId9" Type="http://schemas.openxmlformats.org/officeDocument/2006/relationships/hyperlink" Target="http://localhost/science/chemistry/electrochemistry/www.DrHuang.com" TargetMode="External"/><Relationship Id="rId14" Type="http://schemas.openxmlformats.org/officeDocument/2006/relationships/hyperlink" Target="http://localhost/science/chemistry/electrochemistry/polar.doc.htm" TargetMode="External"/><Relationship Id="rId22" Type="http://schemas.openxmlformats.org/officeDocument/2006/relationships/hyperlink" Target="http://localhost/science/chemistry/electrochemistry/polar.doc.htm" TargetMode="External"/><Relationship Id="rId27" Type="http://schemas.openxmlformats.org/officeDocument/2006/relationships/hyperlink" Target="http://localhost/science/chemistry/electrochemistry/polar.doc.htm" TargetMode="External"/><Relationship Id="rId30" Type="http://schemas.openxmlformats.org/officeDocument/2006/relationships/hyperlink" Target="http://localhost/science/chemistry/electrochemistry/polar.doc.htm" TargetMode="External"/><Relationship Id="rId35" Type="http://schemas.openxmlformats.org/officeDocument/2006/relationships/hyperlink" Target="http://localhost/science/chemistry/electrochemistry/polar.doc.htm" TargetMode="External"/><Relationship Id="rId43" Type="http://schemas.openxmlformats.org/officeDocument/2006/relationships/hyperlink" Target="http://localhost/science/chemistry/electrochemistry/polar.doc.htm" TargetMode="External"/><Relationship Id="rId48" Type="http://schemas.openxmlformats.org/officeDocument/2006/relationships/hyperlink" Target="http://localhost/science/chemistry/electrochemistry/polar.doc.htm" TargetMode="External"/><Relationship Id="rId56" Type="http://schemas.openxmlformats.org/officeDocument/2006/relationships/hyperlink" Target="http://localhost/science/chemistry/electrochemistry/polar.doc.htm" TargetMode="External"/><Relationship Id="rId64" Type="http://schemas.openxmlformats.org/officeDocument/2006/relationships/hyperlink" Target="http://localhost/science/chemistry/electrochemistry/polar.doc.htm" TargetMode="External"/><Relationship Id="rId69" Type="http://schemas.openxmlformats.org/officeDocument/2006/relationships/hyperlink" Target="http://localhost/science/chemistry/electrochemistry/polar.doc.htm" TargetMode="External"/><Relationship Id="rId77" Type="http://schemas.openxmlformats.org/officeDocument/2006/relationships/hyperlink" Target="http://localhost/science/chemistry/electrochemistry/rmit.htm" TargetMode="External"/><Relationship Id="rId8" Type="http://schemas.openxmlformats.org/officeDocument/2006/relationships/hyperlink" Target="http://www.electrochemist.com/" TargetMode="External"/><Relationship Id="rId51" Type="http://schemas.openxmlformats.org/officeDocument/2006/relationships/hyperlink" Target="http://localhost/science/chemistry/electrochemistry/polar.doc.htm" TargetMode="External"/><Relationship Id="rId72" Type="http://schemas.openxmlformats.org/officeDocument/2006/relationships/hyperlink" Target="http://localhost/science/chemistry/electrochemistry/polar.doc.htm" TargetMode="External"/><Relationship Id="rId80" Type="http://schemas.openxmlformats.org/officeDocument/2006/relationships/hyperlink" Target="http://www.electrochemist.com" TargetMode="External"/><Relationship Id="rId3" Type="http://schemas.openxmlformats.org/officeDocument/2006/relationships/settings" Target="settings.xml"/><Relationship Id="rId12" Type="http://schemas.openxmlformats.org/officeDocument/2006/relationships/hyperlink" Target="http://localhost/science/chemistry/electrochemistry/polar.doc.htm" TargetMode="External"/><Relationship Id="rId17" Type="http://schemas.openxmlformats.org/officeDocument/2006/relationships/hyperlink" Target="http://localhost/science/chemistry/electrochemistry/polar.doc.htm" TargetMode="External"/><Relationship Id="rId25" Type="http://schemas.openxmlformats.org/officeDocument/2006/relationships/hyperlink" Target="http://localhost/science/chemistry/electrochemistry/polar.doc.htm" TargetMode="External"/><Relationship Id="rId33" Type="http://schemas.openxmlformats.org/officeDocument/2006/relationships/hyperlink" Target="http://localhost/science/chemistry/electrochemistry/polar.doc.htm" TargetMode="External"/><Relationship Id="rId38" Type="http://schemas.openxmlformats.org/officeDocument/2006/relationships/hyperlink" Target="http://localhost/science/chemistry/electrochemistry/polar.doc.htm" TargetMode="External"/><Relationship Id="rId46" Type="http://schemas.openxmlformats.org/officeDocument/2006/relationships/hyperlink" Target="http://localhost/science/chemistry/electrochemistry/polar.doc.htm" TargetMode="External"/><Relationship Id="rId59" Type="http://schemas.openxmlformats.org/officeDocument/2006/relationships/hyperlink" Target="http://localhost/science/chemistry/electrochemistry/polar.doc.htm" TargetMode="External"/><Relationship Id="rId67" Type="http://schemas.openxmlformats.org/officeDocument/2006/relationships/hyperlink" Target="http://localhost/science/chemistry/electrochemistry/polar.doc.htm" TargetMode="External"/><Relationship Id="rId20" Type="http://schemas.openxmlformats.org/officeDocument/2006/relationships/hyperlink" Target="http://localhost/science/chemistry/electrochemistry/polar.doc.htm" TargetMode="External"/><Relationship Id="rId41" Type="http://schemas.openxmlformats.org/officeDocument/2006/relationships/hyperlink" Target="http://localhost/science/chemistry/electrochemistry/polar.doc.htm" TargetMode="External"/><Relationship Id="rId54" Type="http://schemas.openxmlformats.org/officeDocument/2006/relationships/hyperlink" Target="http://localhost/science/chemistry/electrochemistry/polar.doc.htm" TargetMode="External"/><Relationship Id="rId62" Type="http://schemas.openxmlformats.org/officeDocument/2006/relationships/hyperlink" Target="http://localhost/science/chemistry/electrochemistry/polar.doc.htm" TargetMode="External"/><Relationship Id="rId70" Type="http://schemas.openxmlformats.org/officeDocument/2006/relationships/hyperlink" Target="http://localhost/science/chemistry/electrochemistry/polar.doc.htm" TargetMode="External"/><Relationship Id="rId75" Type="http://schemas.openxmlformats.org/officeDocument/2006/relationships/hyperlink" Target="http://localhost/science/chemistry/electrochemistry/polar.doc.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electrochem.net" TargetMode="External"/><Relationship Id="rId15" Type="http://schemas.openxmlformats.org/officeDocument/2006/relationships/hyperlink" Target="http://localhost/science/chemistry/electrochemistry/polar.doc.htm" TargetMode="External"/><Relationship Id="rId23" Type="http://schemas.openxmlformats.org/officeDocument/2006/relationships/hyperlink" Target="http://localhost/science/chemistry/electrochemistry/polar.doc.htm" TargetMode="External"/><Relationship Id="rId28" Type="http://schemas.openxmlformats.org/officeDocument/2006/relationships/hyperlink" Target="http://localhost/science/chemistry/electrochemistry/polar.doc.htm" TargetMode="External"/><Relationship Id="rId36" Type="http://schemas.openxmlformats.org/officeDocument/2006/relationships/hyperlink" Target="http://localhost/science/chemistry/electrochemistry/polar.doc.htm" TargetMode="External"/><Relationship Id="rId49" Type="http://schemas.openxmlformats.org/officeDocument/2006/relationships/hyperlink" Target="http://localhost/science/chemistry/electrochemistry/polar.doc.htm" TargetMode="External"/><Relationship Id="rId57" Type="http://schemas.openxmlformats.org/officeDocument/2006/relationships/hyperlink" Target="http://localhost/science/chemistry/electrochemistry/polar.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6774</Words>
  <Characters>38614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电化学软件Electrochemist：电化学模拟</vt:lpstr>
    </vt:vector>
  </TitlesOfParts>
  <Company>DrHuang.com</Company>
  <LinksUpToDate>false</LinksUpToDate>
  <CharactersWithSpaces>45298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电化学软件Electrochemist：电化学模拟</dc:title>
  <dc:subject>Electrochemistry</dc:subject>
  <dc:creator>%username%</dc:creator>
  <cp:lastModifiedBy>w huang</cp:lastModifiedBy>
  <cp:revision>2</cp:revision>
  <dcterms:created xsi:type="dcterms:W3CDTF">2015-02-01T12:57:00Z</dcterms:created>
  <dcterms:modified xsi:type="dcterms:W3CDTF">2015-02-01T12:57:00Z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ies>
</file>